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72.svg" ContentType="image/svg+xml"/>
  <Override PartName="/word/media/rId62.svg" ContentType="image/svg+xml"/>
  <Override PartName="/word/media/rId67.svg" ContentType="image/svg+xml"/>
  <Override PartName="/word/media/rId77.svg" ContentType="image/svg+xml"/>
  <Override PartName="/word/media/rId420.svg" ContentType="image/svg+xml"/>
  <Override PartName="/word/media/rId425.svg" ContentType="image/svg+xml"/>
  <Override PartName="/word/media/rId430.svg" ContentType="image/svg+xml"/>
  <Override PartName="/word/media/rId435.svg" ContentType="image/svg+xml"/>
  <Override PartName="/word/media/rId440.svg" ContentType="image/svg+xml"/>
  <Override PartName="/word/media/rId38.svg" ContentType="image/svg+xml"/>
  <Override PartName="/word/media/rId84.svg" ContentType="image/svg+xml"/>
  <Override PartName="/word/media/rId408.svg" ContentType="image/svg+xml"/>
  <Override PartName="/word/media/rId413.svg" ContentType="image/svg+xml"/>
  <Override PartName="/word/media/rId390.svg" ContentType="image/svg+xml"/>
  <Override PartName="/word/media/rId366.svg" ContentType="image/svg+xml"/>
  <Override PartName="/word/media/rId92.svg" ContentType="image/svg+xml"/>
  <Override PartName="/word/media/rId305.svg" ContentType="image/svg+xml"/>
  <Override PartName="/word/media/rId97.svg" ContentType="image/svg+xml"/>
  <Override PartName="/word/media/rId102.svg" ContentType="image/svg+xml"/>
  <Override PartName="/word/media/rId345.svg" ContentType="image/svg+xml"/>
  <Override PartName="/word/media/rId325.svg" ContentType="image/svg+xml"/>
  <Override PartName="/word/media/rId317.svg" ContentType="image/svg+xml"/>
  <Override PartName="/word/media/rId107.svg" ContentType="image/svg+xml"/>
  <Override PartName="/word/media/rId126.svg" ContentType="image/svg+xml"/>
  <Override PartName="/word/media/rId171.svg" ContentType="image/svg+xml"/>
  <Override PartName="/word/media/rId176.svg" ContentType="image/svg+xml"/>
  <Override PartName="/word/media/rId181.svg" ContentType="image/svg+xml"/>
  <Override PartName="/word/media/rId131.svg" ContentType="image/svg+xml"/>
  <Override PartName="/word/media/rId136.svg" ContentType="image/svg+xml"/>
  <Override PartName="/word/media/rId141.svg" ContentType="image/svg+xml"/>
  <Override PartName="/word/media/rId146.svg" ContentType="image/svg+xml"/>
  <Override PartName="/word/media/rId151.svg" ContentType="image/svg+xml"/>
  <Override PartName="/word/media/rId156.svg" ContentType="image/svg+xml"/>
  <Override PartName="/word/media/rId161.svg" ContentType="image/svg+xml"/>
  <Override PartName="/word/media/rId166.svg" ContentType="image/svg+xml"/>
  <Override PartName="/word/media/rId120.svg" ContentType="image/svg+xml"/>
  <Override PartName="/word/media/rId111.svg" ContentType="image/svg+xml"/>
  <Override PartName="/word/media/rId292.svg" ContentType="image/svg+xml"/>
  <Override PartName="/word/media/rId217.svg" ContentType="image/svg+xml"/>
  <Override PartName="/word/media/rId262.svg" ContentType="image/svg+xml"/>
  <Override PartName="/word/media/rId267.svg" ContentType="image/svg+xml"/>
  <Override PartName="/word/media/rId272.svg" ContentType="image/svg+xml"/>
  <Override PartName="/word/media/rId277.svg" ContentType="image/svg+xml"/>
  <Override PartName="/word/media/rId282.svg" ContentType="image/svg+xml"/>
  <Override PartName="/word/media/rId287.svg" ContentType="image/svg+xml"/>
  <Override PartName="/word/media/rId222.svg" ContentType="image/svg+xml"/>
  <Override PartName="/word/media/rId227.svg" ContentType="image/svg+xml"/>
  <Override PartName="/word/media/rId232.svg" ContentType="image/svg+xml"/>
  <Override PartName="/word/media/rId237.svg" ContentType="image/svg+xml"/>
  <Override PartName="/word/media/rId242.svg" ContentType="image/svg+xml"/>
  <Override PartName="/word/media/rId247.svg" ContentType="image/svg+xml"/>
  <Override PartName="/word/media/rId252.svg" ContentType="image/svg+xml"/>
  <Override PartName="/word/media/rId257.svg" ContentType="image/svg+xml"/>
  <Override PartName="/word/media/rId212.svg" ContentType="image/svg+xml"/>
  <Override PartName="/word/media/rId194.svg" ContentType="image/svg+xml"/>
  <Override PartName="/word/media/rId331.svg" ContentType="image/svg+xml"/>
  <Override PartName="/word/media/rId337.svg" ContentType="image/svg+xml"/>
  <Override PartName="/word/media/rId311.svg" ContentType="image/svg+xml"/>
  <Override PartName="/word/media/rId445.svg" ContentType="image/svg+xml"/>
  <Override PartName="/word/media/rId32.svg" ContentType="image/svg+xml"/>
  <Override PartName="/word/media/rId100.png" ContentType="image/png"/>
  <Override PartName="/word/media/rId105.png" ContentType="image/png"/>
  <Override PartName="/word/media/rId110.png" ContentType="image/png"/>
  <Override PartName="/word/media/rId114.png" ContentType="image/png"/>
  <Override PartName="/word/media/rId118.png" ContentType="image/png"/>
  <Override PartName="/word/media/rId123.png" ContentType="image/png"/>
  <Override PartName="/word/media/rId129.png" ContentType="image/png"/>
  <Override PartName="/word/media/rId134.png" ContentType="image/png"/>
  <Override PartName="/word/media/rId139.png" ContentType="image/png"/>
  <Override PartName="/word/media/rId144.png" ContentType="image/png"/>
  <Override PartName="/word/media/rId149.png" ContentType="image/png"/>
  <Override PartName="/word/media/rId154.png" ContentType="image/png"/>
  <Override PartName="/word/media/rId159.png" ContentType="image/png"/>
  <Override PartName="/word/media/rId164.png" ContentType="image/png"/>
  <Override PartName="/word/media/rId169.png" ContentType="image/png"/>
  <Override PartName="/word/media/rId174.png" ContentType="image/png"/>
  <Override PartName="/word/media/rId179.png" ContentType="image/png"/>
  <Override PartName="/word/media/rId184.png" ContentType="image/png"/>
  <Override PartName="/word/media/rId189.png" ContentType="image/png"/>
  <Override PartName="/word/media/rId193.png" ContentType="image/png"/>
  <Override PartName="/word/media/rId197.png" ContentType="image/png"/>
  <Override PartName="/word/media/rId201.png" ContentType="image/png"/>
  <Override PartName="/word/media/rId210.png" ContentType="image/png"/>
  <Override PartName="/word/media/rId215.png" ContentType="image/png"/>
  <Override PartName="/word/media/rId220.png" ContentType="image/png"/>
  <Override PartName="/word/media/rId225.png" ContentType="image/png"/>
  <Override PartName="/word/media/rId230.png" ContentType="image/png"/>
  <Override PartName="/word/media/rId235.png" ContentType="image/png"/>
  <Override PartName="/word/media/rId240.png" ContentType="image/png"/>
  <Override PartName="/word/media/rId245.png" ContentType="image/png"/>
  <Override PartName="/word/media/rId250.png" ContentType="image/png"/>
  <Override PartName="/word/media/rId255.png" ContentType="image/png"/>
  <Override PartName="/word/media/rId260.png" ContentType="image/png"/>
  <Override PartName="/word/media/rId265.png" ContentType="image/png"/>
  <Override PartName="/word/media/rId270.png" ContentType="image/png"/>
  <Override PartName="/word/media/rId275.png" ContentType="image/png"/>
  <Override PartName="/word/media/rId280.png" ContentType="image/png"/>
  <Override PartName="/word/media/rId285.png" ContentType="image/png"/>
  <Override PartName="/word/media/rId290.png" ContentType="image/png"/>
  <Override PartName="/word/media/rId295.png" ContentType="image/png"/>
  <Override PartName="/word/media/rId302.png" ContentType="image/png"/>
  <Override PartName="/word/media/rId308.png" ContentType="image/png"/>
  <Override PartName="/word/media/rId314.png" ContentType="image/png"/>
  <Override PartName="/word/media/rId320.png" ContentType="image/png"/>
  <Override PartName="/word/media/rId328.png" ContentType="image/png"/>
  <Override PartName="/word/media/rId334.png" ContentType="image/png"/>
  <Override PartName="/word/media/rId340.png" ContentType="image/png"/>
  <Override PartName="/word/media/rId348.png" ContentType="image/png"/>
  <Override PartName="/word/media/rId35.png" ContentType="image/png"/>
  <Override PartName="/word/media/rId369.png" ContentType="image/png"/>
  <Override PartName="/word/media/rId393.png" ContentType="image/png"/>
  <Override PartName="/word/media/rId41.png" ContentType="image/png"/>
  <Override PartName="/word/media/rId411.png" ContentType="image/png"/>
  <Override PartName="/word/media/rId416.png" ContentType="image/png"/>
  <Override PartName="/word/media/rId423.png" ContentType="image/png"/>
  <Override PartName="/word/media/rId428.png" ContentType="image/png"/>
  <Override PartName="/word/media/rId433.png" ContentType="image/png"/>
  <Override PartName="/word/media/rId438.png" ContentType="image/png"/>
  <Override PartName="/word/media/rId443.png" ContentType="image/png"/>
  <Override PartName="/word/media/rId448.png" ContentType="image/png"/>
  <Override PartName="/word/media/rId65.png" ContentType="image/png"/>
  <Override PartName="/word/media/rId70.png" ContentType="image/png"/>
  <Override PartName="/word/media/rId75.png" ContentType="image/png"/>
  <Override PartName="/word/media/rId80.png" ContentType="image/png"/>
  <Override PartName="/word/media/rId87.png" ContentType="image/png"/>
  <Override PartName="/word/media/rId95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CE100</w:t>
      </w:r>
      <w:r>
        <w:t xml:space="preserve"> </w:t>
      </w:r>
      <w:r>
        <w:t xml:space="preserve">Algorithms</w:t>
      </w:r>
      <w:r>
        <w:t xml:space="preserve"> </w:t>
      </w:r>
      <w:r>
        <w:t xml:space="preserve">and</w:t>
      </w:r>
      <w:r>
        <w:t xml:space="preserve"> </w:t>
      </w:r>
      <w:r>
        <w:t xml:space="preserve">Programming</w:t>
      </w:r>
      <w:r>
        <w:t xml:space="preserve"> </w:t>
      </w:r>
      <w:r>
        <w:t xml:space="preserve">II</w:t>
      </w:r>
    </w:p>
    <w:p>
      <w:pPr>
        <w:pStyle w:val="Subtitle"/>
      </w:pPr>
      <w:r>
        <w:t xml:space="preserve">Matrix</w:t>
      </w:r>
      <w:r>
        <w:t xml:space="preserve"> </w:t>
      </w:r>
      <w:r>
        <w:t xml:space="preserve">Multiplication</w:t>
      </w:r>
      <w:r>
        <w:t xml:space="preserve"> </w:t>
      </w:r>
      <w:r>
        <w:t xml:space="preserve">/</w:t>
      </w:r>
      <w:r>
        <w:t xml:space="preserve"> </w:t>
      </w:r>
      <w:r>
        <w:t xml:space="preserve">Quick</w:t>
      </w:r>
      <w:r>
        <w:t xml:space="preserve"> </w:t>
      </w:r>
      <w:r>
        <w:t xml:space="preserve">Sort</w:t>
      </w:r>
    </w:p>
    <w:p>
      <w:pPr>
        <w:pStyle w:val="Author"/>
      </w:pPr>
      <w:r>
        <w:t xml:space="preserve">Author:</w:t>
      </w:r>
      <w:r>
        <w:t xml:space="preserve"> </w:t>
      </w:r>
      <w:r>
        <w:t xml:space="preserve">Asst.</w:t>
      </w:r>
      <w:r>
        <w:t xml:space="preserve"> </w:t>
      </w:r>
      <w:r>
        <w:t xml:space="preserve">Prof. Dr. Uğur</w:t>
      </w:r>
      <w:r>
        <w:t xml:space="preserve"> </w:t>
      </w:r>
      <w:r>
        <w:t xml:space="preserve">CORUH</w:t>
      </w:r>
    </w:p>
    <w:p>
      <w:pPr>
        <w:pStyle w:val="Date"/>
      </w:pPr>
    </w:p>
    <w:bookmarkStart w:id="20" w:name="ce100-algorithms-and-programming-ii"/>
    <w:p>
      <w:pPr>
        <w:pStyle w:val="Heading2"/>
      </w:pPr>
      <w:r>
        <w:t xml:space="preserve">CE100 Algorithms and Programming II</w:t>
      </w:r>
    </w:p>
    <w:bookmarkEnd w:id="20"/>
    <w:bookmarkStart w:id="26" w:name="week-3-matrix-multiplication-quick-sort"/>
    <w:p>
      <w:pPr>
        <w:pStyle w:val="Heading2"/>
      </w:pPr>
      <w:r>
        <w:t xml:space="preserve">Week-3 (Matrix Multiplication/ Quick Sort)</w:t>
      </w:r>
    </w:p>
    <w:bookmarkStart w:id="25" w:name="spring-semester-2021-2022"/>
    <w:p>
      <w:pPr>
        <w:pStyle w:val="Heading4"/>
      </w:pPr>
      <w:r>
        <w:t xml:space="preserve">Spring Semester, 2021-2022</w:t>
      </w:r>
    </w:p>
    <w:p>
      <w:pPr>
        <w:pStyle w:val="FirstParagraph"/>
      </w:pPr>
      <w:r>
        <w:t xml:space="preserve">Download</w:t>
      </w:r>
      <w:r>
        <w:t xml:space="preserve"> </w:t>
      </w:r>
      <w:hyperlink r:id="rId21">
        <w:r>
          <w:rPr>
            <w:rStyle w:val="Hyperlink"/>
          </w:rPr>
          <w:t xml:space="preserve">DOC-PDF</w:t>
        </w:r>
      </w:hyperlink>
      <w:r>
        <w:t xml:space="preserve">,</w:t>
      </w:r>
      <w:r>
        <w:t xml:space="preserve"> </w:t>
      </w:r>
      <w:hyperlink r:id="rId22">
        <w:r>
          <w:rPr>
            <w:rStyle w:val="Hyperlink"/>
          </w:rPr>
          <w:t xml:space="preserve">DOC-DOCX</w:t>
        </w:r>
      </w:hyperlink>
      <w:r>
        <w:t xml:space="preserve">,</w:t>
      </w:r>
      <w:r>
        <w:t xml:space="preserve"> </w:t>
      </w:r>
      <w:hyperlink r:id="rId23">
        <w:r>
          <w:rPr>
            <w:rStyle w:val="Hyperlink"/>
          </w:rPr>
          <w:t xml:space="preserve">SLIDE</w:t>
        </w:r>
      </w:hyperlink>
      <w:r>
        <w:t xml:space="preserve">,</w:t>
      </w:r>
      <w:r>
        <w:t xml:space="preserve"> </w:t>
      </w:r>
      <w:hyperlink r:id="rId24">
        <w:r>
          <w:rPr>
            <w:rStyle w:val="Hyperlink"/>
          </w:rPr>
          <w:t xml:space="preserve">PPTX</w:t>
        </w:r>
      </w:hyperlink>
    </w:p>
    <w:p>
      <w:r>
        <w:pict>
          <v:rect style="width:0;height:1.5pt" o:hralign="center" o:hrstd="t" o:hr="t"/>
        </w:pict>
      </w:r>
    </w:p>
    <w:bookmarkEnd w:id="25"/>
    <w:bookmarkEnd w:id="26"/>
    <w:bookmarkStart w:id="27" w:name="matrix-multiplication-quick-sort"/>
    <w:p>
      <w:pPr>
        <w:pStyle w:val="Heading2"/>
      </w:pPr>
      <w:r>
        <w:t xml:space="preserve">Matrix Multiplication / Quick Sort</w:t>
      </w:r>
    </w:p>
    <w:bookmarkEnd w:id="27"/>
    <w:bookmarkStart w:id="28" w:name="outline-1"/>
    <w:p>
      <w:pPr>
        <w:pStyle w:val="Heading2"/>
      </w:pPr>
      <w:r>
        <w:t xml:space="preserve">Outline (1)</w:t>
      </w:r>
    </w:p>
    <w:p>
      <w:pPr>
        <w:numPr>
          <w:ilvl w:val="0"/>
          <w:numId w:val="1001"/>
        </w:numPr>
      </w:pPr>
      <w:r>
        <w:t xml:space="preserve">Matrix Multiplication</w:t>
      </w:r>
    </w:p>
    <w:p>
      <w:pPr>
        <w:numPr>
          <w:ilvl w:val="1"/>
          <w:numId w:val="1002"/>
        </w:numPr>
      </w:pPr>
      <w:r>
        <w:t xml:space="preserve">Traditional</w:t>
      </w:r>
    </w:p>
    <w:p>
      <w:pPr>
        <w:numPr>
          <w:ilvl w:val="1"/>
          <w:numId w:val="1002"/>
        </w:numPr>
      </w:pPr>
      <w:r>
        <w:t xml:space="preserve">Recursive</w:t>
      </w:r>
    </w:p>
    <w:p>
      <w:pPr>
        <w:numPr>
          <w:ilvl w:val="1"/>
          <w:numId w:val="1002"/>
        </w:numPr>
      </w:pPr>
      <w:r>
        <w:t xml:space="preserve">Strassen</w:t>
      </w:r>
    </w:p>
    <w:p>
      <w:r>
        <w:pict>
          <v:rect style="width:0;height:1.5pt" o:hralign="center" o:hrstd="t" o:hr="t"/>
        </w:pict>
      </w:r>
    </w:p>
    <w:bookmarkEnd w:id="28"/>
    <w:bookmarkStart w:id="29" w:name="outline-2"/>
    <w:p>
      <w:pPr>
        <w:pStyle w:val="Heading2"/>
      </w:pPr>
      <w:r>
        <w:t xml:space="preserve">Outline (2)</w:t>
      </w:r>
    </w:p>
    <w:p>
      <w:pPr>
        <w:numPr>
          <w:ilvl w:val="0"/>
          <w:numId w:val="1003"/>
        </w:numPr>
      </w:pPr>
      <w:r>
        <w:t xml:space="preserve">Quicksort</w:t>
      </w:r>
    </w:p>
    <w:p>
      <w:pPr>
        <w:numPr>
          <w:ilvl w:val="1"/>
          <w:numId w:val="1004"/>
        </w:numPr>
      </w:pPr>
      <w:r>
        <w:t xml:space="preserve">Hoare Partitioning</w:t>
      </w:r>
    </w:p>
    <w:p>
      <w:pPr>
        <w:numPr>
          <w:ilvl w:val="1"/>
          <w:numId w:val="1004"/>
        </w:numPr>
      </w:pPr>
      <w:r>
        <w:t xml:space="preserve">Lomuto Partitioning</w:t>
      </w:r>
    </w:p>
    <w:p>
      <w:pPr>
        <w:numPr>
          <w:ilvl w:val="1"/>
          <w:numId w:val="1004"/>
        </w:numPr>
      </w:pPr>
      <w:r>
        <w:t xml:space="preserve">Recursive Sorting</w:t>
      </w:r>
    </w:p>
    <w:p>
      <w:r>
        <w:pict>
          <v:rect style="width:0;height:1.5pt" o:hralign="center" o:hrstd="t" o:hr="t"/>
        </w:pict>
      </w:r>
    </w:p>
    <w:bookmarkEnd w:id="29"/>
    <w:bookmarkStart w:id="30" w:name="outline-3"/>
    <w:p>
      <w:pPr>
        <w:pStyle w:val="Heading2"/>
      </w:pPr>
      <w:r>
        <w:t xml:space="preserve">Outline (3)</w:t>
      </w:r>
    </w:p>
    <w:p>
      <w:pPr>
        <w:numPr>
          <w:ilvl w:val="0"/>
          <w:numId w:val="1005"/>
        </w:numPr>
      </w:pPr>
      <w:r>
        <w:t xml:space="preserve">Quicksort Analysis</w:t>
      </w:r>
    </w:p>
    <w:p>
      <w:pPr>
        <w:numPr>
          <w:ilvl w:val="1"/>
          <w:numId w:val="1006"/>
        </w:numPr>
      </w:pPr>
      <w:r>
        <w:t xml:space="preserve">Randomized Quicksort</w:t>
      </w:r>
    </w:p>
    <w:p>
      <w:pPr>
        <w:numPr>
          <w:ilvl w:val="1"/>
          <w:numId w:val="1006"/>
        </w:numPr>
      </w:pPr>
      <w:r>
        <w:t xml:space="preserve">Randomized Selection</w:t>
      </w:r>
    </w:p>
    <w:p>
      <w:pPr>
        <w:numPr>
          <w:ilvl w:val="2"/>
          <w:numId w:val="1007"/>
        </w:numPr>
      </w:pPr>
      <w:r>
        <w:t xml:space="preserve">Recursive</w:t>
      </w:r>
    </w:p>
    <w:p>
      <w:pPr>
        <w:numPr>
          <w:ilvl w:val="2"/>
          <w:numId w:val="1007"/>
        </w:numPr>
      </w:pPr>
      <w:r>
        <w:t xml:space="preserve">Medians</w:t>
      </w:r>
    </w:p>
    <w:p>
      <w:r>
        <w:pict>
          <v:rect style="width:0;height:1.5pt" o:hralign="center" o:hrstd="t" o:hr="t"/>
        </w:pict>
      </w:r>
    </w:p>
    <w:bookmarkEnd w:id="30"/>
    <w:bookmarkStart w:id="31" w:name="matrix-multiplication-1"/>
    <w:p>
      <w:pPr>
        <w:pStyle w:val="Heading2"/>
      </w:pPr>
      <w:r>
        <w:t xml:space="preserve">Matrix Multiplication (1)</w:t>
      </w:r>
    </w:p>
    <w:p>
      <w:pPr>
        <w:numPr>
          <w:ilvl w:val="0"/>
          <w:numId w:val="1008"/>
        </w:numPr>
        <w:pStyle w:val="Compact"/>
      </w:pPr>
      <w:r>
        <w:rPr>
          <w:bCs/>
          <w:b/>
        </w:rPr>
        <w:t xml:space="preserve">Input:</w:t>
      </w:r>
      <w:r>
        <w:t xml:space="preserve"> </w:t>
      </w:r>
      <m:oMath>
        <m:r>
          <m:t>A</m:t>
        </m:r>
        <m:r>
          <m:rPr>
            <m:sty m:val="p"/>
          </m:rPr>
          <m:t>=</m:t>
        </m:r>
        <m:d>
          <m:dPr>
            <m:begChr m:val="["/>
            <m:endChr m:val="]"/>
            <m:sepChr m:val=""/>
            <m:grow/>
          </m:dPr>
          <m:e>
            <m:sSub>
              <m:e>
                <m:r>
                  <m:t>a</m:t>
                </m:r>
              </m:e>
              <m:sub>
                <m:r>
                  <m:t>i</m:t>
                </m:r>
                <m:r>
                  <m:t>j</m:t>
                </m:r>
              </m:sub>
            </m:sSub>
          </m:e>
        </m:d>
        <m:r>
          <m:rPr>
            <m:sty m:val="p"/>
          </m:rPr>
          <m:t>,</m:t>
        </m:r>
        <m:r>
          <m:t>B</m:t>
        </m:r>
        <m:r>
          <m:rPr>
            <m:sty m:val="p"/>
          </m:rPr>
          <m:t>=</m:t>
        </m:r>
        <m:d>
          <m:dPr>
            <m:begChr m:val="["/>
            <m:endChr m:val="]"/>
            <m:sepChr m:val=""/>
            <m:grow/>
          </m:dPr>
          <m:e>
            <m:sSub>
              <m:e>
                <m:r>
                  <m:t>b</m:t>
                </m:r>
              </m:e>
              <m:sub>
                <m:r>
                  <m:t>i</m:t>
                </m:r>
                <m:r>
                  <m:t>j</m:t>
                </m:r>
              </m:sub>
            </m:sSub>
          </m:e>
        </m:d>
      </m:oMath>
    </w:p>
    <w:p>
      <w:pPr>
        <w:numPr>
          <w:ilvl w:val="0"/>
          <w:numId w:val="1008"/>
        </w:numPr>
        <w:pStyle w:val="Compact"/>
      </w:pPr>
      <w:r>
        <w:rPr>
          <w:bCs/>
          <w:b/>
        </w:rPr>
        <w:t xml:space="preserve">Output:</w:t>
      </w:r>
      <w:r>
        <w:t xml:space="preserve"> </w:t>
      </w:r>
      <m:oMath>
        <m:r>
          <m:t>C</m:t>
        </m:r>
        <m:r>
          <m:rPr>
            <m:sty m:val="p"/>
          </m:rPr>
          <m:t>=</m:t>
        </m:r>
        <m:d>
          <m:dPr>
            <m:begChr m:val="["/>
            <m:endChr m:val="]"/>
            <m:sepChr m:val=""/>
            <m:grow/>
          </m:dPr>
          <m:e>
            <m:sSub>
              <m:e>
                <m:r>
                  <m:t>c</m:t>
                </m:r>
              </m:e>
              <m:sub>
                <m:r>
                  <m:t>i</m:t>
                </m:r>
                <m:r>
                  <m:t>j</m:t>
                </m:r>
              </m:sub>
            </m:sSub>
          </m:e>
        </m:d>
        <m:r>
          <m:rPr>
            <m:sty m:val="p"/>
          </m:rPr>
          <m:t>=</m:t>
        </m:r>
        <m:r>
          <m:t>A</m:t>
        </m:r>
        <m:r>
          <m:rPr>
            <m:sty m:val="p"/>
          </m:rPr>
          <m:t>⋅</m:t>
        </m:r>
        <m:r>
          <m:t>B</m:t>
        </m:r>
      </m:oMath>
      <w:r>
        <w:t xml:space="preserve"> </w:t>
      </w:r>
      <m:oMath>
        <m:r>
          <m:rPr>
            <m:sty m:val="p"/>
          </m:rPr>
          <m:t>⇒</m:t>
        </m:r>
        <m:r>
          <m:t>i</m:t>
        </m:r>
        <m:r>
          <m:rPr>
            <m:sty m:val="p"/>
          </m:rPr>
          <m:t>,</m:t>
        </m:r>
        <m:r>
          <m:t>j</m:t>
        </m:r>
        <m:r>
          <m:rPr>
            <m:sty m:val="p"/>
          </m:rPr>
          <m:t>=</m:t>
        </m:r>
        <m:r>
          <m:t>1</m:t>
        </m:r>
        <m:r>
          <m:rPr>
            <m:sty m:val="p"/>
          </m:rPr>
          <m:t>,</m:t>
        </m:r>
        <m:r>
          <m:t>2</m:t>
        </m:r>
        <m:r>
          <m:rPr>
            <m:sty m:val="p"/>
          </m:rPr>
          <m:t>,</m:t>
        </m:r>
        <m:r>
          <m:t>3</m:t>
        </m:r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,</m:t>
        </m:r>
        <m:r>
          <m:t>n</m:t>
        </m:r>
      </m:oMath>
    </w:p>
    <w:p>
      <w:pPr>
        <w:pStyle w:val="FirstParagraph"/>
      </w:pPr>
      <m:oMathPara>
        <m:oMathParaPr>
          <m:jc m:val="center"/>
        </m:oMathParaPr>
        <m:oMath>
          <m:d>
            <m:dPr>
              <m:begChr m:val="["/>
              <m:endChr m:val="]"/>
              <m:sepChr m:val=""/>
              <m:grow/>
            </m:dPr>
            <m:e>
              <m:m>
                <m:mPr>
                  <m:baseJc m:val="center"/>
                  <m:plcHide m:val="1"/>
                  <m:mcs>
                    <m:mc>
                      <m:mcPr>
                        <m:mcJc m:val="center"/>
                        <m:count m:val="1"/>
                      </m:mcPr>
                    </m:mc>
                    <m:mc>
                      <m:mcPr>
                        <m:mcJc m:val="center"/>
                        <m:count m:val="1"/>
                      </m:mcPr>
                    </m:mc>
                    <m:mc>
                      <m:mcPr>
                        <m:mcJc m:val="center"/>
                        <m:count m:val="1"/>
                      </m:mcPr>
                    </m:mc>
                    <m:mc>
                      <m:mcPr>
                        <m:mcJc m:val="center"/>
                        <m:count m:val="1"/>
                      </m:mcPr>
                    </m:mc>
                  </m:mcs>
                </m:mPr>
                <m:mr>
                  <m:e>
                    <m:sSub>
                      <m:e>
                        <m:r>
                          <m:t>c</m:t>
                        </m:r>
                      </m:e>
                      <m:sub>
                        <m:r>
                          <m:t>11</m:t>
                        </m:r>
                      </m:sub>
                    </m:sSub>
                  </m:e>
                  <m:e>
                    <m:sSub>
                      <m:e>
                        <m:r>
                          <m:t>c</m:t>
                        </m:r>
                      </m:e>
                      <m:sub>
                        <m:r>
                          <m:t>12</m:t>
                        </m:r>
                      </m:sub>
                    </m:sSub>
                  </m:e>
                  <m:e>
                    <m:r>
                      <m:rPr>
                        <m:sty m:val="p"/>
                      </m:rPr>
                      <m:t>…</m:t>
                    </m:r>
                  </m:e>
                  <m:e>
                    <m:sSub>
                      <m:e>
                        <m:r>
                          <m:t>c</m:t>
                        </m:r>
                      </m:e>
                      <m:sub>
                        <m:r>
                          <m:t>1</m:t>
                        </m:r>
                        <m:r>
                          <m:t>n</m:t>
                        </m:r>
                      </m:sub>
                    </m:sSub>
                  </m:e>
                </m:mr>
                <m:mr>
                  <m:e>
                    <m:sSub>
                      <m:e>
                        <m:r>
                          <m:t>c</m:t>
                        </m:r>
                      </m:e>
                      <m:sub>
                        <m:r>
                          <m:t>21</m:t>
                        </m:r>
                      </m:sub>
                    </m:sSub>
                  </m:e>
                  <m:e>
                    <m:sSub>
                      <m:e>
                        <m:r>
                          <m:t>c</m:t>
                        </m:r>
                      </m:e>
                      <m:sub>
                        <m:r>
                          <m:t>22</m:t>
                        </m:r>
                      </m:sub>
                    </m:sSub>
                  </m:e>
                  <m:e>
                    <m:r>
                      <m:rPr>
                        <m:sty m:val="p"/>
                      </m:rPr>
                      <m:t>…</m:t>
                    </m:r>
                  </m:e>
                  <m:e>
                    <m:sSub>
                      <m:e>
                        <m:r>
                          <m:t>c</m:t>
                        </m:r>
                      </m:e>
                      <m:sub>
                        <m:r>
                          <m:t>2</m:t>
                        </m:r>
                        <m:r>
                          <m:t>n</m:t>
                        </m:r>
                      </m:sub>
                    </m:sSub>
                  </m:e>
                </m:mr>
                <m:mr>
                  <m:e>
                    <m:r>
                      <m:rPr>
                        <m:sty m:val="p"/>
                      </m:rPr>
                      <m:t>⋮</m:t>
                    </m:r>
                  </m:e>
                  <m:e>
                    <m:r>
                      <m:rPr>
                        <m:sty m:val="p"/>
                      </m:rPr>
                      <m:t>⋮</m:t>
                    </m:r>
                  </m:e>
                  <m:e>
                    <m:r>
                      <m:rPr>
                        <m:sty m:val="p"/>
                      </m:rPr>
                      <m:t>⋮</m:t>
                    </m:r>
                  </m:e>
                  <m:e>
                    <m:r>
                      <m:rPr>
                        <m:sty m:val="p"/>
                      </m:rPr>
                      <m:t>⋱</m:t>
                    </m:r>
                  </m:e>
                </m:mr>
                <m:mr>
                  <m:e>
                    <m:sSub>
                      <m:e>
                        <m:r>
                          <m:t>c</m:t>
                        </m:r>
                      </m:e>
                      <m:sub>
                        <m:r>
                          <m:t>n</m:t>
                        </m:r>
                        <m:r>
                          <m:t>1</m:t>
                        </m:r>
                      </m:sub>
                    </m:sSub>
                  </m:e>
                  <m:e>
                    <m:sSub>
                      <m:e>
                        <m:r>
                          <m:t>c</m:t>
                        </m:r>
                      </m:e>
                      <m:sub>
                        <m:r>
                          <m:t>n</m:t>
                        </m:r>
                        <m:r>
                          <m:t>2</m:t>
                        </m:r>
                      </m:sub>
                    </m:sSub>
                  </m:e>
                  <m:e>
                    <m:r>
                      <m:rPr>
                        <m:sty m:val="p"/>
                      </m:rPr>
                      <m:t>…</m:t>
                    </m:r>
                  </m:e>
                  <m:e>
                    <m:sSub>
                      <m:e>
                        <m:r>
                          <m:t>c</m:t>
                        </m:r>
                      </m:e>
                      <m:sub>
                        <m:r>
                          <m:t>n</m:t>
                        </m:r>
                        <m:r>
                          <m:t>n</m:t>
                        </m:r>
                      </m:sub>
                    </m:sSub>
                  </m:e>
                </m:mr>
              </m:m>
            </m:e>
          </m:d>
          <m:r>
            <m:rPr>
              <m:sty m:val="p"/>
            </m:rPr>
            <m:t>=</m:t>
          </m:r>
          <m:d>
            <m:dPr>
              <m:begChr m:val="["/>
              <m:endChr m:val="]"/>
              <m:sepChr m:val=""/>
              <m:grow/>
            </m:dPr>
            <m:e>
              <m:m>
                <m:mPr>
                  <m:baseJc m:val="center"/>
                  <m:plcHide m:val="1"/>
                  <m:mcs>
                    <m:mc>
                      <m:mcPr>
                        <m:mcJc m:val="center"/>
                        <m:count m:val="1"/>
                      </m:mcPr>
                    </m:mc>
                    <m:mc>
                      <m:mcPr>
                        <m:mcJc m:val="center"/>
                        <m:count m:val="1"/>
                      </m:mcPr>
                    </m:mc>
                    <m:mc>
                      <m:mcPr>
                        <m:mcJc m:val="center"/>
                        <m:count m:val="1"/>
                      </m:mcPr>
                    </m:mc>
                    <m:mc>
                      <m:mcPr>
                        <m:mcJc m:val="center"/>
                        <m:count m:val="1"/>
                      </m:mcPr>
                    </m:mc>
                  </m:mcs>
                </m:mPr>
                <m:mr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11</m:t>
                        </m:r>
                      </m:sub>
                    </m:sSub>
                  </m:e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12</m:t>
                        </m:r>
                      </m:sub>
                    </m:sSub>
                  </m:e>
                  <m:e>
                    <m:r>
                      <m:rPr>
                        <m:sty m:val="p"/>
                      </m:rPr>
                      <m:t>…</m:t>
                    </m:r>
                  </m:e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1</m:t>
                        </m:r>
                        <m:r>
                          <m:t>n</m:t>
                        </m:r>
                      </m:sub>
                    </m:sSub>
                  </m:e>
                </m:mr>
                <m:mr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21</m:t>
                        </m:r>
                      </m:sub>
                    </m:sSub>
                  </m:e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22</m:t>
                        </m:r>
                      </m:sub>
                    </m:sSub>
                  </m:e>
                  <m:e>
                    <m:r>
                      <m:rPr>
                        <m:sty m:val="p"/>
                      </m:rPr>
                      <m:t>…</m:t>
                    </m:r>
                  </m:e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2</m:t>
                        </m:r>
                        <m:r>
                          <m:t>n</m:t>
                        </m:r>
                      </m:sub>
                    </m:sSub>
                  </m:e>
                </m:mr>
                <m:mr>
                  <m:e>
                    <m:r>
                      <m:rPr>
                        <m:sty m:val="p"/>
                      </m:rPr>
                      <m:t>⋮</m:t>
                    </m:r>
                  </m:e>
                  <m:e>
                    <m:r>
                      <m:rPr>
                        <m:sty m:val="p"/>
                      </m:rPr>
                      <m:t>⋮</m:t>
                    </m:r>
                  </m:e>
                  <m:e>
                    <m:r>
                      <m:rPr>
                        <m:sty m:val="p"/>
                      </m:rPr>
                      <m:t>⋮</m:t>
                    </m:r>
                  </m:e>
                  <m:e>
                    <m:r>
                      <m:rPr>
                        <m:sty m:val="p"/>
                      </m:rPr>
                      <m:t>⋱</m:t>
                    </m:r>
                  </m:e>
                </m:mr>
                <m:mr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n</m:t>
                        </m:r>
                        <m:r>
                          <m:t>1</m:t>
                        </m:r>
                      </m:sub>
                    </m:sSub>
                  </m:e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n</m:t>
                        </m:r>
                        <m:r>
                          <m:t>2</m:t>
                        </m:r>
                      </m:sub>
                    </m:sSub>
                  </m:e>
                  <m:e>
                    <m:r>
                      <m:rPr>
                        <m:sty m:val="p"/>
                      </m:rPr>
                      <m:t>…</m:t>
                    </m:r>
                  </m:e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n</m:t>
                        </m:r>
                        <m:r>
                          <m:t>n</m:t>
                        </m:r>
                      </m:sub>
                    </m:sSub>
                  </m:e>
                </m:mr>
              </m:m>
            </m:e>
          </m:d>
          <m:r>
            <m:rPr>
              <m:sty m:val="p"/>
            </m:rPr>
            <m:t>⋅</m:t>
          </m:r>
          <m:d>
            <m:dPr>
              <m:begChr m:val="["/>
              <m:endChr m:val="]"/>
              <m:sepChr m:val=""/>
              <m:grow/>
            </m:dPr>
            <m:e>
              <m:m>
                <m:mPr>
                  <m:baseJc m:val="center"/>
                  <m:plcHide m:val="1"/>
                  <m:mcs>
                    <m:mc>
                      <m:mcPr>
                        <m:mcJc m:val="center"/>
                        <m:count m:val="1"/>
                      </m:mcPr>
                    </m:mc>
                    <m:mc>
                      <m:mcPr>
                        <m:mcJc m:val="center"/>
                        <m:count m:val="1"/>
                      </m:mcPr>
                    </m:mc>
                    <m:mc>
                      <m:mcPr>
                        <m:mcJc m:val="center"/>
                        <m:count m:val="1"/>
                      </m:mcPr>
                    </m:mc>
                    <m:mc>
                      <m:mcPr>
                        <m:mcJc m:val="center"/>
                        <m:count m:val="1"/>
                      </m:mcPr>
                    </m:mc>
                  </m:mcs>
                </m:mPr>
                <m:mr>
                  <m:e>
                    <m:sSub>
                      <m:e>
                        <m:r>
                          <m:t>b</m:t>
                        </m:r>
                      </m:e>
                      <m:sub>
                        <m:r>
                          <m:t>11</m:t>
                        </m:r>
                      </m:sub>
                    </m:sSub>
                  </m:e>
                  <m:e>
                    <m:sSub>
                      <m:e>
                        <m:r>
                          <m:t>b</m:t>
                        </m:r>
                      </m:e>
                      <m:sub>
                        <m:r>
                          <m:t>12</m:t>
                        </m:r>
                      </m:sub>
                    </m:sSub>
                  </m:e>
                  <m:e>
                    <m:r>
                      <m:rPr>
                        <m:sty m:val="p"/>
                      </m:rPr>
                      <m:t>…</m:t>
                    </m:r>
                  </m:e>
                  <m:e>
                    <m:sSub>
                      <m:e>
                        <m:r>
                          <m:t>b</m:t>
                        </m:r>
                      </m:e>
                      <m:sub>
                        <m:r>
                          <m:t>1</m:t>
                        </m:r>
                        <m:r>
                          <m:t>n</m:t>
                        </m:r>
                      </m:sub>
                    </m:sSub>
                  </m:e>
                </m:mr>
                <m:mr>
                  <m:e>
                    <m:sSub>
                      <m:e>
                        <m:r>
                          <m:t>b</m:t>
                        </m:r>
                      </m:e>
                      <m:sub>
                        <m:r>
                          <m:t>21</m:t>
                        </m:r>
                      </m:sub>
                    </m:sSub>
                  </m:e>
                  <m:e>
                    <m:sSub>
                      <m:e>
                        <m:r>
                          <m:t>b</m:t>
                        </m:r>
                      </m:e>
                      <m:sub>
                        <m:r>
                          <m:t>22</m:t>
                        </m:r>
                      </m:sub>
                    </m:sSub>
                  </m:e>
                  <m:e>
                    <m:r>
                      <m:rPr>
                        <m:sty m:val="p"/>
                      </m:rPr>
                      <m:t>…</m:t>
                    </m:r>
                  </m:e>
                  <m:e>
                    <m:sSub>
                      <m:e>
                        <m:r>
                          <m:t>b</m:t>
                        </m:r>
                      </m:e>
                      <m:sub>
                        <m:r>
                          <m:t>2</m:t>
                        </m:r>
                        <m:r>
                          <m:t>n</m:t>
                        </m:r>
                      </m:sub>
                    </m:sSub>
                  </m:e>
                </m:mr>
                <m:mr>
                  <m:e>
                    <m:r>
                      <m:rPr>
                        <m:sty m:val="p"/>
                      </m:rPr>
                      <m:t>⋮</m:t>
                    </m:r>
                  </m:e>
                  <m:e>
                    <m:r>
                      <m:rPr>
                        <m:sty m:val="p"/>
                      </m:rPr>
                      <m:t>⋮</m:t>
                    </m:r>
                  </m:e>
                  <m:e>
                    <m:r>
                      <m:rPr>
                        <m:sty m:val="p"/>
                      </m:rPr>
                      <m:t>⋮</m:t>
                    </m:r>
                  </m:e>
                  <m:e>
                    <m:r>
                      <m:rPr>
                        <m:sty m:val="p"/>
                      </m:rPr>
                      <m:t>⋱</m:t>
                    </m:r>
                  </m:e>
                </m:mr>
                <m:mr>
                  <m:e>
                    <m:sSub>
                      <m:e>
                        <m:r>
                          <m:t>b</m:t>
                        </m:r>
                      </m:e>
                      <m:sub>
                        <m:r>
                          <m:t>n</m:t>
                        </m:r>
                        <m:r>
                          <m:t>1</m:t>
                        </m:r>
                      </m:sub>
                    </m:sSub>
                  </m:e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n</m:t>
                        </m:r>
                        <m:r>
                          <m:t>2</m:t>
                        </m:r>
                      </m:sub>
                    </m:sSub>
                  </m:e>
                  <m:e>
                    <m:r>
                      <m:rPr>
                        <m:sty m:val="p"/>
                      </m:rPr>
                      <m:t>…</m:t>
                    </m:r>
                  </m:e>
                  <m:e>
                    <m:sSub>
                      <m:e>
                        <m:r>
                          <m:t>b</m:t>
                        </m:r>
                      </m:e>
                      <m:sub>
                        <m:r>
                          <m:t>n</m:t>
                        </m:r>
                        <m:r>
                          <m:t>n</m:t>
                        </m:r>
                      </m:sub>
                    </m:sSub>
                  </m:e>
                </m:mr>
              </m:m>
            </m:e>
          </m:d>
        </m:oMath>
      </m:oMathPara>
    </w:p>
    <w:p>
      <w:r>
        <w:pict>
          <v:rect style="width:0;height:1.5pt" o:hralign="center" o:hrstd="t" o:hr="t"/>
        </w:pict>
      </w:r>
    </w:p>
    <w:bookmarkEnd w:id="31"/>
    <w:bookmarkStart w:id="36" w:name="matrix-multiplication-2"/>
    <w:p>
      <w:pPr>
        <w:pStyle w:val="Heading2"/>
      </w:pPr>
      <w:r>
        <w:t xml:space="preserve">Matrix Multiplication (2)</w:t>
      </w:r>
    </w:p>
    <w:p>
      <w:pPr>
        <w:pStyle w:val="CaptionedFigure"/>
      </w:pPr>
      <w:r>
        <w:drawing>
          <wp:inline>
            <wp:extent cx="5267325" cy="1390650"/>
            <wp:effectExtent b="0" l="0" r="0" t="0"/>
            <wp:docPr descr="alt:“alt” height:450px center" title="" id="33" name="Picture"/>
            <a:graphic>
              <a:graphicData uri="http://schemas.openxmlformats.org/drawingml/2006/picture">
                <pic:pic>
                  <pic:nvPicPr>
                    <pic:cNvPr descr="assets/ce100-week-3-matrix.drawio.sv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alt:</w:t>
      </w:r>
      <w:r>
        <w:t xml:space="preserve">“</w:t>
      </w:r>
      <w:r>
        <w:t xml:space="preserve">alt</w:t>
      </w:r>
      <w:r>
        <w:t xml:space="preserve">”</w:t>
      </w:r>
      <w:r>
        <w:t xml:space="preserve"> </w:t>
      </w:r>
      <w:r>
        <w:t xml:space="preserve">height:450px center</w:t>
      </w:r>
    </w:p>
    <w:p>
      <w:pPr>
        <w:numPr>
          <w:ilvl w:val="0"/>
          <w:numId w:val="1009"/>
        </w:numPr>
        <w:pStyle w:val="Compact"/>
      </w:pPr>
      <m:oMath>
        <m:sSub>
          <m:e>
            <m:r>
              <m:t>c</m:t>
            </m:r>
          </m:e>
          <m:sub>
            <m:r>
              <m:t>i</m:t>
            </m:r>
            <m:r>
              <m:t>j</m:t>
            </m:r>
          </m:sub>
        </m:sSub>
        <m:r>
          <m:rPr>
            <m:sty m:val="p"/>
          </m:rPr>
          <m:t>=</m:t>
        </m:r>
        <m:nary>
          <m:naryPr>
            <m:chr m:val="∑"/>
            <m:limLoc m:val="undOvr"/>
            <m:subHide m:val="0"/>
            <m:supHide m:val="1"/>
          </m:naryPr>
          <m:sub>
            <m:r>
              <m:t>1</m:t>
            </m:r>
            <m:r>
              <m:rPr>
                <m:sty m:val="p"/>
              </m:rPr>
              <m:t>≤</m:t>
            </m:r>
            <m:r>
              <m:t>k</m:t>
            </m:r>
            <m:r>
              <m:rPr>
                <m:sty m:val="p"/>
              </m:rPr>
              <m:t>≤</m:t>
            </m:r>
            <m:r>
              <m:t>n</m:t>
            </m:r>
          </m:sub>
          <m:sup>
            <m:r>
              <m:t>​</m:t>
            </m:r>
          </m:sup>
          <m:e>
            <m:sSub>
              <m:e>
                <m:r>
                  <m:t>a</m:t>
                </m:r>
              </m:e>
              <m:sub>
                <m:r>
                  <m:t>i</m:t>
                </m:r>
                <m:r>
                  <m:t>k</m:t>
                </m:r>
              </m:sub>
            </m:sSub>
          </m:e>
        </m:nary>
        <m:r>
          <m:rPr>
            <m:sty m:val="p"/>
          </m:rPr>
          <m:t>.</m:t>
        </m:r>
        <m:sSub>
          <m:e>
            <m:r>
              <m:t>b</m:t>
            </m:r>
          </m:e>
          <m:sub>
            <m:r>
              <m:t>k</m:t>
            </m:r>
            <m:r>
              <m:t>j</m:t>
            </m:r>
          </m:sub>
        </m:sSub>
      </m:oMath>
    </w:p>
    <w:p>
      <w:r>
        <w:pict>
          <v:rect style="width:0;height:1.5pt" o:hralign="center" o:hrstd="t" o:hr="t"/>
        </w:pict>
      </w:r>
    </w:p>
    <w:bookmarkEnd w:id="36"/>
    <w:bookmarkStart w:id="37" w:name="matrix-multiplication-standard-algorithm"/>
    <w:p>
      <w:pPr>
        <w:pStyle w:val="Heading2"/>
      </w:pPr>
      <w:r>
        <w:t xml:space="preserve">Matrix Multiplication: Standard Algorithm</w:t>
      </w:r>
    </w:p>
    <w:p>
      <w:pPr>
        <w:pStyle w:val="FirstParagraph"/>
      </w:pPr>
      <w:r>
        <w:t xml:space="preserve">Running Time:</w:t>
      </w:r>
      <w:r>
        <w:t xml:space="preserve"> </w:t>
      </w:r>
      <m:oMath>
        <m:r>
          <m:t>Θ</m:t>
        </m:r>
        <m:d>
          <m:dPr>
            <m:begChr m:val="("/>
            <m:endChr m:val=")"/>
            <m:sepChr m:val=""/>
            <m:grow/>
          </m:dPr>
          <m:e>
            <m:sSup>
              <m:e>
                <m:r>
                  <m:t>n</m:t>
                </m:r>
              </m:e>
              <m:sup>
                <m:r>
                  <m:t>3</m:t>
                </m:r>
              </m:sup>
            </m:sSup>
          </m:e>
        </m:d>
      </m:oMath>
    </w:p>
    <w:p>
      <w:pPr>
        <w:pStyle w:val="SourceCode"/>
      </w:pPr>
      <w:r>
        <w:rPr>
          <w:rStyle w:val="ControlFlowTok"/>
        </w:rPr>
        <w:t xml:space="preserve">for</w:t>
      </w:r>
      <w:r>
        <w:rPr>
          <w:rStyle w:val="NormalTok"/>
        </w:rPr>
        <w:t xml:space="preserve"> i</w:t>
      </w:r>
      <w:r>
        <w:rPr>
          <w:rStyle w:val="OtherTok"/>
        </w:rPr>
        <w:t xml:space="preserve">=</w:t>
      </w:r>
      <w:r>
        <w:rPr>
          <w:rStyle w:val="DecValTok"/>
        </w:rPr>
        <w:t xml:space="preserve">1</w:t>
      </w:r>
      <w:r>
        <w:rPr>
          <w:rStyle w:val="NormalTok"/>
        </w:rPr>
        <w:t xml:space="preserve"> to n do</w:t>
      </w:r>
      <w:r>
        <w:br/>
      </w:r>
      <w:r>
        <w:rPr>
          <w:rStyle w:val="NormalTok"/>
        </w:rPr>
        <w:t xml:space="preserve">    </w:t>
      </w:r>
      <w:r>
        <w:rPr>
          <w:rStyle w:val="ControlFlowTok"/>
        </w:rPr>
        <w:t xml:space="preserve">for</w:t>
      </w:r>
      <w:r>
        <w:rPr>
          <w:rStyle w:val="NormalTok"/>
        </w:rPr>
        <w:t xml:space="preserve"> j</w:t>
      </w:r>
      <w:r>
        <w:rPr>
          <w:rStyle w:val="OtherTok"/>
        </w:rPr>
        <w:t xml:space="preserve">=</w:t>
      </w:r>
      <w:r>
        <w:rPr>
          <w:rStyle w:val="DecValTok"/>
        </w:rPr>
        <w:t xml:space="preserve">1</w:t>
      </w:r>
      <w:r>
        <w:rPr>
          <w:rStyle w:val="NormalTok"/>
        </w:rPr>
        <w:t xml:space="preserve"> to n do</w:t>
      </w:r>
      <w:r>
        <w:br/>
      </w:r>
      <w:r>
        <w:rPr>
          <w:rStyle w:val="NormalTok"/>
        </w:rPr>
        <w:t xml:space="preserve">        C[i,j] </w:t>
      </w:r>
      <w:r>
        <w:rPr>
          <w:rStyle w:val="OtherTok"/>
        </w:rPr>
        <w:t xml:space="preserve">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0</w:t>
      </w:r>
      <w:r>
        <w:br/>
      </w:r>
      <w:r>
        <w:rPr>
          <w:rStyle w:val="NormalTok"/>
        </w:rPr>
        <w:t xml:space="preserve">        </w:t>
      </w:r>
      <w:r>
        <w:rPr>
          <w:rStyle w:val="ControlFlowTok"/>
        </w:rPr>
        <w:t xml:space="preserve">for</w:t>
      </w:r>
      <w:r>
        <w:rPr>
          <w:rStyle w:val="NormalTok"/>
        </w:rPr>
        <w:t xml:space="preserve"> k</w:t>
      </w:r>
      <w:r>
        <w:rPr>
          <w:rStyle w:val="OtherTok"/>
        </w:rPr>
        <w:t xml:space="preserve">=</w:t>
      </w:r>
      <w:r>
        <w:rPr>
          <w:rStyle w:val="DecValTok"/>
        </w:rPr>
        <w:t xml:space="preserve">1</w:t>
      </w:r>
      <w:r>
        <w:rPr>
          <w:rStyle w:val="NormalTok"/>
        </w:rPr>
        <w:t xml:space="preserve"> to n do</w:t>
      </w:r>
      <w:r>
        <w:br/>
      </w:r>
      <w:r>
        <w:rPr>
          <w:rStyle w:val="NormalTok"/>
        </w:rPr>
        <w:t xml:space="preserve">            C[i,j] </w:t>
      </w:r>
      <w:r>
        <w:rPr>
          <w:rStyle w:val="OtherTok"/>
        </w:rPr>
        <w:t xml:space="preserve">=</w:t>
      </w:r>
      <w:r>
        <w:rPr>
          <w:rStyle w:val="NormalTok"/>
        </w:rPr>
        <w:t xml:space="preserve"> C[i,j]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A[i,k]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B[k,j]</w:t>
      </w:r>
      <w:r>
        <w:br/>
      </w:r>
      <w:r>
        <w:rPr>
          <w:rStyle w:val="NormalTok"/>
        </w:rPr>
        <w:t xml:space="preserve">        endfor</w:t>
      </w:r>
      <w:r>
        <w:br/>
      </w:r>
      <w:r>
        <w:rPr>
          <w:rStyle w:val="NormalTok"/>
        </w:rPr>
        <w:t xml:space="preserve">    endfor</w:t>
      </w:r>
      <w:r>
        <w:br/>
      </w:r>
      <w:r>
        <w:rPr>
          <w:rStyle w:val="NormalTok"/>
        </w:rPr>
        <w:t xml:space="preserve">endfor</w:t>
      </w:r>
    </w:p>
    <w:p>
      <w:r>
        <w:pict>
          <v:rect style="width:0;height:1.5pt" o:hralign="center" o:hrstd="t" o:hr="t"/>
        </w:pict>
      </w:r>
    </w:p>
    <w:bookmarkEnd w:id="37"/>
    <w:bookmarkStart w:id="42" w:name="matrix-multiplication-divide-conquer-1"/>
    <w:p>
      <w:pPr>
        <w:pStyle w:val="Heading2"/>
      </w:pPr>
      <w:r>
        <w:t xml:space="preserve">Matrix Multiplication: Divide &amp; Conquer (1)</w:t>
      </w:r>
    </w:p>
    <w:p>
      <w:pPr>
        <w:pStyle w:val="FirstParagraph"/>
      </w:pPr>
      <w:r>
        <w:rPr>
          <w:bCs/>
          <w:b/>
        </w:rPr>
        <w:t xml:space="preserve">IDEA:</w:t>
      </w:r>
      <w:r>
        <w:t xml:space="preserve"> </w:t>
      </w:r>
      <w:r>
        <w:t xml:space="preserve">Divide the</w:t>
      </w:r>
      <w:r>
        <w:t xml:space="preserve"> </w:t>
      </w:r>
      <m:oMath>
        <m:r>
          <m:t>n</m:t>
        </m:r>
        <m:r>
          <m:t>x</m:t>
        </m:r>
        <m:r>
          <m:t>n</m:t>
        </m:r>
      </m:oMath>
      <w:r>
        <w:t xml:space="preserve"> </w:t>
      </w:r>
      <w:r>
        <w:t xml:space="preserve">matrix into</w:t>
      </w:r>
      <w:r>
        <w:t xml:space="preserve"> </w:t>
      </w:r>
      <m:oMath>
        <m:r>
          <m:t>2</m:t>
        </m:r>
        <m:r>
          <m:t>x</m:t>
        </m:r>
        <m:r>
          <m:t>2</m:t>
        </m:r>
      </m:oMath>
      <w:r>
        <w:t xml:space="preserve"> </w:t>
      </w:r>
      <w:r>
        <w:t xml:space="preserve">matrix of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r>
              <m:t>n</m:t>
            </m:r>
            <m:r>
              <m:rPr>
                <m:sty m:val="p"/>
              </m:rPr>
              <m:t>/</m:t>
            </m:r>
            <m:r>
              <m:t>2</m:t>
            </m:r>
          </m:e>
        </m:d>
        <m:r>
          <m:t>x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  <m:r>
              <m:rPr>
                <m:sty m:val="p"/>
              </m:rPr>
              <m:t>/</m:t>
            </m:r>
            <m:r>
              <m:t>2</m:t>
            </m:r>
          </m:e>
        </m:d>
      </m:oMath>
      <w:r>
        <w:t xml:space="preserve"> </w:t>
      </w:r>
      <w:r>
        <w:t xml:space="preserve">submatrices.</w:t>
      </w:r>
    </w:p>
    <w:p>
      <w:pPr>
        <w:pStyle w:val="CaptionedFigure"/>
      </w:pPr>
      <w:r>
        <w:drawing>
          <wp:inline>
            <wp:extent cx="5334000" cy="1849838"/>
            <wp:effectExtent b="0" l="0" r="0" t="0"/>
            <wp:docPr descr="alt:“alt” height:450px center" title="" id="39" name="Picture"/>
            <a:graphic>
              <a:graphicData uri="http://schemas.openxmlformats.org/drawingml/2006/picture">
                <pic:pic>
                  <pic:nvPicPr>
                    <pic:cNvPr descr="assets/ce100-week-3-matrix-matrix_div_con.drawio.sv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8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4983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alt:</w:t>
      </w:r>
      <w:r>
        <w:t xml:space="preserve">“</w:t>
      </w:r>
      <w:r>
        <w:t xml:space="preserve">alt</w:t>
      </w:r>
      <w:r>
        <w:t xml:space="preserve">”</w:t>
      </w:r>
      <w:r>
        <w:t xml:space="preserve"> </w:t>
      </w:r>
      <w:r>
        <w:t xml:space="preserve">height:450px center</w:t>
      </w:r>
    </w:p>
    <w:p>
      <w:r>
        <w:pict>
          <v:rect style="width:0;height:1.5pt" o:hralign="center" o:hrstd="t" o:hr="t"/>
        </w:pict>
      </w:r>
    </w:p>
    <w:bookmarkEnd w:id="42"/>
    <w:bookmarkStart w:id="43" w:name="matrix-multiplication-divide-conquer-2"/>
    <w:p>
      <w:pPr>
        <w:pStyle w:val="Heading2"/>
      </w:pPr>
      <w:r>
        <w:t xml:space="preserve">Matrix Multiplication: Divide &amp; Conquer (2)</w:t>
      </w:r>
    </w:p>
    <w:p>
      <w:pPr>
        <w:pStyle w:val="FirstParagraph"/>
      </w:pPr>
      <m:oMathPara>
        <m:oMathParaPr>
          <m:jc m:val="center"/>
        </m:oMathParaPr>
        <m:oMath>
          <m:d>
            <m:dPr>
              <m:begChr m:val="["/>
              <m:endChr m:val="]"/>
              <m:sepChr m:val=""/>
              <m:grow/>
            </m:dPr>
            <m:e>
              <m:m>
                <m:mPr>
                  <m:baseJc m:val="center"/>
                  <m:plcHide m:val="1"/>
                  <m:mcs>
                    <m:mc>
                      <m:mcPr>
                        <m:mcJc m:val="center"/>
                        <m:count m:val="1"/>
                      </m:mcPr>
                    </m:mc>
                    <m:mc>
                      <m:mcPr>
                        <m:mcJc m:val="center"/>
                        <m:count m:val="1"/>
                      </m:mcPr>
                    </m:mc>
                  </m:mcs>
                </m:mPr>
                <m:mr>
                  <m:e>
                    <m:sSub>
                      <m:e>
                        <m:r>
                          <m:t>c</m:t>
                        </m:r>
                      </m:e>
                      <m:sub>
                        <m:r>
                          <m:t>11</m:t>
                        </m:r>
                      </m:sub>
                    </m:sSub>
                  </m:e>
                  <m:e>
                    <m:sSub>
                      <m:e>
                        <m:r>
                          <m:t>c</m:t>
                        </m:r>
                      </m:e>
                      <m:sub>
                        <m:r>
                          <m:t>12</m:t>
                        </m:r>
                      </m:sub>
                    </m:sSub>
                  </m:e>
                </m:mr>
                <m:mr>
                  <m:e>
                    <m:sSub>
                      <m:e>
                        <m:r>
                          <m:t>c</m:t>
                        </m:r>
                      </m:e>
                      <m:sub>
                        <m:r>
                          <m:t>21</m:t>
                        </m:r>
                      </m:sub>
                    </m:sSub>
                  </m:e>
                  <m:e>
                    <m:sSub>
                      <m:e>
                        <m:r>
                          <m:t>c</m:t>
                        </m:r>
                      </m:e>
                      <m:sub>
                        <m:r>
                          <m:t>22</m:t>
                        </m:r>
                      </m:sub>
                    </m:sSub>
                  </m:e>
                </m:mr>
              </m:m>
            </m:e>
          </m:d>
          <m:r>
            <m:rPr>
              <m:sty m:val="p"/>
            </m:rPr>
            <m:t>=</m:t>
          </m:r>
          <m:d>
            <m:dPr>
              <m:begChr m:val="["/>
              <m:endChr m:val="]"/>
              <m:sepChr m:val=""/>
              <m:grow/>
            </m:dPr>
            <m:e>
              <m:m>
                <m:mPr>
                  <m:baseJc m:val="center"/>
                  <m:plcHide m:val="1"/>
                  <m:mcs>
                    <m:mc>
                      <m:mcPr>
                        <m:mcJc m:val="center"/>
                        <m:count m:val="1"/>
                      </m:mcPr>
                    </m:mc>
                    <m:mc>
                      <m:mcPr>
                        <m:mcJc m:val="center"/>
                        <m:count m:val="1"/>
                      </m:mcPr>
                    </m:mc>
                  </m:mcs>
                </m:mPr>
                <m:mr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11</m:t>
                        </m:r>
                      </m:sub>
                    </m:sSub>
                  </m:e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12</m:t>
                        </m:r>
                      </m:sub>
                    </m:sSub>
                  </m:e>
                </m:mr>
                <m:mr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21</m:t>
                        </m:r>
                      </m:sub>
                    </m:sSub>
                  </m:e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22</m:t>
                        </m:r>
                      </m:sub>
                    </m:sSub>
                  </m:e>
                </m:mr>
              </m:m>
            </m:e>
          </m:d>
          <m:r>
            <m:rPr>
              <m:sty m:val="p"/>
            </m:rPr>
            <m:t>⋅</m:t>
          </m:r>
          <m:d>
            <m:dPr>
              <m:begChr m:val="["/>
              <m:endChr m:val="]"/>
              <m:sepChr m:val=""/>
              <m:grow/>
            </m:dPr>
            <m:e>
              <m:m>
                <m:mPr>
                  <m:baseJc m:val="center"/>
                  <m:plcHide m:val="1"/>
                  <m:mcs>
                    <m:mc>
                      <m:mcPr>
                        <m:mcJc m:val="center"/>
                        <m:count m:val="1"/>
                      </m:mcPr>
                    </m:mc>
                    <m:mc>
                      <m:mcPr>
                        <m:mcJc m:val="center"/>
                        <m:count m:val="1"/>
                      </m:mcPr>
                    </m:mc>
                  </m:mcs>
                </m:mPr>
                <m:mr>
                  <m:e>
                    <m:sSub>
                      <m:e>
                        <m:r>
                          <m:t>b</m:t>
                        </m:r>
                      </m:e>
                      <m:sub>
                        <m:r>
                          <m:t>11</m:t>
                        </m:r>
                      </m:sub>
                    </m:sSub>
                  </m:e>
                  <m:e>
                    <m:sSub>
                      <m:e>
                        <m:r>
                          <m:t>b</m:t>
                        </m:r>
                      </m:e>
                      <m:sub>
                        <m:r>
                          <m:t>12</m:t>
                        </m:r>
                      </m:sub>
                    </m:sSub>
                  </m:e>
                </m:mr>
                <m:mr>
                  <m:e>
                    <m:sSub>
                      <m:e>
                        <m:r>
                          <m:t>b</m:t>
                        </m:r>
                      </m:e>
                      <m:sub>
                        <m:r>
                          <m:t>21</m:t>
                        </m:r>
                      </m:sub>
                    </m:sSub>
                  </m:e>
                  <m:e>
                    <m:sSub>
                      <m:e>
                        <m:r>
                          <m:t>b</m:t>
                        </m:r>
                      </m:e>
                      <m:sub>
                        <m:r>
                          <m:t>22</m:t>
                        </m:r>
                      </m:sub>
                    </m:sSub>
                  </m:e>
                </m:mr>
              </m:m>
            </m:e>
          </m:d>
        </m:oMath>
      </m:oMathPara>
    </w:p>
    <w:p>
      <w:pPr>
        <w:pStyle w:val="FirstParagraph"/>
      </w:pPr>
      <m:oMathPara>
        <m:oMathParaPr>
          <m:jc m:val="center"/>
        </m:oMathParaPr>
        <m:oMath>
          <m:r>
            <m:rPr>
              <m:nor/>
              <m:sty m:val="p"/>
            </m:rPr>
            <m:t>8 mults and 4 adds of (n/2)*(n/2) submatrices</m:t>
          </m:r>
          <m:r>
            <m:rPr>
              <m:sty m:val="p"/>
            </m:rPr>
            <m:t>=</m:t>
          </m:r>
          <m:d>
            <m:dPr>
              <m:begChr m:val="{"/>
              <m:endChr m:val=""/>
              <m:sepChr m:val=""/>
              <m:grow/>
            </m:dPr>
            <m:e>
              <m:m>
                <m:mPr>
                  <m:baseJc m:val="center"/>
                  <m:plcHide m:val="1"/>
                  <m:mcs>
                    <m:mc>
                      <m:mcPr>
                        <m:mcJc m:val="left"/>
                        <m:count m:val="1"/>
                      </m:mcPr>
                    </m:mc>
                  </m:mcs>
                </m:mPr>
                <m:mr>
                  <m:e>
                    <m:sSub>
                      <m:e>
                        <m:r>
                          <m:t>c</m:t>
                        </m:r>
                      </m:e>
                      <m:sub>
                        <m:r>
                          <m:t>11</m:t>
                        </m:r>
                      </m:sub>
                    </m:sSub>
                    <m:r>
                      <m:rPr>
                        <m:sty m:val="p"/>
                      </m:rPr>
                      <m:t>=</m:t>
                    </m:r>
                    <m:sSub>
                      <m:e>
                        <m:r>
                          <m:t>a</m:t>
                        </m:r>
                      </m:e>
                      <m:sub>
                        <m:r>
                          <m:t>11</m:t>
                        </m:r>
                      </m:sub>
                    </m:sSub>
                    <m:sSub>
                      <m:e>
                        <m:r>
                          <m:t>b</m:t>
                        </m:r>
                      </m:e>
                      <m:sub>
                        <m:r>
                          <m:t>11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a</m:t>
                        </m:r>
                      </m:e>
                      <m:sub>
                        <m:r>
                          <m:t>12</m:t>
                        </m:r>
                      </m:sub>
                    </m:sSub>
                    <m:sSub>
                      <m:e>
                        <m:r>
                          <m:t>b</m:t>
                        </m:r>
                      </m:e>
                      <m:sub>
                        <m:r>
                          <m:t>21</m:t>
                        </m:r>
                      </m:sub>
                    </m:sSub>
                  </m:e>
                </m:mr>
                <m:mr>
                  <m:e>
                    <m:sSub>
                      <m:e>
                        <m:r>
                          <m:t>c</m:t>
                        </m:r>
                      </m:e>
                      <m:sub>
                        <m:r>
                          <m:t>21</m:t>
                        </m:r>
                      </m:sub>
                    </m:sSub>
                    <m:r>
                      <m:rPr>
                        <m:sty m:val="p"/>
                      </m:rPr>
                      <m:t>=</m:t>
                    </m:r>
                    <m:sSub>
                      <m:e>
                        <m:r>
                          <m:t>a</m:t>
                        </m:r>
                      </m:e>
                      <m:sub>
                        <m:r>
                          <m:t>21</m:t>
                        </m:r>
                      </m:sub>
                    </m:sSub>
                    <m:sSub>
                      <m:e>
                        <m:r>
                          <m:t>b</m:t>
                        </m:r>
                      </m:e>
                      <m:sub>
                        <m:r>
                          <m:t>11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a</m:t>
                        </m:r>
                      </m:e>
                      <m:sub>
                        <m:r>
                          <m:t>22</m:t>
                        </m:r>
                      </m:sub>
                    </m:sSub>
                    <m:sSub>
                      <m:e>
                        <m:r>
                          <m:t>b</m:t>
                        </m:r>
                      </m:e>
                      <m:sub>
                        <m:r>
                          <m:t>21</m:t>
                        </m:r>
                      </m:sub>
                    </m:sSub>
                  </m:e>
                </m:mr>
                <m:mr>
                  <m:e>
                    <m:sSub>
                      <m:e>
                        <m:r>
                          <m:t>c</m:t>
                        </m:r>
                      </m:e>
                      <m:sub>
                        <m:r>
                          <m:t>12</m:t>
                        </m:r>
                      </m:sub>
                    </m:sSub>
                    <m:r>
                      <m:rPr>
                        <m:sty m:val="p"/>
                      </m:rPr>
                      <m:t>=</m:t>
                    </m:r>
                    <m:sSub>
                      <m:e>
                        <m:r>
                          <m:t>a</m:t>
                        </m:r>
                      </m:e>
                      <m:sub>
                        <m:r>
                          <m:t>11</m:t>
                        </m:r>
                      </m:sub>
                    </m:sSub>
                    <m:sSub>
                      <m:e>
                        <m:r>
                          <m:t>b</m:t>
                        </m:r>
                      </m:e>
                      <m:sub>
                        <m:r>
                          <m:t>12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a</m:t>
                        </m:r>
                      </m:e>
                      <m:sub>
                        <m:r>
                          <m:t>12</m:t>
                        </m:r>
                      </m:sub>
                    </m:sSub>
                    <m:sSub>
                      <m:e>
                        <m:r>
                          <m:t>b</m:t>
                        </m:r>
                      </m:e>
                      <m:sub>
                        <m:r>
                          <m:t>22</m:t>
                        </m:r>
                      </m:sub>
                    </m:sSub>
                  </m:e>
                </m:mr>
                <m:mr>
                  <m:e>
                    <m:sSub>
                      <m:e>
                        <m:r>
                          <m:t>c</m:t>
                        </m:r>
                      </m:e>
                      <m:sub>
                        <m:r>
                          <m:t>22</m:t>
                        </m:r>
                      </m:sub>
                    </m:sSub>
                    <m:r>
                      <m:rPr>
                        <m:sty m:val="p"/>
                      </m:rPr>
                      <m:t>=</m:t>
                    </m:r>
                    <m:sSub>
                      <m:e>
                        <m:r>
                          <m:t>a</m:t>
                        </m:r>
                      </m:e>
                      <m:sub>
                        <m:r>
                          <m:t>21</m:t>
                        </m:r>
                      </m:sub>
                    </m:sSub>
                    <m:sSub>
                      <m:e>
                        <m:r>
                          <m:t>b</m:t>
                        </m:r>
                      </m:e>
                      <m:sub>
                        <m:r>
                          <m:t>12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a</m:t>
                        </m:r>
                      </m:e>
                      <m:sub>
                        <m:r>
                          <m:t>22</m:t>
                        </m:r>
                      </m:sub>
                    </m:sSub>
                    <m:sSub>
                      <m:e>
                        <m:r>
                          <m:t>b</m:t>
                        </m:r>
                      </m:e>
                      <m:sub>
                        <m:r>
                          <m:t>22</m:t>
                        </m:r>
                      </m:sub>
                    </m:sSub>
                  </m:e>
                </m:mr>
              </m:m>
            </m:e>
          </m:d>
        </m:oMath>
      </m:oMathPara>
    </w:p>
    <w:p>
      <w:r>
        <w:pict>
          <v:rect style="width:0;height:1.5pt" o:hralign="center" o:hrstd="t" o:hr="t"/>
        </w:pict>
      </w:r>
    </w:p>
    <w:bookmarkEnd w:id="43"/>
    <w:bookmarkStart w:id="44" w:name="matrix-multiplication-divide-conquer-3"/>
    <w:p>
      <w:pPr>
        <w:pStyle w:val="Heading2"/>
      </w:pPr>
      <w:r>
        <w:t xml:space="preserve">Matrix Multiplication: Divide &amp; Conquer (3)</w:t>
      </w:r>
    </w:p>
    <w:p>
      <w:pPr>
        <w:pStyle w:val="SourceCode"/>
      </w:pPr>
      <w:r>
        <w:rPr>
          <w:rStyle w:val="NormalTok"/>
        </w:rPr>
        <w:t xml:space="preserve">MATRIX</w:t>
      </w:r>
      <w:r>
        <w:rPr>
          <w:rStyle w:val="SpecialCharTok"/>
        </w:rPr>
        <w:t xml:space="preserve">-</w:t>
      </w:r>
      <w:r>
        <w:rPr>
          <w:rStyle w:val="FunctionTok"/>
        </w:rPr>
        <w:t xml:space="preserve">MULTIPLY</w:t>
      </w:r>
      <w:r>
        <w:rPr>
          <w:rStyle w:val="NormalTok"/>
        </w:rPr>
        <w:t xml:space="preserve">(A, B)</w:t>
      </w:r>
      <w:r>
        <w:br/>
      </w:r>
      <w:r>
        <w:rPr>
          <w:rStyle w:val="NormalTok"/>
        </w:rPr>
        <w:t xml:space="preserve">    </w:t>
      </w:r>
      <w:r>
        <w:rPr>
          <w:rStyle w:val="SpecialCharTok"/>
        </w:rPr>
        <w:t xml:space="preserve">/</w:t>
      </w:r>
      <w:r>
        <w:rPr>
          <w:rStyle w:val="ErrorTok"/>
        </w:rPr>
        <w:t xml:space="preserve">/</w:t>
      </w:r>
      <w:r>
        <w:rPr>
          <w:rStyle w:val="NormalTok"/>
        </w:rPr>
        <w:t xml:space="preserve"> Assuming that both A and B are nxn matrices</w:t>
      </w:r>
      <w:r>
        <w:br/>
      </w:r>
      <w:r>
        <w:rPr>
          <w:rStyle w:val="NormalTok"/>
        </w:rPr>
        <w:t xml:space="preserve">    </w:t>
      </w:r>
      <w:r>
        <w:rPr>
          <w:rStyle w:val="ControlFlowTok"/>
        </w:rPr>
        <w:t xml:space="preserve">if</w:t>
      </w:r>
      <w:r>
        <w:rPr>
          <w:rStyle w:val="NormalTok"/>
        </w:rPr>
        <w:t xml:space="preserve"> n </w:t>
      </w:r>
      <w:r>
        <w:rPr>
          <w:rStyle w:val="SpecialCharTok"/>
        </w:rPr>
        <w:t xml:space="preserve">==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 then </w:t>
      </w:r>
      <w:r>
        <w:br/>
      </w:r>
      <w:r>
        <w:rPr>
          <w:rStyle w:val="NormalTok"/>
        </w:rPr>
        <w:t xml:space="preserve">        return A </w:t>
      </w:r>
      <w:r>
        <w:rPr>
          <w:rStyle w:val="SpecialCharTok"/>
        </w:rPr>
        <w:t xml:space="preserve">*</w:t>
      </w:r>
      <w:r>
        <w:rPr>
          <w:rStyle w:val="NormalTok"/>
        </w:rPr>
        <w:t xml:space="preserve"> B</w:t>
      </w:r>
      <w:r>
        <w:br/>
      </w:r>
      <w:r>
        <w:rPr>
          <w:rStyle w:val="NormalTok"/>
        </w:rPr>
        <w:t xml:space="preserve">    </w:t>
      </w:r>
      <w:r>
        <w:rPr>
          <w:rStyle w:val="ControlFlowTok"/>
        </w:rPr>
        <w:t xml:space="preserve">else</w:t>
      </w:r>
      <w:r>
        <w:rPr>
          <w:rStyle w:val="NormalTok"/>
        </w:rPr>
        <w:t xml:space="preserve">  </w:t>
      </w:r>
      <w:r>
        <w:br/>
      </w:r>
      <w:r>
        <w:rPr>
          <w:rStyle w:val="NormalTok"/>
        </w:rPr>
        <w:t xml:space="preserve">        </w:t>
      </w:r>
      <w:r>
        <w:rPr>
          <w:rStyle w:val="SpecialCharTok"/>
        </w:rPr>
        <w:t xml:space="preserve">/</w:t>
      </w:r>
      <w:r>
        <w:rPr>
          <w:rStyle w:val="ErrorTok"/>
        </w:rPr>
        <w:t xml:space="preserve">/</w:t>
      </w:r>
      <w:r>
        <w:rPr>
          <w:rStyle w:val="NormalTok"/>
        </w:rPr>
        <w:t xml:space="preserve">partition A, B, and C as shown before</w:t>
      </w:r>
      <w:r>
        <w:br/>
      </w:r>
      <w:r>
        <w:rPr>
          <w:rStyle w:val="NormalTok"/>
        </w:rPr>
        <w:t xml:space="preserve">        C[</w:t>
      </w:r>
      <w:r>
        <w:rPr>
          <w:rStyle w:val="DecValTok"/>
        </w:rPr>
        <w:t xml:space="preserve">1</w:t>
      </w:r>
      <w:r>
        <w:rPr>
          <w:rStyle w:val="NormalTok"/>
        </w:rPr>
        <w:t xml:space="preserve">,</w:t>
      </w:r>
      <w:r>
        <w:rPr>
          <w:rStyle w:val="DecValTok"/>
        </w:rPr>
        <w:t xml:space="preserve">1</w:t>
      </w:r>
      <w:r>
        <w:rPr>
          <w:rStyle w:val="NormalTok"/>
        </w:rPr>
        <w:t xml:space="preserve">] </w:t>
      </w:r>
      <w:r>
        <w:rPr>
          <w:rStyle w:val="OtherTok"/>
        </w:rPr>
        <w:t xml:space="preserve">=</w:t>
      </w:r>
      <w:r>
        <w:rPr>
          <w:rStyle w:val="NormalTok"/>
        </w:rPr>
        <w:t xml:space="preserve"> MATRIX</w:t>
      </w:r>
      <w:r>
        <w:rPr>
          <w:rStyle w:val="SpecialCharTok"/>
        </w:rPr>
        <w:t xml:space="preserve">-</w:t>
      </w:r>
      <w:r>
        <w:rPr>
          <w:rStyle w:val="FunctionTok"/>
        </w:rPr>
        <w:t xml:space="preserve">MULTIPLY</w:t>
      </w:r>
      <w:r>
        <w:rPr>
          <w:rStyle w:val="NormalTok"/>
        </w:rPr>
        <w:t xml:space="preserve"> (A[</w:t>
      </w:r>
      <w:r>
        <w:rPr>
          <w:rStyle w:val="DecValTok"/>
        </w:rPr>
        <w:t xml:space="preserve">1</w:t>
      </w:r>
      <w:r>
        <w:rPr>
          <w:rStyle w:val="NormalTok"/>
        </w:rPr>
        <w:t xml:space="preserve">,</w:t>
      </w:r>
      <w:r>
        <w:rPr>
          <w:rStyle w:val="DecValTok"/>
        </w:rPr>
        <w:t xml:space="preserve">1</w:t>
      </w:r>
      <w:r>
        <w:rPr>
          <w:rStyle w:val="NormalTok"/>
        </w:rPr>
        <w:t xml:space="preserve">], B[</w:t>
      </w:r>
      <w:r>
        <w:rPr>
          <w:rStyle w:val="DecValTok"/>
        </w:rPr>
        <w:t xml:space="preserve">1</w:t>
      </w:r>
      <w:r>
        <w:rPr>
          <w:rStyle w:val="NormalTok"/>
        </w:rPr>
        <w:t xml:space="preserve">,</w:t>
      </w:r>
      <w:r>
        <w:rPr>
          <w:rStyle w:val="DecValTok"/>
        </w:rPr>
        <w:t xml:space="preserve">1</w:t>
      </w:r>
      <w:r>
        <w:rPr>
          <w:rStyle w:val="NormalTok"/>
        </w:rPr>
        <w:t xml:space="preserve">])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</w:t>
      </w:r>
      <w:r>
        <w:br/>
      </w:r>
      <w:r>
        <w:rPr>
          <w:rStyle w:val="NormalTok"/>
        </w:rPr>
        <w:t xml:space="preserve">                 MATRIX</w:t>
      </w:r>
      <w:r>
        <w:rPr>
          <w:rStyle w:val="SpecialCharTok"/>
        </w:rPr>
        <w:t xml:space="preserve">-</w:t>
      </w:r>
      <w:r>
        <w:rPr>
          <w:rStyle w:val="FunctionTok"/>
        </w:rPr>
        <w:t xml:space="preserve">MULTIPLY</w:t>
      </w:r>
      <w:r>
        <w:rPr>
          <w:rStyle w:val="NormalTok"/>
        </w:rPr>
        <w:t xml:space="preserve"> (A[</w:t>
      </w:r>
      <w:r>
        <w:rPr>
          <w:rStyle w:val="DecValTok"/>
        </w:rPr>
        <w:t xml:space="preserve">1</w:t>
      </w:r>
      <w:r>
        <w:rPr>
          <w:rStyle w:val="NormalTok"/>
        </w:rPr>
        <w:t xml:space="preserve">,</w:t>
      </w:r>
      <w:r>
        <w:rPr>
          <w:rStyle w:val="DecValTok"/>
        </w:rPr>
        <w:t xml:space="preserve">2</w:t>
      </w:r>
      <w:r>
        <w:rPr>
          <w:rStyle w:val="NormalTok"/>
        </w:rPr>
        <w:t xml:space="preserve">], B[</w:t>
      </w:r>
      <w:r>
        <w:rPr>
          <w:rStyle w:val="DecValTok"/>
        </w:rPr>
        <w:t xml:space="preserve">2</w:t>
      </w:r>
      <w:r>
        <w:rPr>
          <w:rStyle w:val="NormalTok"/>
        </w:rPr>
        <w:t xml:space="preserve">,</w:t>
      </w:r>
      <w:r>
        <w:rPr>
          <w:rStyle w:val="DecValTok"/>
        </w:rPr>
        <w:t xml:space="preserve">1</w:t>
      </w:r>
      <w:r>
        <w:rPr>
          <w:rStyle w:val="NormalTok"/>
        </w:rPr>
        <w:t xml:space="preserve">]); </w:t>
      </w:r>
      <w:r>
        <w:br/>
      </w:r>
      <w:r>
        <w:br/>
      </w:r>
      <w:r>
        <w:rPr>
          <w:rStyle w:val="NormalTok"/>
        </w:rPr>
        <w:t xml:space="preserve">        C[</w:t>
      </w:r>
      <w:r>
        <w:rPr>
          <w:rStyle w:val="DecValTok"/>
        </w:rPr>
        <w:t xml:space="preserve">1</w:t>
      </w:r>
      <w:r>
        <w:rPr>
          <w:rStyle w:val="NormalTok"/>
        </w:rPr>
        <w:t xml:space="preserve">,</w:t>
      </w:r>
      <w:r>
        <w:rPr>
          <w:rStyle w:val="DecValTok"/>
        </w:rPr>
        <w:t xml:space="preserve">2</w:t>
      </w:r>
      <w:r>
        <w:rPr>
          <w:rStyle w:val="NormalTok"/>
        </w:rPr>
        <w:t xml:space="preserve">] </w:t>
      </w:r>
      <w:r>
        <w:rPr>
          <w:rStyle w:val="OtherTok"/>
        </w:rPr>
        <w:t xml:space="preserve">=</w:t>
      </w:r>
      <w:r>
        <w:rPr>
          <w:rStyle w:val="NormalTok"/>
        </w:rPr>
        <w:t xml:space="preserve"> MATRIX</w:t>
      </w:r>
      <w:r>
        <w:rPr>
          <w:rStyle w:val="SpecialCharTok"/>
        </w:rPr>
        <w:t xml:space="preserve">-</w:t>
      </w:r>
      <w:r>
        <w:rPr>
          <w:rStyle w:val="FunctionTok"/>
        </w:rPr>
        <w:t xml:space="preserve">MULTIPLY</w:t>
      </w:r>
      <w:r>
        <w:rPr>
          <w:rStyle w:val="NormalTok"/>
        </w:rPr>
        <w:t xml:space="preserve"> (A[</w:t>
      </w:r>
      <w:r>
        <w:rPr>
          <w:rStyle w:val="DecValTok"/>
        </w:rPr>
        <w:t xml:space="preserve">1</w:t>
      </w:r>
      <w:r>
        <w:rPr>
          <w:rStyle w:val="NormalTok"/>
        </w:rPr>
        <w:t xml:space="preserve">,</w:t>
      </w:r>
      <w:r>
        <w:rPr>
          <w:rStyle w:val="DecValTok"/>
        </w:rPr>
        <w:t xml:space="preserve">1</w:t>
      </w:r>
      <w:r>
        <w:rPr>
          <w:rStyle w:val="NormalTok"/>
        </w:rPr>
        <w:t xml:space="preserve">], B[</w:t>
      </w:r>
      <w:r>
        <w:rPr>
          <w:rStyle w:val="DecValTok"/>
        </w:rPr>
        <w:t xml:space="preserve">1</w:t>
      </w:r>
      <w:r>
        <w:rPr>
          <w:rStyle w:val="NormalTok"/>
        </w:rPr>
        <w:t xml:space="preserve">,</w:t>
      </w:r>
      <w:r>
        <w:rPr>
          <w:rStyle w:val="DecValTok"/>
        </w:rPr>
        <w:t xml:space="preserve">2</w:t>
      </w:r>
      <w:r>
        <w:rPr>
          <w:rStyle w:val="NormalTok"/>
        </w:rPr>
        <w:t xml:space="preserve">])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</w:t>
      </w:r>
      <w:r>
        <w:br/>
      </w:r>
      <w:r>
        <w:rPr>
          <w:rStyle w:val="NormalTok"/>
        </w:rPr>
        <w:t xml:space="preserve">                MATRIX</w:t>
      </w:r>
      <w:r>
        <w:rPr>
          <w:rStyle w:val="SpecialCharTok"/>
        </w:rPr>
        <w:t xml:space="preserve">-</w:t>
      </w:r>
      <w:r>
        <w:rPr>
          <w:rStyle w:val="FunctionTok"/>
        </w:rPr>
        <w:t xml:space="preserve">MULTIPLY</w:t>
      </w:r>
      <w:r>
        <w:rPr>
          <w:rStyle w:val="NormalTok"/>
        </w:rPr>
        <w:t xml:space="preserve"> (A[</w:t>
      </w:r>
      <w:r>
        <w:rPr>
          <w:rStyle w:val="DecValTok"/>
        </w:rPr>
        <w:t xml:space="preserve">1</w:t>
      </w:r>
      <w:r>
        <w:rPr>
          <w:rStyle w:val="NormalTok"/>
        </w:rPr>
        <w:t xml:space="preserve">,</w:t>
      </w:r>
      <w:r>
        <w:rPr>
          <w:rStyle w:val="DecValTok"/>
        </w:rPr>
        <w:t xml:space="preserve">2</w:t>
      </w:r>
      <w:r>
        <w:rPr>
          <w:rStyle w:val="NormalTok"/>
        </w:rPr>
        <w:t xml:space="preserve">], B[</w:t>
      </w:r>
      <w:r>
        <w:rPr>
          <w:rStyle w:val="DecValTok"/>
        </w:rPr>
        <w:t xml:space="preserve">2</w:t>
      </w:r>
      <w:r>
        <w:rPr>
          <w:rStyle w:val="NormalTok"/>
        </w:rPr>
        <w:t xml:space="preserve">,</w:t>
      </w:r>
      <w:r>
        <w:rPr>
          <w:rStyle w:val="DecValTok"/>
        </w:rPr>
        <w:t xml:space="preserve">2</w:t>
      </w:r>
      <w:r>
        <w:rPr>
          <w:rStyle w:val="NormalTok"/>
        </w:rPr>
        <w:t xml:space="preserve">]); </w:t>
      </w:r>
      <w:r>
        <w:br/>
      </w:r>
      <w:r>
        <w:br/>
      </w:r>
      <w:r>
        <w:rPr>
          <w:rStyle w:val="NormalTok"/>
        </w:rPr>
        <w:t xml:space="preserve">        C[</w:t>
      </w:r>
      <w:r>
        <w:rPr>
          <w:rStyle w:val="DecValTok"/>
        </w:rPr>
        <w:t xml:space="preserve">2</w:t>
      </w:r>
      <w:r>
        <w:rPr>
          <w:rStyle w:val="NormalTok"/>
        </w:rPr>
        <w:t xml:space="preserve">,</w:t>
      </w:r>
      <w:r>
        <w:rPr>
          <w:rStyle w:val="DecValTok"/>
        </w:rPr>
        <w:t xml:space="preserve">1</w:t>
      </w:r>
      <w:r>
        <w:rPr>
          <w:rStyle w:val="NormalTok"/>
        </w:rPr>
        <w:t xml:space="preserve">] </w:t>
      </w:r>
      <w:r>
        <w:rPr>
          <w:rStyle w:val="OtherTok"/>
        </w:rPr>
        <w:t xml:space="preserve">=</w:t>
      </w:r>
      <w:r>
        <w:rPr>
          <w:rStyle w:val="NormalTok"/>
        </w:rPr>
        <w:t xml:space="preserve"> MATRIX</w:t>
      </w:r>
      <w:r>
        <w:rPr>
          <w:rStyle w:val="SpecialCharTok"/>
        </w:rPr>
        <w:t xml:space="preserve">-</w:t>
      </w:r>
      <w:r>
        <w:rPr>
          <w:rStyle w:val="FunctionTok"/>
        </w:rPr>
        <w:t xml:space="preserve">MULTIPLY</w:t>
      </w:r>
      <w:r>
        <w:rPr>
          <w:rStyle w:val="NormalTok"/>
        </w:rPr>
        <w:t xml:space="preserve"> (A[</w:t>
      </w:r>
      <w:r>
        <w:rPr>
          <w:rStyle w:val="DecValTok"/>
        </w:rPr>
        <w:t xml:space="preserve">2</w:t>
      </w:r>
      <w:r>
        <w:rPr>
          <w:rStyle w:val="NormalTok"/>
        </w:rPr>
        <w:t xml:space="preserve">,</w:t>
      </w:r>
      <w:r>
        <w:rPr>
          <w:rStyle w:val="DecValTok"/>
        </w:rPr>
        <w:t xml:space="preserve">1</w:t>
      </w:r>
      <w:r>
        <w:rPr>
          <w:rStyle w:val="NormalTok"/>
        </w:rPr>
        <w:t xml:space="preserve">], B[</w:t>
      </w:r>
      <w:r>
        <w:rPr>
          <w:rStyle w:val="DecValTok"/>
        </w:rPr>
        <w:t xml:space="preserve">1</w:t>
      </w:r>
      <w:r>
        <w:rPr>
          <w:rStyle w:val="NormalTok"/>
        </w:rPr>
        <w:t xml:space="preserve">,</w:t>
      </w:r>
      <w:r>
        <w:rPr>
          <w:rStyle w:val="DecValTok"/>
        </w:rPr>
        <w:t xml:space="preserve">1</w:t>
      </w:r>
      <w:r>
        <w:rPr>
          <w:rStyle w:val="NormalTok"/>
        </w:rPr>
        <w:t xml:space="preserve">])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</w:t>
      </w:r>
      <w:r>
        <w:br/>
      </w:r>
      <w:r>
        <w:rPr>
          <w:rStyle w:val="NormalTok"/>
        </w:rPr>
        <w:t xml:space="preserve">        MATRIX</w:t>
      </w:r>
      <w:r>
        <w:rPr>
          <w:rStyle w:val="SpecialCharTok"/>
        </w:rPr>
        <w:t xml:space="preserve">-</w:t>
      </w:r>
      <w:r>
        <w:rPr>
          <w:rStyle w:val="FunctionTok"/>
        </w:rPr>
        <w:t xml:space="preserve">MULTIPLY</w:t>
      </w:r>
      <w:r>
        <w:rPr>
          <w:rStyle w:val="NormalTok"/>
        </w:rPr>
        <w:t xml:space="preserve"> (A[</w:t>
      </w:r>
      <w:r>
        <w:rPr>
          <w:rStyle w:val="DecValTok"/>
        </w:rPr>
        <w:t xml:space="preserve">2</w:t>
      </w:r>
      <w:r>
        <w:rPr>
          <w:rStyle w:val="NormalTok"/>
        </w:rPr>
        <w:t xml:space="preserve">,</w:t>
      </w:r>
      <w:r>
        <w:rPr>
          <w:rStyle w:val="DecValTok"/>
        </w:rPr>
        <w:t xml:space="preserve">2</w:t>
      </w:r>
      <w:r>
        <w:rPr>
          <w:rStyle w:val="NormalTok"/>
        </w:rPr>
        <w:t xml:space="preserve">], B[</w:t>
      </w:r>
      <w:r>
        <w:rPr>
          <w:rStyle w:val="DecValTok"/>
        </w:rPr>
        <w:t xml:space="preserve">2</w:t>
      </w:r>
      <w:r>
        <w:rPr>
          <w:rStyle w:val="NormalTok"/>
        </w:rPr>
        <w:t xml:space="preserve">,</w:t>
      </w:r>
      <w:r>
        <w:rPr>
          <w:rStyle w:val="DecValTok"/>
        </w:rPr>
        <w:t xml:space="preserve">1</w:t>
      </w:r>
      <w:r>
        <w:rPr>
          <w:rStyle w:val="NormalTok"/>
        </w:rPr>
        <w:t xml:space="preserve">]);</w:t>
      </w:r>
      <w:r>
        <w:br/>
      </w:r>
      <w:r>
        <w:br/>
      </w:r>
      <w:r>
        <w:rPr>
          <w:rStyle w:val="NormalTok"/>
        </w:rPr>
        <w:t xml:space="preserve">        C[</w:t>
      </w:r>
      <w:r>
        <w:rPr>
          <w:rStyle w:val="DecValTok"/>
        </w:rPr>
        <w:t xml:space="preserve">2</w:t>
      </w:r>
      <w:r>
        <w:rPr>
          <w:rStyle w:val="NormalTok"/>
        </w:rPr>
        <w:t xml:space="preserve">,</w:t>
      </w:r>
      <w:r>
        <w:rPr>
          <w:rStyle w:val="DecValTok"/>
        </w:rPr>
        <w:t xml:space="preserve">2</w:t>
      </w:r>
      <w:r>
        <w:rPr>
          <w:rStyle w:val="NormalTok"/>
        </w:rPr>
        <w:t xml:space="preserve">] </w:t>
      </w:r>
      <w:r>
        <w:rPr>
          <w:rStyle w:val="OtherTok"/>
        </w:rPr>
        <w:t xml:space="preserve">=</w:t>
      </w:r>
      <w:r>
        <w:rPr>
          <w:rStyle w:val="NormalTok"/>
        </w:rPr>
        <w:t xml:space="preserve"> MATRIX</w:t>
      </w:r>
      <w:r>
        <w:rPr>
          <w:rStyle w:val="SpecialCharTok"/>
        </w:rPr>
        <w:t xml:space="preserve">-</w:t>
      </w:r>
      <w:r>
        <w:rPr>
          <w:rStyle w:val="FunctionTok"/>
        </w:rPr>
        <w:t xml:space="preserve">MULTIPLY</w:t>
      </w:r>
      <w:r>
        <w:rPr>
          <w:rStyle w:val="NormalTok"/>
        </w:rPr>
        <w:t xml:space="preserve"> (A[</w:t>
      </w:r>
      <w:r>
        <w:rPr>
          <w:rStyle w:val="DecValTok"/>
        </w:rPr>
        <w:t xml:space="preserve">2</w:t>
      </w:r>
      <w:r>
        <w:rPr>
          <w:rStyle w:val="NormalTok"/>
        </w:rPr>
        <w:t xml:space="preserve">,</w:t>
      </w:r>
      <w:r>
        <w:rPr>
          <w:rStyle w:val="DecValTok"/>
        </w:rPr>
        <w:t xml:space="preserve">1</w:t>
      </w:r>
      <w:r>
        <w:rPr>
          <w:rStyle w:val="NormalTok"/>
        </w:rPr>
        <w:t xml:space="preserve">], B[</w:t>
      </w:r>
      <w:r>
        <w:rPr>
          <w:rStyle w:val="DecValTok"/>
        </w:rPr>
        <w:t xml:space="preserve">1</w:t>
      </w:r>
      <w:r>
        <w:rPr>
          <w:rStyle w:val="NormalTok"/>
        </w:rPr>
        <w:t xml:space="preserve">,</w:t>
      </w:r>
      <w:r>
        <w:rPr>
          <w:rStyle w:val="DecValTok"/>
        </w:rPr>
        <w:t xml:space="preserve">2</w:t>
      </w:r>
      <w:r>
        <w:rPr>
          <w:rStyle w:val="NormalTok"/>
        </w:rPr>
        <w:t xml:space="preserve">])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</w:t>
      </w:r>
      <w:r>
        <w:br/>
      </w:r>
      <w:r>
        <w:rPr>
          <w:rStyle w:val="NormalTok"/>
        </w:rPr>
        <w:t xml:space="preserve">        MATRIX</w:t>
      </w:r>
      <w:r>
        <w:rPr>
          <w:rStyle w:val="SpecialCharTok"/>
        </w:rPr>
        <w:t xml:space="preserve">-</w:t>
      </w:r>
      <w:r>
        <w:rPr>
          <w:rStyle w:val="FunctionTok"/>
        </w:rPr>
        <w:t xml:space="preserve">MULTIPLY</w:t>
      </w:r>
      <w:r>
        <w:rPr>
          <w:rStyle w:val="NormalTok"/>
        </w:rPr>
        <w:t xml:space="preserve"> (A[</w:t>
      </w:r>
      <w:r>
        <w:rPr>
          <w:rStyle w:val="DecValTok"/>
        </w:rPr>
        <w:t xml:space="preserve">2</w:t>
      </w:r>
      <w:r>
        <w:rPr>
          <w:rStyle w:val="NormalTok"/>
        </w:rPr>
        <w:t xml:space="preserve">,</w:t>
      </w:r>
      <w:r>
        <w:rPr>
          <w:rStyle w:val="DecValTok"/>
        </w:rPr>
        <w:t xml:space="preserve">2</w:t>
      </w:r>
      <w:r>
        <w:rPr>
          <w:rStyle w:val="NormalTok"/>
        </w:rPr>
        <w:t xml:space="preserve">], B[</w:t>
      </w:r>
      <w:r>
        <w:rPr>
          <w:rStyle w:val="DecValTok"/>
        </w:rPr>
        <w:t xml:space="preserve">2</w:t>
      </w:r>
      <w:r>
        <w:rPr>
          <w:rStyle w:val="NormalTok"/>
        </w:rPr>
        <w:t xml:space="preserve">,</w:t>
      </w:r>
      <w:r>
        <w:rPr>
          <w:rStyle w:val="DecValTok"/>
        </w:rPr>
        <w:t xml:space="preserve">2</w:t>
      </w:r>
      <w:r>
        <w:rPr>
          <w:rStyle w:val="NormalTok"/>
        </w:rPr>
        <w:t xml:space="preserve">]);</w:t>
      </w:r>
      <w:r>
        <w:br/>
      </w:r>
      <w:r>
        <w:rPr>
          <w:rStyle w:val="NormalTok"/>
        </w:rPr>
        <w:t xml:space="preserve">    endif      </w:t>
      </w:r>
      <w:r>
        <w:br/>
      </w:r>
      <w:r>
        <w:br/>
      </w:r>
      <w:r>
        <w:rPr>
          <w:rStyle w:val="NormalTok"/>
        </w:rPr>
        <w:t xml:space="preserve">    return C</w:t>
      </w:r>
    </w:p>
    <w:p>
      <w:r>
        <w:pict>
          <v:rect style="width:0;height:1.5pt" o:hralign="center" o:hrstd="t" o:hr="t"/>
        </w:pict>
      </w:r>
    </w:p>
    <w:bookmarkEnd w:id="44"/>
    <w:bookmarkStart w:id="45" w:name="Xf417d621d43497ee7c1b08fdc793b2230d91fe7"/>
    <w:p>
      <w:pPr>
        <w:pStyle w:val="Heading2"/>
      </w:pPr>
      <w:r>
        <w:t xml:space="preserve">Matrix Multiplication: Divide &amp; Conquer Analysis</w:t>
      </w:r>
    </w:p>
    <w:p>
      <w:pPr>
        <w:pStyle w:val="FirstParagraph"/>
      </w:pPr>
      <m:oMath>
        <m:r>
          <m:t>T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</m:e>
        </m:d>
        <m:r>
          <m:rPr>
            <m:sty m:val="p"/>
          </m:rPr>
          <m:t>=</m:t>
        </m:r>
        <m:r>
          <m:t>8</m:t>
        </m:r>
        <m:r>
          <m:t>T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  <m:r>
              <m:rPr>
                <m:sty m:val="p"/>
              </m:rPr>
              <m:t>/</m:t>
            </m:r>
            <m:r>
              <m:t>2</m:t>
            </m:r>
          </m:e>
        </m:d>
        <m:r>
          <m:rPr>
            <m:sty m:val="p"/>
          </m:rPr>
          <m:t>+</m:t>
        </m:r>
        <m:r>
          <m:t>Θ</m:t>
        </m:r>
        <m:d>
          <m:dPr>
            <m:begChr m:val="("/>
            <m:endChr m:val=")"/>
            <m:sepChr m:val=""/>
            <m:grow/>
          </m:dPr>
          <m:e>
            <m:sSup>
              <m:e>
                <m:r>
                  <m:t>n</m:t>
                </m:r>
              </m:e>
              <m:sup>
                <m:r>
                  <m:t>2</m:t>
                </m:r>
              </m:sup>
            </m:sSup>
          </m:e>
        </m:d>
      </m:oMath>
    </w:p>
    <w:p>
      <w:pPr>
        <w:numPr>
          <w:ilvl w:val="0"/>
          <w:numId w:val="1010"/>
        </w:numPr>
        <w:pStyle w:val="Compact"/>
      </w:pPr>
      <m:oMath>
        <m:r>
          <m:t>8</m:t>
        </m:r>
      </m:oMath>
      <w:r>
        <w:t xml:space="preserve"> </w:t>
      </w:r>
      <w:r>
        <w:t xml:space="preserve">recursive calls</w:t>
      </w:r>
      <w:r>
        <w:t xml:space="preserve"> </w:t>
      </w:r>
      <m:oMath>
        <m:r>
          <m:rPr>
            <m:sty m:val="p"/>
          </m:rPr>
          <m:t>⇒</m:t>
        </m:r>
        <m:r>
          <m:t>8</m:t>
        </m:r>
        <m:r>
          <m:t>T</m:t>
        </m:r>
        <m:d>
          <m:dPr>
            <m:begChr m:val="("/>
            <m:endChr m:val=")"/>
            <m:sepChr m:val=""/>
            <m:grow/>
          </m:dPr>
          <m:e>
            <m:r>
              <m:rPr>
                <m:sty m:val="p"/>
              </m:rPr>
              <m:t>⋯</m:t>
            </m:r>
          </m:e>
        </m:d>
      </m:oMath>
    </w:p>
    <w:p>
      <w:pPr>
        <w:numPr>
          <w:ilvl w:val="0"/>
          <w:numId w:val="1010"/>
        </w:numPr>
        <w:pStyle w:val="Compact"/>
      </w:pPr>
      <w:r>
        <w:t xml:space="preserve">each problem has size</w:t>
      </w:r>
      <w:r>
        <w:t xml:space="preserve"> </w:t>
      </w:r>
      <m:oMath>
        <m:r>
          <m:t>n</m:t>
        </m:r>
        <m:r>
          <m:rPr>
            <m:sty m:val="p"/>
          </m:rPr>
          <m:t>/</m:t>
        </m:r>
        <m:r>
          <m:t>2</m:t>
        </m:r>
      </m:oMath>
      <w:r>
        <w:t xml:space="preserve"> </w:t>
      </w:r>
      <m:oMath>
        <m:r>
          <m:rPr>
            <m:sty m:val="p"/>
          </m:rPr>
          <m:t>⇒</m:t>
        </m:r>
        <m:r>
          <m:rPr>
            <m:sty m:val="p"/>
          </m:rPr>
          <m:t>⋯</m:t>
        </m:r>
        <m:r>
          <m:t>T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  <m:r>
              <m:rPr>
                <m:sty m:val="p"/>
              </m:rPr>
              <m:t>/</m:t>
            </m:r>
            <m:r>
              <m:t>2</m:t>
            </m:r>
          </m:e>
        </m:d>
      </m:oMath>
    </w:p>
    <w:p>
      <w:pPr>
        <w:numPr>
          <w:ilvl w:val="0"/>
          <w:numId w:val="1010"/>
        </w:numPr>
        <w:pStyle w:val="Compact"/>
      </w:pPr>
      <w:r>
        <w:t xml:space="preserve">Submatrix addition</w:t>
      </w:r>
      <w:r>
        <w:t xml:space="preserve"> </w:t>
      </w:r>
      <m:oMath>
        <m:r>
          <m:rPr>
            <m:sty m:val="p"/>
          </m:rPr>
          <m:t>⇒</m:t>
        </m:r>
        <m:r>
          <m:t>Θ</m:t>
        </m:r>
        <m:d>
          <m:dPr>
            <m:begChr m:val="("/>
            <m:endChr m:val=")"/>
            <m:sepChr m:val=""/>
            <m:grow/>
          </m:dPr>
          <m:e>
            <m:sSup>
              <m:e>
                <m:r>
                  <m:t>n</m:t>
                </m:r>
              </m:e>
              <m:sup>
                <m:r>
                  <m:t>2</m:t>
                </m:r>
              </m:sup>
            </m:sSup>
          </m:e>
        </m:d>
      </m:oMath>
    </w:p>
    <w:p>
      <w:r>
        <w:pict>
          <v:rect style="width:0;height:1.5pt" o:hralign="center" o:hrstd="t" o:hr="t"/>
        </w:pict>
      </w:r>
    </w:p>
    <w:bookmarkEnd w:id="45"/>
    <w:bookmarkStart w:id="46" w:name="Xf4faf03da557d57f3a8b8b7aaba400cc5d93b95"/>
    <w:p>
      <w:pPr>
        <w:pStyle w:val="Heading2"/>
      </w:pPr>
      <w:r>
        <w:t xml:space="preserve">Matrix Multiplication: Solving the Recurrence</w:t>
      </w:r>
    </w:p>
    <w:p>
      <w:pPr>
        <w:numPr>
          <w:ilvl w:val="0"/>
          <w:numId w:val="1011"/>
        </w:numPr>
      </w:pPr>
      <m:oMath>
        <m:r>
          <m:t>T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</m:e>
        </m:d>
        <m:r>
          <m:rPr>
            <m:sty m:val="p"/>
          </m:rPr>
          <m:t>=</m:t>
        </m:r>
        <m:r>
          <m:t>8</m:t>
        </m:r>
        <m:r>
          <m:t>T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  <m:r>
              <m:rPr>
                <m:sty m:val="p"/>
              </m:rPr>
              <m:t>/</m:t>
            </m:r>
            <m:r>
              <m:t>2</m:t>
            </m:r>
          </m:e>
        </m:d>
        <m:r>
          <m:rPr>
            <m:sty m:val="p"/>
          </m:rPr>
          <m:t>+</m:t>
        </m:r>
        <m:r>
          <m:t>Θ</m:t>
        </m:r>
        <m:d>
          <m:dPr>
            <m:begChr m:val="("/>
            <m:endChr m:val=")"/>
            <m:sepChr m:val=""/>
            <m:grow/>
          </m:dPr>
          <m:e>
            <m:sSup>
              <m:e>
                <m:r>
                  <m:t>n</m:t>
                </m:r>
              </m:e>
              <m:sup>
                <m:r>
                  <m:t>2</m:t>
                </m:r>
              </m:sup>
            </m:sSup>
          </m:e>
        </m:d>
      </m:oMath>
    </w:p>
    <w:p>
      <w:pPr>
        <w:numPr>
          <w:ilvl w:val="1"/>
          <w:numId w:val="1012"/>
        </w:numPr>
        <w:pStyle w:val="Compact"/>
      </w:pPr>
      <m:oMath>
        <m:r>
          <m:t>a</m:t>
        </m:r>
        <m:r>
          <m:rPr>
            <m:sty m:val="p"/>
          </m:rPr>
          <m:t>=</m:t>
        </m:r>
        <m:r>
          <m:t>8</m:t>
        </m:r>
      </m:oMath>
      <w:r>
        <w:t xml:space="preserve">,</w:t>
      </w:r>
      <w:r>
        <w:t xml:space="preserve"> </w:t>
      </w:r>
      <m:oMath>
        <m:r>
          <m:t>b</m:t>
        </m:r>
        <m:r>
          <m:rPr>
            <m:sty m:val="p"/>
          </m:rPr>
          <m:t>=</m:t>
        </m:r>
        <m:r>
          <m:t>2</m:t>
        </m:r>
      </m:oMath>
    </w:p>
    <w:p>
      <w:pPr>
        <w:numPr>
          <w:ilvl w:val="1"/>
          <w:numId w:val="1012"/>
        </w:numPr>
        <w:pStyle w:val="Compact"/>
      </w:pPr>
      <m:oMath>
        <m:r>
          <m:t>f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</m:e>
        </m:d>
        <m:r>
          <m:rPr>
            <m:sty m:val="p"/>
          </m:rPr>
          <m:t>=</m:t>
        </m:r>
        <m:r>
          <m:t>Θ</m:t>
        </m:r>
        <m:d>
          <m:dPr>
            <m:begChr m:val="("/>
            <m:endChr m:val=")"/>
            <m:sepChr m:val=""/>
            <m:grow/>
          </m:dPr>
          <m:e>
            <m:sSup>
              <m:e>
                <m:r>
                  <m:t>n</m:t>
                </m:r>
              </m:e>
              <m:sup>
                <m:r>
                  <m:t>2</m:t>
                </m:r>
              </m:sup>
            </m:sSup>
          </m:e>
        </m:d>
      </m:oMath>
    </w:p>
    <w:p>
      <w:pPr>
        <w:numPr>
          <w:ilvl w:val="1"/>
          <w:numId w:val="1012"/>
        </w:numPr>
        <w:pStyle w:val="Compact"/>
      </w:pPr>
      <m:oMath>
        <m:sSup>
          <m:e>
            <m:r>
              <m:t>n</m:t>
            </m:r>
          </m:e>
          <m:sup>
            <m:r>
              <m:t>l</m:t>
            </m:r>
            <m:r>
              <m:t>o</m:t>
            </m:r>
            <m:sSubSup>
              <m:e>
                <m:r>
                  <m:t>g</m:t>
                </m:r>
              </m:e>
              <m:sub>
                <m:r>
                  <m:t>b</m:t>
                </m:r>
              </m:sub>
              <m:sup>
                <m:r>
                  <m:t>a</m:t>
                </m:r>
              </m:sup>
            </m:sSubSup>
          </m:sup>
        </m:sSup>
        <m:r>
          <m:rPr>
            <m:sty m:val="p"/>
          </m:rPr>
          <m:t>=</m:t>
        </m:r>
        <m:sSup>
          <m:e>
            <m:r>
              <m:t>n</m:t>
            </m:r>
          </m:e>
          <m:sup>
            <m:r>
              <m:t>3</m:t>
            </m:r>
          </m:sup>
        </m:sSup>
      </m:oMath>
    </w:p>
    <w:p>
      <w:pPr>
        <w:numPr>
          <w:ilvl w:val="0"/>
          <w:numId w:val="1011"/>
        </w:numPr>
      </w:pPr>
      <w:r>
        <w:t xml:space="preserve">Case 1:</w:t>
      </w:r>
      <w:r>
        <w:t xml:space="preserve"> </w:t>
      </w:r>
      <m:oMath>
        <m:f>
          <m:fPr>
            <m:type m:val="bar"/>
          </m:fPr>
          <m:num>
            <m:sSup>
              <m:e>
                <m:r>
                  <m:t>n</m:t>
                </m:r>
              </m:e>
              <m:sup>
                <m:r>
                  <m:t>l</m:t>
                </m:r>
                <m:r>
                  <m:t>o</m:t>
                </m:r>
                <m:sSubSup>
                  <m:e>
                    <m:r>
                      <m:t>g</m:t>
                    </m:r>
                  </m:e>
                  <m:sub>
                    <m:r>
                      <m:t>b</m:t>
                    </m:r>
                  </m:sub>
                  <m:sup>
                    <m:r>
                      <m:t>a</m:t>
                    </m:r>
                  </m:sup>
                </m:sSubSup>
              </m:sup>
            </m:sSup>
          </m:num>
          <m:den>
            <m:r>
              <m:t>f</m:t>
            </m:r>
            <m:d>
              <m:dPr>
                <m:begChr m:val="("/>
                <m:endChr m:val=")"/>
                <m:sepChr m:val=""/>
                <m:grow/>
              </m:dPr>
              <m:e>
                <m:r>
                  <m:t>n</m:t>
                </m:r>
              </m:e>
            </m:d>
          </m:den>
        </m:f>
        <m:r>
          <m:rPr>
            <m:sty m:val="p"/>
          </m:rPr>
          <m:t>=</m:t>
        </m:r>
        <m:r>
          <m:t>Ω</m:t>
        </m:r>
        <m:d>
          <m:dPr>
            <m:begChr m:val="("/>
            <m:endChr m:val=")"/>
            <m:sepChr m:val=""/>
            <m:grow/>
          </m:dPr>
          <m:e>
            <m:sSup>
              <m:e>
                <m:r>
                  <m:t>n</m:t>
                </m:r>
              </m:e>
              <m:sup>
                <m:r>
                  <m:t>ε</m:t>
                </m:r>
              </m:sup>
            </m:sSup>
          </m:e>
        </m:d>
        <m:r>
          <m:rPr>
            <m:sty m:val="p"/>
          </m:rPr>
          <m:t>⇒</m:t>
        </m:r>
        <m:r>
          <m:t>T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</m:e>
        </m:d>
        <m:r>
          <m:rPr>
            <m:sty m:val="p"/>
          </m:rPr>
          <m:t>=</m:t>
        </m:r>
        <m:r>
          <m:t>Θ</m:t>
        </m:r>
        <m:d>
          <m:dPr>
            <m:begChr m:val="("/>
            <m:endChr m:val=")"/>
            <m:sepChr m:val=""/>
            <m:grow/>
          </m:dPr>
          <m:e>
            <m:sSup>
              <m:e>
                <m:r>
                  <m:t>n</m:t>
                </m:r>
              </m:e>
              <m:sup>
                <m:r>
                  <m:t>l</m:t>
                </m:r>
                <m:r>
                  <m:t>o</m:t>
                </m:r>
                <m:sSubSup>
                  <m:e>
                    <m:r>
                      <m:t>g</m:t>
                    </m:r>
                  </m:e>
                  <m:sub>
                    <m:r>
                      <m:t>b</m:t>
                    </m:r>
                  </m:sub>
                  <m:sup>
                    <m:r>
                      <m:t>a</m:t>
                    </m:r>
                  </m:sup>
                </m:sSubSup>
              </m:sup>
            </m:sSup>
          </m:e>
        </m:d>
      </m:oMath>
    </w:p>
    <w:p>
      <w:pPr>
        <w:pStyle w:val="FirstParagraph"/>
      </w:pPr>
      <w:r>
        <w:t xml:space="preserve">Similar with ordinary (iterative) algorithm.</w:t>
      </w:r>
    </w:p>
    <w:p>
      <w:r>
        <w:pict>
          <v:rect style="width:0;height:1.5pt" o:hralign="center" o:hrstd="t" o:hr="t"/>
        </w:pict>
      </w:r>
    </w:p>
    <w:bookmarkEnd w:id="46"/>
    <w:bookmarkStart w:id="47" w:name="matrix-multiplication-strassens-idea-1"/>
    <w:p>
      <w:pPr>
        <w:pStyle w:val="Heading2"/>
      </w:pPr>
      <w:r>
        <w:t xml:space="preserve">Matrix Multiplication: Strassen’s Idea (1)</w:t>
      </w:r>
    </w:p>
    <w:p>
      <w:pPr>
        <w:pStyle w:val="FirstParagraph"/>
      </w:pPr>
      <w:r>
        <w:t xml:space="preserve">Compute</w:t>
      </w:r>
      <w:r>
        <w:t xml:space="preserve"> </w:t>
      </w:r>
      <m:oMath>
        <m:sSub>
          <m:e>
            <m:r>
              <m:t>c</m:t>
            </m:r>
          </m:e>
          <m:sub>
            <m:r>
              <m:t>11</m:t>
            </m:r>
          </m:sub>
        </m:sSub>
        <m:r>
          <m:rPr>
            <m:sty m:val="p"/>
          </m:rPr>
          <m:t>,</m:t>
        </m:r>
        <m:sSub>
          <m:e>
            <m:r>
              <m:t>c</m:t>
            </m:r>
          </m:e>
          <m:sub>
            <m:r>
              <m:t>12</m:t>
            </m:r>
          </m:sub>
        </m:sSub>
        <m:r>
          <m:rPr>
            <m:sty m:val="p"/>
          </m:rPr>
          <m:t>,</m:t>
        </m:r>
        <m:sSub>
          <m:e>
            <m:r>
              <m:t>c</m:t>
            </m:r>
          </m:e>
          <m:sub>
            <m:r>
              <m:t>21</m:t>
            </m:r>
          </m:sub>
        </m:sSub>
        <m:r>
          <m:rPr>
            <m:sty m:val="p"/>
          </m:rPr>
          <m:t>,</m:t>
        </m:r>
        <m:sSub>
          <m:e>
            <m:r>
              <m:t>c</m:t>
            </m:r>
          </m:e>
          <m:sub>
            <m:r>
              <m:t>22</m:t>
            </m:r>
          </m:sub>
        </m:sSub>
      </m:oMath>
      <w:r>
        <w:t xml:space="preserve"> </w:t>
      </w:r>
      <w:r>
        <w:t xml:space="preserve">using</w:t>
      </w:r>
      <w:r>
        <w:t xml:space="preserve"> </w:t>
      </w:r>
      <m:oMath>
        <m:r>
          <m:t>7</m:t>
        </m:r>
      </m:oMath>
      <w:r>
        <w:t xml:space="preserve"> </w:t>
      </w:r>
      <w:r>
        <w:t xml:space="preserve">recursive multiplications.</w:t>
      </w:r>
    </w:p>
    <w:p>
      <w:pPr>
        <w:pStyle w:val="BodyText"/>
      </w:pPr>
      <w:r>
        <w:t xml:space="preserve">In normal case we need</w:t>
      </w:r>
      <w:r>
        <w:t xml:space="preserve"> </w:t>
      </w:r>
      <m:oMath>
        <m:r>
          <m:t>8</m:t>
        </m:r>
      </m:oMath>
      <w:r>
        <w:t xml:space="preserve"> </w:t>
      </w:r>
      <w:r>
        <w:t xml:space="preserve">as below.</w:t>
      </w:r>
    </w:p>
    <w:p>
      <w:pPr>
        <w:pStyle w:val="BodyText"/>
      </w:pPr>
      <m:oMathPara>
        <m:oMathParaPr>
          <m:jc m:val="center"/>
        </m:oMathParaPr>
        <m:oMath>
          <m:d>
            <m:dPr>
              <m:begChr m:val="["/>
              <m:endChr m:val="]"/>
              <m:sepChr m:val=""/>
              <m:grow/>
            </m:dPr>
            <m:e>
              <m:m>
                <m:mPr>
                  <m:baseJc m:val="center"/>
                  <m:plcHide m:val="1"/>
                  <m:mcs>
                    <m:mc>
                      <m:mcPr>
                        <m:mcJc m:val="center"/>
                        <m:count m:val="1"/>
                      </m:mcPr>
                    </m:mc>
                    <m:mc>
                      <m:mcPr>
                        <m:mcJc m:val="center"/>
                        <m:count m:val="1"/>
                      </m:mcPr>
                    </m:mc>
                  </m:mcs>
                </m:mPr>
                <m:mr>
                  <m:e>
                    <m:sSub>
                      <m:e>
                        <m:r>
                          <m:t>c</m:t>
                        </m:r>
                      </m:e>
                      <m:sub>
                        <m:r>
                          <m:t>11</m:t>
                        </m:r>
                      </m:sub>
                    </m:sSub>
                  </m:e>
                  <m:e>
                    <m:sSub>
                      <m:e>
                        <m:r>
                          <m:t>c</m:t>
                        </m:r>
                      </m:e>
                      <m:sub>
                        <m:r>
                          <m:t>12</m:t>
                        </m:r>
                      </m:sub>
                    </m:sSub>
                  </m:e>
                </m:mr>
                <m:mr>
                  <m:e>
                    <m:sSub>
                      <m:e>
                        <m:r>
                          <m:t>c</m:t>
                        </m:r>
                      </m:e>
                      <m:sub>
                        <m:r>
                          <m:t>21</m:t>
                        </m:r>
                      </m:sub>
                    </m:sSub>
                  </m:e>
                  <m:e>
                    <m:sSub>
                      <m:e>
                        <m:r>
                          <m:t>c</m:t>
                        </m:r>
                      </m:e>
                      <m:sub>
                        <m:r>
                          <m:t>22</m:t>
                        </m:r>
                      </m:sub>
                    </m:sSub>
                  </m:e>
                </m:mr>
              </m:m>
            </m:e>
          </m:d>
          <m:r>
            <m:rPr>
              <m:sty m:val="p"/>
            </m:rPr>
            <m:t>=</m:t>
          </m:r>
          <m:d>
            <m:dPr>
              <m:begChr m:val="["/>
              <m:endChr m:val="]"/>
              <m:sepChr m:val=""/>
              <m:grow/>
            </m:dPr>
            <m:e>
              <m:m>
                <m:mPr>
                  <m:baseJc m:val="center"/>
                  <m:plcHide m:val="1"/>
                  <m:mcs>
                    <m:mc>
                      <m:mcPr>
                        <m:mcJc m:val="center"/>
                        <m:count m:val="1"/>
                      </m:mcPr>
                    </m:mc>
                    <m:mc>
                      <m:mcPr>
                        <m:mcJc m:val="center"/>
                        <m:count m:val="1"/>
                      </m:mcPr>
                    </m:mc>
                  </m:mcs>
                </m:mPr>
                <m:mr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11</m:t>
                        </m:r>
                      </m:sub>
                    </m:sSub>
                  </m:e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12</m:t>
                        </m:r>
                      </m:sub>
                    </m:sSub>
                  </m:e>
                </m:mr>
                <m:mr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21</m:t>
                        </m:r>
                      </m:sub>
                    </m:sSub>
                  </m:e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22</m:t>
                        </m:r>
                      </m:sub>
                    </m:sSub>
                  </m:e>
                </m:mr>
              </m:m>
            </m:e>
          </m:d>
          <m:r>
            <m:rPr>
              <m:sty m:val="p"/>
            </m:rPr>
            <m:t>⋅</m:t>
          </m:r>
          <m:d>
            <m:dPr>
              <m:begChr m:val="["/>
              <m:endChr m:val="]"/>
              <m:sepChr m:val=""/>
              <m:grow/>
            </m:dPr>
            <m:e>
              <m:m>
                <m:mPr>
                  <m:baseJc m:val="center"/>
                  <m:plcHide m:val="1"/>
                  <m:mcs>
                    <m:mc>
                      <m:mcPr>
                        <m:mcJc m:val="center"/>
                        <m:count m:val="1"/>
                      </m:mcPr>
                    </m:mc>
                    <m:mc>
                      <m:mcPr>
                        <m:mcJc m:val="center"/>
                        <m:count m:val="1"/>
                      </m:mcPr>
                    </m:mc>
                  </m:mcs>
                </m:mPr>
                <m:mr>
                  <m:e>
                    <m:sSub>
                      <m:e>
                        <m:r>
                          <m:t>b</m:t>
                        </m:r>
                      </m:e>
                      <m:sub>
                        <m:r>
                          <m:t>11</m:t>
                        </m:r>
                      </m:sub>
                    </m:sSub>
                  </m:e>
                  <m:e>
                    <m:sSub>
                      <m:e>
                        <m:r>
                          <m:t>b</m:t>
                        </m:r>
                      </m:e>
                      <m:sub>
                        <m:r>
                          <m:t>12</m:t>
                        </m:r>
                      </m:sub>
                    </m:sSub>
                  </m:e>
                </m:mr>
                <m:mr>
                  <m:e>
                    <m:sSub>
                      <m:e>
                        <m:r>
                          <m:t>b</m:t>
                        </m:r>
                      </m:e>
                      <m:sub>
                        <m:r>
                          <m:t>21</m:t>
                        </m:r>
                      </m:sub>
                    </m:sSub>
                  </m:e>
                  <m:e>
                    <m:sSub>
                      <m:e>
                        <m:r>
                          <m:t>b</m:t>
                        </m:r>
                      </m:e>
                      <m:sub>
                        <m:r>
                          <m:t>22</m:t>
                        </m:r>
                      </m:sub>
                    </m:sSub>
                  </m:e>
                </m:mr>
              </m:m>
            </m:e>
          </m:d>
        </m:oMath>
      </m:oMathPara>
    </w:p>
    <w:p>
      <w:pPr>
        <w:pStyle w:val="FirstParagraph"/>
      </w:pPr>
      <m:oMathPara>
        <m:oMathParaPr>
          <m:jc m:val="center"/>
        </m:oMathParaPr>
        <m:oMath>
          <m:r>
            <m:rPr>
              <m:nor/>
              <m:sty m:val="p"/>
            </m:rPr>
            <m:t>8 mults and 4 adds of (n/2)*(n/2) submatrices</m:t>
          </m:r>
          <m:r>
            <m:rPr>
              <m:sty m:val="p"/>
            </m:rPr>
            <m:t>=</m:t>
          </m:r>
          <m:d>
            <m:dPr>
              <m:begChr m:val="{"/>
              <m:endChr m:val=""/>
              <m:sepChr m:val=""/>
              <m:grow/>
            </m:dPr>
            <m:e>
              <m:m>
                <m:mPr>
                  <m:baseJc m:val="center"/>
                  <m:plcHide m:val="1"/>
                  <m:mcs>
                    <m:mc>
                      <m:mcPr>
                        <m:mcJc m:val="left"/>
                        <m:count m:val="1"/>
                      </m:mcPr>
                    </m:mc>
                  </m:mcs>
                </m:mPr>
                <m:mr>
                  <m:e>
                    <m:sSub>
                      <m:e>
                        <m:r>
                          <m:t>c</m:t>
                        </m:r>
                      </m:e>
                      <m:sub>
                        <m:r>
                          <m:t>11</m:t>
                        </m:r>
                      </m:sub>
                    </m:sSub>
                    <m:r>
                      <m:rPr>
                        <m:sty m:val="p"/>
                      </m:rPr>
                      <m:t>=</m:t>
                    </m:r>
                    <m:sSub>
                      <m:e>
                        <m:r>
                          <m:t>a</m:t>
                        </m:r>
                      </m:e>
                      <m:sub>
                        <m:r>
                          <m:t>11</m:t>
                        </m:r>
                      </m:sub>
                    </m:sSub>
                    <m:sSub>
                      <m:e>
                        <m:r>
                          <m:t>b</m:t>
                        </m:r>
                      </m:e>
                      <m:sub>
                        <m:r>
                          <m:t>11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a</m:t>
                        </m:r>
                      </m:e>
                      <m:sub>
                        <m:r>
                          <m:t>12</m:t>
                        </m:r>
                      </m:sub>
                    </m:sSub>
                    <m:sSub>
                      <m:e>
                        <m:r>
                          <m:t>b</m:t>
                        </m:r>
                      </m:e>
                      <m:sub>
                        <m:r>
                          <m:t>21</m:t>
                        </m:r>
                      </m:sub>
                    </m:sSub>
                  </m:e>
                </m:mr>
                <m:mr>
                  <m:e>
                    <m:sSub>
                      <m:e>
                        <m:r>
                          <m:t>c</m:t>
                        </m:r>
                      </m:e>
                      <m:sub>
                        <m:r>
                          <m:t>21</m:t>
                        </m:r>
                      </m:sub>
                    </m:sSub>
                    <m:r>
                      <m:rPr>
                        <m:sty m:val="p"/>
                      </m:rPr>
                      <m:t>=</m:t>
                    </m:r>
                    <m:sSub>
                      <m:e>
                        <m:r>
                          <m:t>a</m:t>
                        </m:r>
                      </m:e>
                      <m:sub>
                        <m:r>
                          <m:t>21</m:t>
                        </m:r>
                      </m:sub>
                    </m:sSub>
                    <m:sSub>
                      <m:e>
                        <m:r>
                          <m:t>b</m:t>
                        </m:r>
                      </m:e>
                      <m:sub>
                        <m:r>
                          <m:t>11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a</m:t>
                        </m:r>
                      </m:e>
                      <m:sub>
                        <m:r>
                          <m:t>22</m:t>
                        </m:r>
                      </m:sub>
                    </m:sSub>
                    <m:sSub>
                      <m:e>
                        <m:r>
                          <m:t>b</m:t>
                        </m:r>
                      </m:e>
                      <m:sub>
                        <m:r>
                          <m:t>21</m:t>
                        </m:r>
                      </m:sub>
                    </m:sSub>
                  </m:e>
                </m:mr>
                <m:mr>
                  <m:e>
                    <m:sSub>
                      <m:e>
                        <m:r>
                          <m:t>c</m:t>
                        </m:r>
                      </m:e>
                      <m:sub>
                        <m:r>
                          <m:t>12</m:t>
                        </m:r>
                      </m:sub>
                    </m:sSub>
                    <m:r>
                      <m:rPr>
                        <m:sty m:val="p"/>
                      </m:rPr>
                      <m:t>=</m:t>
                    </m:r>
                    <m:sSub>
                      <m:e>
                        <m:r>
                          <m:t>a</m:t>
                        </m:r>
                      </m:e>
                      <m:sub>
                        <m:r>
                          <m:t>11</m:t>
                        </m:r>
                      </m:sub>
                    </m:sSub>
                    <m:sSub>
                      <m:e>
                        <m:r>
                          <m:t>b</m:t>
                        </m:r>
                      </m:e>
                      <m:sub>
                        <m:r>
                          <m:t>12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a</m:t>
                        </m:r>
                      </m:e>
                      <m:sub>
                        <m:r>
                          <m:t>12</m:t>
                        </m:r>
                      </m:sub>
                    </m:sSub>
                    <m:sSub>
                      <m:e>
                        <m:r>
                          <m:t>b</m:t>
                        </m:r>
                      </m:e>
                      <m:sub>
                        <m:r>
                          <m:t>22</m:t>
                        </m:r>
                      </m:sub>
                    </m:sSub>
                  </m:e>
                </m:mr>
                <m:mr>
                  <m:e>
                    <m:sSub>
                      <m:e>
                        <m:r>
                          <m:t>c</m:t>
                        </m:r>
                      </m:e>
                      <m:sub>
                        <m:r>
                          <m:t>22</m:t>
                        </m:r>
                      </m:sub>
                    </m:sSub>
                    <m:r>
                      <m:rPr>
                        <m:sty m:val="p"/>
                      </m:rPr>
                      <m:t>=</m:t>
                    </m:r>
                    <m:sSub>
                      <m:e>
                        <m:r>
                          <m:t>a</m:t>
                        </m:r>
                      </m:e>
                      <m:sub>
                        <m:r>
                          <m:t>21</m:t>
                        </m:r>
                      </m:sub>
                    </m:sSub>
                    <m:sSub>
                      <m:e>
                        <m:r>
                          <m:t>b</m:t>
                        </m:r>
                      </m:e>
                      <m:sub>
                        <m:r>
                          <m:t>12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a</m:t>
                        </m:r>
                      </m:e>
                      <m:sub>
                        <m:r>
                          <m:t>22</m:t>
                        </m:r>
                      </m:sub>
                    </m:sSub>
                    <m:sSub>
                      <m:e>
                        <m:r>
                          <m:t>b</m:t>
                        </m:r>
                      </m:e>
                      <m:sub>
                        <m:r>
                          <m:t>22</m:t>
                        </m:r>
                      </m:sub>
                    </m:sSub>
                  </m:e>
                </m:mr>
              </m:m>
            </m:e>
          </m:d>
        </m:oMath>
      </m:oMathPara>
    </w:p>
    <w:p>
      <w:r>
        <w:pict>
          <v:rect style="width:0;height:1.5pt" o:hralign="center" o:hrstd="t" o:hr="t"/>
        </w:pict>
      </w:r>
    </w:p>
    <w:bookmarkEnd w:id="47"/>
    <w:bookmarkStart w:id="48" w:name="matrix-multiplication-strassens-idea-2"/>
    <w:p>
      <w:pPr>
        <w:pStyle w:val="Heading2"/>
      </w:pPr>
      <w:r>
        <w:t xml:space="preserve">Matrix Multiplication: Strassen’s Idea (2)</w:t>
      </w:r>
    </w:p>
    <w:p>
      <w:pPr>
        <w:numPr>
          <w:ilvl w:val="0"/>
          <w:numId w:val="1013"/>
        </w:numPr>
        <w:pStyle w:val="Compact"/>
      </w:pPr>
      <w:r>
        <w:rPr>
          <w:bCs/>
          <w:b/>
        </w:rPr>
        <w:t xml:space="preserve">Reminder:</w:t>
      </w:r>
    </w:p>
    <w:p>
      <w:pPr>
        <w:numPr>
          <w:ilvl w:val="1"/>
          <w:numId w:val="1014"/>
        </w:numPr>
        <w:pStyle w:val="Compact"/>
      </w:pPr>
      <w:r>
        <w:t xml:space="preserve">Each submatrix is of size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r>
              <m:t>n</m:t>
            </m:r>
            <m:r>
              <m:rPr>
                <m:sty m:val="p"/>
              </m:rPr>
              <m:t>/</m:t>
            </m:r>
            <m:r>
              <m:t>2</m:t>
            </m:r>
          </m:e>
        </m:d>
        <m:r>
          <m:rPr>
            <m:sty m:val="p"/>
          </m:rPr>
          <m:t>*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  <m:r>
              <m:rPr>
                <m:sty m:val="p"/>
              </m:rPr>
              <m:t>/</m:t>
            </m:r>
            <m:r>
              <m:t>2</m:t>
            </m:r>
          </m:e>
        </m:d>
      </m:oMath>
    </w:p>
    <w:p>
      <w:pPr>
        <w:numPr>
          <w:ilvl w:val="1"/>
          <w:numId w:val="1014"/>
        </w:numPr>
        <w:pStyle w:val="Compact"/>
      </w:pPr>
      <w:r>
        <w:t xml:space="preserve">Each add/sub operation takes</w:t>
      </w:r>
      <w:r>
        <w:t xml:space="preserve"> </w:t>
      </w:r>
      <m:oMath>
        <m:r>
          <m:t>Θ</m:t>
        </m:r>
        <m:d>
          <m:dPr>
            <m:begChr m:val="("/>
            <m:endChr m:val=")"/>
            <m:sepChr m:val=""/>
            <m:grow/>
          </m:dPr>
          <m:e>
            <m:sSup>
              <m:e>
                <m:r>
                  <m:t>n</m:t>
                </m:r>
              </m:e>
              <m:sup>
                <m:r>
                  <m:t>2</m:t>
                </m:r>
              </m:sup>
            </m:sSup>
          </m:e>
        </m:d>
      </m:oMath>
      <w:r>
        <w:t xml:space="preserve"> </w:t>
      </w:r>
      <w:r>
        <w:t xml:space="preserve">time</w:t>
      </w:r>
    </w:p>
    <w:p>
      <w:pPr>
        <w:numPr>
          <w:ilvl w:val="0"/>
          <w:numId w:val="1013"/>
        </w:numPr>
        <w:pStyle w:val="Compact"/>
      </w:pPr>
      <w:r>
        <w:t xml:space="preserve">Compute</w:t>
      </w:r>
      <w:r>
        <w:t xml:space="preserve"> </w:t>
      </w:r>
      <m:oMath>
        <m:r>
          <m:t>P</m:t>
        </m:r>
        <m:r>
          <m:t>1</m:t>
        </m:r>
        <m:r>
          <m:rPr>
            <m:sty m:val="p"/>
          </m:rPr>
          <m:t>…</m:t>
        </m:r>
        <m:r>
          <m:t>P</m:t>
        </m:r>
        <m:r>
          <m:t>7</m:t>
        </m:r>
      </m:oMath>
      <w:r>
        <w:t xml:space="preserve"> </w:t>
      </w:r>
      <w:r>
        <w:t xml:space="preserve">using</w:t>
      </w:r>
      <w:r>
        <w:t xml:space="preserve"> </w:t>
      </w:r>
      <m:oMath>
        <m:r>
          <m:t>7</m:t>
        </m:r>
      </m:oMath>
      <w:r>
        <w:t xml:space="preserve"> </w:t>
      </w:r>
      <w:r>
        <w:t xml:space="preserve">recursive calls to matrix-multiply</w:t>
      </w:r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>
                <m:sSub>
                  <m:e>
                    <m:r>
                      <m:t>P</m:t>
                    </m:r>
                  </m:e>
                  <m:sub>
                    <m:r>
                      <m:t>1</m:t>
                    </m:r>
                  </m:sub>
                </m:sSub>
              </m:e>
              <m:e>
                <m:r>
                  <m:rPr>
                    <m:sty m:val="p"/>
                  </m:rPr>
                  <m:t>=</m:t>
                </m:r>
                <m:sSub>
                  <m:e>
                    <m:r>
                      <m:t>a</m:t>
                    </m:r>
                  </m:e>
                  <m:sub>
                    <m:r>
                      <m:t>11</m:t>
                    </m:r>
                  </m:sub>
                </m:sSub>
                <m:r>
                  <m:rPr>
                    <m:sty m:val="p"/>
                  </m:rPr>
                  <m:t>*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sSub>
                      <m:e>
                        <m:r>
                          <m:t>b</m:t>
                        </m:r>
                      </m:e>
                      <m:sub>
                        <m:r>
                          <m:t>12</m:t>
                        </m:r>
                      </m:sub>
                    </m:sSub>
                    <m:r>
                      <m:rPr>
                        <m:sty m:val="p"/>
                      </m:rPr>
                      <m:t>−</m:t>
                    </m:r>
                    <m:sSub>
                      <m:e>
                        <m:r>
                          <m:t>b</m:t>
                        </m:r>
                      </m:e>
                      <m:sub>
                        <m:r>
                          <m:t>22</m:t>
                        </m:r>
                      </m:sub>
                    </m:sSub>
                  </m:e>
                </m:d>
              </m:e>
            </m:mr>
            <m:mr>
              <m:e>
                <m:sSub>
                  <m:e>
                    <m:r>
                      <m:t>P</m:t>
                    </m:r>
                  </m:e>
                  <m:sub>
                    <m:r>
                      <m:t>2</m:t>
                    </m:r>
                  </m:sub>
                </m:sSub>
              </m:e>
              <m:e>
                <m:r>
                  <m:rPr>
                    <m:sty m:val="p"/>
                  </m:rPr>
                  <m:t>=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11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a</m:t>
                        </m:r>
                      </m:e>
                      <m:sub>
                        <m:r>
                          <m:t>12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m:t>*</m:t>
                </m:r>
                <m:sSub>
                  <m:e>
                    <m:r>
                      <m:t>b</m:t>
                    </m:r>
                  </m:e>
                  <m:sub>
                    <m:r>
                      <m:t>22</m:t>
                    </m:r>
                  </m:sub>
                </m:sSub>
              </m:e>
            </m:mr>
            <m:mr>
              <m:e>
                <m:sSub>
                  <m:e>
                    <m:r>
                      <m:t>P</m:t>
                    </m:r>
                  </m:e>
                  <m:sub>
                    <m:r>
                      <m:t>3</m:t>
                    </m:r>
                  </m:sub>
                </m:sSub>
              </m:e>
              <m:e>
                <m:r>
                  <m:rPr>
                    <m:sty m:val="p"/>
                  </m:rPr>
                  <m:t>=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21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a</m:t>
                        </m:r>
                      </m:e>
                      <m:sub>
                        <m:r>
                          <m:t>22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m:t>*</m:t>
                </m:r>
                <m:sSub>
                  <m:e>
                    <m:r>
                      <m:t>b</m:t>
                    </m:r>
                  </m:e>
                  <m:sub>
                    <m:r>
                      <m:t>11</m:t>
                    </m:r>
                  </m:sub>
                </m:sSub>
              </m:e>
            </m:mr>
            <m:mr>
              <m:e>
                <m:sSub>
                  <m:e>
                    <m:r>
                      <m:t>P</m:t>
                    </m:r>
                  </m:e>
                  <m:sub>
                    <m:r>
                      <m:t>4</m:t>
                    </m:r>
                  </m:sub>
                </m:sSub>
              </m:e>
              <m:e>
                <m:r>
                  <m:rPr>
                    <m:sty m:val="p"/>
                  </m:rPr>
                  <m:t>=</m:t>
                </m:r>
                <m:sSub>
                  <m:e>
                    <m:r>
                      <m:t>a</m:t>
                    </m:r>
                  </m:e>
                  <m:sub>
                    <m:r>
                      <m:t>22</m:t>
                    </m:r>
                  </m:sub>
                </m:sSub>
                <m:r>
                  <m:rPr>
                    <m:sty m:val="p"/>
                  </m:rPr>
                  <m:t>*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sSub>
                      <m:e>
                        <m:r>
                          <m:t>b</m:t>
                        </m:r>
                      </m:e>
                      <m:sub>
                        <m:r>
                          <m:t>21</m:t>
                        </m:r>
                      </m:sub>
                    </m:sSub>
                    <m:r>
                      <m:rPr>
                        <m:sty m:val="p"/>
                      </m:rPr>
                      <m:t>−</m:t>
                    </m:r>
                    <m:sSub>
                      <m:e>
                        <m:r>
                          <m:t>b</m:t>
                        </m:r>
                      </m:e>
                      <m:sub>
                        <m:r>
                          <m:t>11</m:t>
                        </m:r>
                      </m:sub>
                    </m:sSub>
                  </m:e>
                </m:d>
              </m:e>
            </m:mr>
            <m:mr>
              <m:e>
                <m:sSub>
                  <m:e>
                    <m:r>
                      <m:t>P</m:t>
                    </m:r>
                  </m:e>
                  <m:sub>
                    <m:r>
                      <m:t>5</m:t>
                    </m:r>
                  </m:sub>
                </m:sSub>
              </m:e>
              <m:e>
                <m:r>
                  <m:rPr>
                    <m:sty m:val="p"/>
                  </m:rPr>
                  <m:t>=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11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a</m:t>
                        </m:r>
                      </m:e>
                      <m:sub>
                        <m:r>
                          <m:t>22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m:t>*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sSub>
                      <m:e>
                        <m:r>
                          <m:t>b</m:t>
                        </m:r>
                      </m:e>
                      <m:sub>
                        <m:r>
                          <m:t>11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b</m:t>
                        </m:r>
                      </m:e>
                      <m:sub>
                        <m:r>
                          <m:t>22</m:t>
                        </m:r>
                      </m:sub>
                    </m:sSub>
                  </m:e>
                </m:d>
              </m:e>
            </m:mr>
            <m:mr>
              <m:e>
                <m:sSub>
                  <m:e>
                    <m:r>
                      <m:t>P</m:t>
                    </m:r>
                  </m:e>
                  <m:sub>
                    <m:r>
                      <m:t>6</m:t>
                    </m:r>
                  </m:sub>
                </m:sSub>
              </m:e>
              <m:e>
                <m:r>
                  <m:rPr>
                    <m:sty m:val="p"/>
                  </m:rPr>
                  <m:t>=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12</m:t>
                        </m:r>
                      </m:sub>
                    </m:sSub>
                    <m:r>
                      <m:rPr>
                        <m:sty m:val="p"/>
                      </m:rPr>
                      <m:t>−</m:t>
                    </m:r>
                    <m:sSub>
                      <m:e>
                        <m:r>
                          <m:t>a</m:t>
                        </m:r>
                      </m:e>
                      <m:sub>
                        <m:r>
                          <m:t>22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m:t>*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sSub>
                      <m:e>
                        <m:r>
                          <m:t>b</m:t>
                        </m:r>
                      </m:e>
                      <m:sub>
                        <m:r>
                          <m:t>21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b</m:t>
                        </m:r>
                      </m:e>
                      <m:sub>
                        <m:r>
                          <m:t>22</m:t>
                        </m:r>
                      </m:sub>
                    </m:sSub>
                  </m:e>
                </m:d>
              </m:e>
            </m:mr>
            <m:mr>
              <m:e>
                <m:sSub>
                  <m:e>
                    <m:r>
                      <m:t>P</m:t>
                    </m:r>
                  </m:e>
                  <m:sub>
                    <m:r>
                      <m:t>7</m:t>
                    </m:r>
                  </m:sub>
                </m:sSub>
              </m:e>
              <m:e>
                <m:r>
                  <m:rPr>
                    <m:sty m:val="p"/>
                  </m:rPr>
                  <m:t>=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11</m:t>
                        </m:r>
                      </m:sub>
                    </m:sSub>
                    <m:r>
                      <m:rPr>
                        <m:sty m:val="p"/>
                      </m:rPr>
                      <m:t>−</m:t>
                    </m:r>
                    <m:sSub>
                      <m:e>
                        <m:r>
                          <m:t>a</m:t>
                        </m:r>
                      </m:e>
                      <m:sub>
                        <m:r>
                          <m:t>21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m:t>*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sSub>
                      <m:e>
                        <m:r>
                          <m:t>b</m:t>
                        </m:r>
                      </m:e>
                      <m:sub>
                        <m:r>
                          <m:t>11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b</m:t>
                        </m:r>
                      </m:e>
                      <m:sub>
                        <m:r>
                          <m:t>12</m:t>
                        </m:r>
                      </m:sub>
                    </m:sSub>
                  </m:e>
                </m:d>
              </m:e>
            </m:mr>
          </m:m>
        </m:oMath>
      </m:oMathPara>
    </w:p>
    <w:p>
      <w:r>
        <w:pict>
          <v:rect style="width:0;height:1.5pt" o:hralign="center" o:hrstd="t" o:hr="t"/>
        </w:pict>
      </w:r>
    </w:p>
    <w:bookmarkEnd w:id="48"/>
    <w:bookmarkStart w:id="49" w:name="matrix-multiplication-strassens-idea-3"/>
    <w:p>
      <w:pPr>
        <w:pStyle w:val="Heading2"/>
      </w:pPr>
      <w:r>
        <w:t xml:space="preserve">Matrix Multiplication: Strassen’s Idea (3)</w:t>
      </w:r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>
                <m:sSub>
                  <m:e>
                    <m:r>
                      <m:t>P</m:t>
                    </m:r>
                  </m:e>
                  <m:sub>
                    <m:r>
                      <m:t>1</m:t>
                    </m:r>
                  </m:sub>
                </m:sSub>
              </m:e>
              <m:e>
                <m:r>
                  <m:rPr>
                    <m:sty m:val="p"/>
                  </m:rPr>
                  <m:t>=</m:t>
                </m:r>
                <m:sSub>
                  <m:e>
                    <m:r>
                      <m:t>a</m:t>
                    </m:r>
                  </m:e>
                  <m:sub>
                    <m:r>
                      <m:t>11</m:t>
                    </m:r>
                  </m:sub>
                </m:sSub>
                <m:r>
                  <m:rPr>
                    <m:sty m:val="p"/>
                  </m:rPr>
                  <m:t>*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sSub>
                      <m:e>
                        <m:r>
                          <m:t>b</m:t>
                        </m:r>
                      </m:e>
                      <m:sub>
                        <m:r>
                          <m:t>12</m:t>
                        </m:r>
                      </m:sub>
                    </m:sSub>
                    <m:r>
                      <m:rPr>
                        <m:sty m:val="p"/>
                      </m:rPr>
                      <m:t>−</m:t>
                    </m:r>
                    <m:sSub>
                      <m:e>
                        <m:r>
                          <m:t>b</m:t>
                        </m:r>
                      </m:e>
                      <m:sub>
                        <m:r>
                          <m:t>22</m:t>
                        </m:r>
                      </m:sub>
                    </m:sSub>
                  </m:e>
                </m:d>
              </m:e>
            </m:mr>
            <m:mr>
              <m:e>
                <m:sSub>
                  <m:e>
                    <m:r>
                      <m:t>P</m:t>
                    </m:r>
                  </m:e>
                  <m:sub>
                    <m:r>
                      <m:t>2</m:t>
                    </m:r>
                  </m:sub>
                </m:sSub>
              </m:e>
              <m:e>
                <m:r>
                  <m:rPr>
                    <m:sty m:val="p"/>
                  </m:rPr>
                  <m:t>=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11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a</m:t>
                        </m:r>
                      </m:e>
                      <m:sub>
                        <m:r>
                          <m:t>12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m:t>*</m:t>
                </m:r>
                <m:sSub>
                  <m:e>
                    <m:r>
                      <m:t>b</m:t>
                    </m:r>
                  </m:e>
                  <m:sub>
                    <m:r>
                      <m:t>22</m:t>
                    </m:r>
                  </m:sub>
                </m:sSub>
              </m:e>
            </m:mr>
            <m:mr>
              <m:e>
                <m:sSub>
                  <m:e>
                    <m:r>
                      <m:t>P</m:t>
                    </m:r>
                  </m:e>
                  <m:sub>
                    <m:r>
                      <m:t>3</m:t>
                    </m:r>
                  </m:sub>
                </m:sSub>
              </m:e>
              <m:e>
                <m:r>
                  <m:rPr>
                    <m:sty m:val="p"/>
                  </m:rPr>
                  <m:t>=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21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a</m:t>
                        </m:r>
                      </m:e>
                      <m:sub>
                        <m:r>
                          <m:t>22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m:t>*</m:t>
                </m:r>
                <m:sSub>
                  <m:e>
                    <m:r>
                      <m:t>b</m:t>
                    </m:r>
                  </m:e>
                  <m:sub>
                    <m:r>
                      <m:t>11</m:t>
                    </m:r>
                  </m:sub>
                </m:sSub>
              </m:e>
            </m:mr>
            <m:mr>
              <m:e>
                <m:sSub>
                  <m:e>
                    <m:r>
                      <m:t>P</m:t>
                    </m:r>
                  </m:e>
                  <m:sub>
                    <m:r>
                      <m:t>4</m:t>
                    </m:r>
                  </m:sub>
                </m:sSub>
              </m:e>
              <m:e>
                <m:r>
                  <m:rPr>
                    <m:sty m:val="p"/>
                  </m:rPr>
                  <m:t>=</m:t>
                </m:r>
                <m:sSub>
                  <m:e>
                    <m:r>
                      <m:t>a</m:t>
                    </m:r>
                  </m:e>
                  <m:sub>
                    <m:r>
                      <m:t>22</m:t>
                    </m:r>
                  </m:sub>
                </m:sSub>
                <m:r>
                  <m:rPr>
                    <m:sty m:val="p"/>
                  </m:rPr>
                  <m:t>*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sSub>
                      <m:e>
                        <m:r>
                          <m:t>b</m:t>
                        </m:r>
                      </m:e>
                      <m:sub>
                        <m:r>
                          <m:t>21</m:t>
                        </m:r>
                      </m:sub>
                    </m:sSub>
                    <m:r>
                      <m:rPr>
                        <m:sty m:val="p"/>
                      </m:rPr>
                      <m:t>−</m:t>
                    </m:r>
                    <m:sSub>
                      <m:e>
                        <m:r>
                          <m:t>b</m:t>
                        </m:r>
                      </m:e>
                      <m:sub>
                        <m:r>
                          <m:t>11</m:t>
                        </m:r>
                      </m:sub>
                    </m:sSub>
                  </m:e>
                </m:d>
              </m:e>
            </m:mr>
            <m:mr>
              <m:e>
                <m:sSub>
                  <m:e>
                    <m:r>
                      <m:t>P</m:t>
                    </m:r>
                  </m:e>
                  <m:sub>
                    <m:r>
                      <m:t>5</m:t>
                    </m:r>
                  </m:sub>
                </m:sSub>
              </m:e>
              <m:e>
                <m:r>
                  <m:rPr>
                    <m:sty m:val="p"/>
                  </m:rPr>
                  <m:t>=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11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a</m:t>
                        </m:r>
                      </m:e>
                      <m:sub>
                        <m:r>
                          <m:t>22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m:t>*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sSub>
                      <m:e>
                        <m:r>
                          <m:t>b</m:t>
                        </m:r>
                      </m:e>
                      <m:sub>
                        <m:r>
                          <m:t>11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b</m:t>
                        </m:r>
                      </m:e>
                      <m:sub>
                        <m:r>
                          <m:t>22</m:t>
                        </m:r>
                      </m:sub>
                    </m:sSub>
                  </m:e>
                </m:d>
              </m:e>
            </m:mr>
            <m:mr>
              <m:e>
                <m:sSub>
                  <m:e>
                    <m:r>
                      <m:t>P</m:t>
                    </m:r>
                  </m:e>
                  <m:sub>
                    <m:r>
                      <m:t>6</m:t>
                    </m:r>
                  </m:sub>
                </m:sSub>
              </m:e>
              <m:e>
                <m:r>
                  <m:rPr>
                    <m:sty m:val="p"/>
                  </m:rPr>
                  <m:t>=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12</m:t>
                        </m:r>
                      </m:sub>
                    </m:sSub>
                    <m:r>
                      <m:rPr>
                        <m:sty m:val="p"/>
                      </m:rPr>
                      <m:t>−</m:t>
                    </m:r>
                    <m:sSub>
                      <m:e>
                        <m:r>
                          <m:t>a</m:t>
                        </m:r>
                      </m:e>
                      <m:sub>
                        <m:r>
                          <m:t>22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m:t>*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sSub>
                      <m:e>
                        <m:r>
                          <m:t>b</m:t>
                        </m:r>
                      </m:e>
                      <m:sub>
                        <m:r>
                          <m:t>21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b</m:t>
                        </m:r>
                      </m:e>
                      <m:sub>
                        <m:r>
                          <m:t>22</m:t>
                        </m:r>
                      </m:sub>
                    </m:sSub>
                  </m:e>
                </m:d>
              </m:e>
            </m:mr>
            <m:mr>
              <m:e>
                <m:sSub>
                  <m:e>
                    <m:r>
                      <m:t>P</m:t>
                    </m:r>
                  </m:e>
                  <m:sub>
                    <m:r>
                      <m:t>7</m:t>
                    </m:r>
                  </m:sub>
                </m:sSub>
              </m:e>
              <m:e>
                <m:r>
                  <m:rPr>
                    <m:sty m:val="p"/>
                  </m:rPr>
                  <m:t>=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11</m:t>
                        </m:r>
                      </m:sub>
                    </m:sSub>
                    <m:r>
                      <m:rPr>
                        <m:sty m:val="p"/>
                      </m:rPr>
                      <m:t>−</m:t>
                    </m:r>
                    <m:sSub>
                      <m:e>
                        <m:r>
                          <m:t>a</m:t>
                        </m:r>
                      </m:e>
                      <m:sub>
                        <m:r>
                          <m:t>21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m:t>*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sSub>
                      <m:e>
                        <m:r>
                          <m:t>b</m:t>
                        </m:r>
                      </m:e>
                      <m:sub>
                        <m:r>
                          <m:t>11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b</m:t>
                        </m:r>
                      </m:e>
                      <m:sub>
                        <m:r>
                          <m:t>12</m:t>
                        </m:r>
                      </m:sub>
                    </m:sSub>
                  </m:e>
                </m:d>
              </m:e>
            </m:mr>
          </m:m>
        </m:oMath>
      </m:oMathPara>
    </w:p>
    <w:p>
      <w:pPr>
        <w:numPr>
          <w:ilvl w:val="0"/>
          <w:numId w:val="1015"/>
        </w:numPr>
        <w:pStyle w:val="Compact"/>
      </w:pPr>
      <w:r>
        <w:t xml:space="preserve">How to compute</w:t>
      </w:r>
      <w:r>
        <w:t xml:space="preserve"> </w:t>
      </w:r>
      <m:oMath>
        <m:sSub>
          <m:e>
            <m:r>
              <m:t>c</m:t>
            </m:r>
          </m:e>
          <m:sub>
            <m:r>
              <m:t>i</m:t>
            </m:r>
            <m:r>
              <m:t>j</m:t>
            </m:r>
          </m:sub>
        </m:sSub>
      </m:oMath>
      <w:r>
        <w:t xml:space="preserve"> </w:t>
      </w:r>
      <w:r>
        <w:t xml:space="preserve">using</w:t>
      </w:r>
      <w:r>
        <w:t xml:space="preserve"> </w:t>
      </w:r>
      <m:oMath>
        <m:r>
          <m:t>P</m:t>
        </m:r>
        <m:r>
          <m:t>1</m:t>
        </m:r>
        <m:r>
          <m:rPr>
            <m:sty m:val="p"/>
          </m:rPr>
          <m:t>…</m:t>
        </m:r>
        <m:r>
          <m:t>P</m:t>
        </m:r>
        <m:r>
          <m:t>7</m:t>
        </m:r>
      </m:oMath>
      <w:r>
        <w:t xml:space="preserve"> </w:t>
      </w:r>
      <w:r>
        <w:t xml:space="preserve">?</w:t>
      </w:r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>
                <m:sSub>
                  <m:e>
                    <m:r>
                      <m:t>c</m:t>
                    </m:r>
                  </m:e>
                  <m:sub>
                    <m:r>
                      <m:t>11</m:t>
                    </m:r>
                  </m:sub>
                </m:sSub>
              </m:e>
              <m:e>
                <m:r>
                  <m:rPr>
                    <m:sty m:val="p"/>
                  </m:rPr>
                  <m:t>=</m:t>
                </m:r>
                <m:sSub>
                  <m:e>
                    <m:r>
                      <m:t>P</m:t>
                    </m:r>
                  </m:e>
                  <m:sub>
                    <m:r>
                      <m:t>5</m:t>
                    </m:r>
                  </m:sub>
                </m:sSub>
                <m:r>
                  <m:rPr>
                    <m:sty m:val="p"/>
                  </m:rPr>
                  <m:t>+</m:t>
                </m:r>
                <m:sSub>
                  <m:e>
                    <m:r>
                      <m:t>P</m:t>
                    </m:r>
                  </m:e>
                  <m:sub>
                    <m:r>
                      <m:t>4</m:t>
                    </m:r>
                  </m:sub>
                </m:sSub>
                <m:r>
                  <m:rPr>
                    <m:sty m:val="p"/>
                  </m:rPr>
                  <m:t>–</m:t>
                </m:r>
                <m:sSub>
                  <m:e>
                    <m:r>
                      <m:t>P</m:t>
                    </m:r>
                  </m:e>
                  <m:sub>
                    <m:r>
                      <m:t>2</m:t>
                    </m:r>
                  </m:sub>
                </m:sSub>
                <m:r>
                  <m:rPr>
                    <m:sty m:val="p"/>
                  </m:rPr>
                  <m:t>+</m:t>
                </m:r>
                <m:sSub>
                  <m:e>
                    <m:r>
                      <m:t>P</m:t>
                    </m:r>
                  </m:e>
                  <m:sub>
                    <m:r>
                      <m:t>6</m:t>
                    </m:r>
                  </m:sub>
                </m:sSub>
              </m:e>
            </m:mr>
            <m:mr>
              <m:e>
                <m:sSub>
                  <m:e>
                    <m:r>
                      <m:t>c</m:t>
                    </m:r>
                  </m:e>
                  <m:sub>
                    <m:r>
                      <m:t>12</m:t>
                    </m:r>
                  </m:sub>
                </m:sSub>
              </m:e>
              <m:e>
                <m:r>
                  <m:rPr>
                    <m:sty m:val="p"/>
                  </m:rPr>
                  <m:t>=</m:t>
                </m:r>
                <m:sSub>
                  <m:e>
                    <m:r>
                      <m:t>P</m:t>
                    </m:r>
                  </m:e>
                  <m:sub>
                    <m:r>
                      <m:t>1</m:t>
                    </m:r>
                  </m:sub>
                </m:sSub>
                <m:r>
                  <m:rPr>
                    <m:sty m:val="p"/>
                  </m:rPr>
                  <m:t>+</m:t>
                </m:r>
                <m:sSub>
                  <m:e>
                    <m:r>
                      <m:t>P</m:t>
                    </m:r>
                  </m:e>
                  <m:sub>
                    <m:r>
                      <m:t>2</m:t>
                    </m:r>
                  </m:sub>
                </m:sSub>
              </m:e>
            </m:mr>
            <m:mr>
              <m:e>
                <m:sSub>
                  <m:e>
                    <m:r>
                      <m:t>c</m:t>
                    </m:r>
                  </m:e>
                  <m:sub>
                    <m:r>
                      <m:t>21</m:t>
                    </m:r>
                  </m:sub>
                </m:sSub>
              </m:e>
              <m:e>
                <m:r>
                  <m:rPr>
                    <m:sty m:val="p"/>
                  </m:rPr>
                  <m:t>=</m:t>
                </m:r>
                <m:sSub>
                  <m:e>
                    <m:r>
                      <m:t>P</m:t>
                    </m:r>
                  </m:e>
                  <m:sub>
                    <m:r>
                      <m:t>3</m:t>
                    </m:r>
                  </m:sub>
                </m:sSub>
                <m:r>
                  <m:rPr>
                    <m:sty m:val="p"/>
                  </m:rPr>
                  <m:t>+</m:t>
                </m:r>
                <m:sSub>
                  <m:e>
                    <m:r>
                      <m:t>P</m:t>
                    </m:r>
                  </m:e>
                  <m:sub>
                    <m:r>
                      <m:t>4</m:t>
                    </m:r>
                  </m:sub>
                </m:sSub>
              </m:e>
            </m:mr>
            <m:mr>
              <m:e>
                <m:sSub>
                  <m:e>
                    <m:r>
                      <m:t>c</m:t>
                    </m:r>
                  </m:e>
                  <m:sub>
                    <m:r>
                      <m:t>22</m:t>
                    </m:r>
                  </m:sub>
                </m:sSub>
              </m:e>
              <m:e>
                <m:r>
                  <m:rPr>
                    <m:sty m:val="p"/>
                  </m:rPr>
                  <m:t>=</m:t>
                </m:r>
                <m:sSub>
                  <m:e>
                    <m:r>
                      <m:t>P</m:t>
                    </m:r>
                  </m:e>
                  <m:sub>
                    <m:r>
                      <m:t>5</m:t>
                    </m:r>
                  </m:sub>
                </m:sSub>
                <m:r>
                  <m:rPr>
                    <m:sty m:val="p"/>
                  </m:rPr>
                  <m:t>+</m:t>
                </m:r>
                <m:sSub>
                  <m:e>
                    <m:r>
                      <m:t>P</m:t>
                    </m:r>
                  </m:e>
                  <m:sub>
                    <m:r>
                      <m:t>1</m:t>
                    </m:r>
                  </m:sub>
                </m:sSub>
                <m:r>
                  <m:rPr>
                    <m:sty m:val="p"/>
                  </m:rPr>
                  <m:t>–</m:t>
                </m:r>
                <m:sSub>
                  <m:e>
                    <m:r>
                      <m:t>P</m:t>
                    </m:r>
                  </m:e>
                  <m:sub>
                    <m:r>
                      <m:t>3</m:t>
                    </m:r>
                  </m:sub>
                </m:sSub>
                <m:r>
                  <m:rPr>
                    <m:sty m:val="p"/>
                  </m:rPr>
                  <m:t>–</m:t>
                </m:r>
                <m:sSub>
                  <m:e>
                    <m:r>
                      <m:t>P</m:t>
                    </m:r>
                  </m:e>
                  <m:sub>
                    <m:r>
                      <m:t>7</m:t>
                    </m:r>
                  </m:sub>
                </m:sSub>
              </m:e>
            </m:mr>
          </m:m>
        </m:oMath>
      </m:oMathPara>
    </w:p>
    <w:p>
      <w:r>
        <w:pict>
          <v:rect style="width:0;height:1.5pt" o:hralign="center" o:hrstd="t" o:hr="t"/>
        </w:pict>
      </w:r>
    </w:p>
    <w:bookmarkEnd w:id="49"/>
    <w:bookmarkStart w:id="50" w:name="matrix-multiplication-strassens-idea-4"/>
    <w:p>
      <w:pPr>
        <w:pStyle w:val="Heading2"/>
      </w:pPr>
      <w:r>
        <w:t xml:space="preserve">Matrix Multiplication: Strassen’s Idea (4)</w:t>
      </w:r>
    </w:p>
    <w:p>
      <w:pPr>
        <w:numPr>
          <w:ilvl w:val="0"/>
          <w:numId w:val="1016"/>
        </w:numPr>
        <w:pStyle w:val="Compact"/>
      </w:pPr>
      <m:oMath>
        <m:r>
          <m:t>7</m:t>
        </m:r>
      </m:oMath>
      <w:r>
        <w:t xml:space="preserve"> </w:t>
      </w:r>
      <w:r>
        <w:t xml:space="preserve">recursive multiply calls</w:t>
      </w:r>
    </w:p>
    <w:p>
      <w:pPr>
        <w:numPr>
          <w:ilvl w:val="0"/>
          <w:numId w:val="1016"/>
        </w:numPr>
        <w:pStyle w:val="Compact"/>
      </w:pPr>
      <m:oMath>
        <m:r>
          <m:t>18</m:t>
        </m:r>
      </m:oMath>
      <w:r>
        <w:t xml:space="preserve"> </w:t>
      </w:r>
      <w:r>
        <w:t xml:space="preserve">add/sub operations</w:t>
      </w:r>
    </w:p>
    <w:p>
      <w:r>
        <w:pict>
          <v:rect style="width:0;height:1.5pt" o:hralign="center" o:hrstd="t" o:hr="t"/>
        </w:pict>
      </w:r>
    </w:p>
    <w:bookmarkEnd w:id="50"/>
    <w:bookmarkStart w:id="51" w:name="matrix-multiplication-strassens-idea-5"/>
    <w:p>
      <w:pPr>
        <w:pStyle w:val="Heading2"/>
      </w:pPr>
      <w:r>
        <w:t xml:space="preserve">Matrix Multiplication: Strassen’s Idea (5)</w:t>
      </w:r>
    </w:p>
    <w:p>
      <w:pPr>
        <w:pStyle w:val="FirstParagraph"/>
      </w:pPr>
      <w:r>
        <w:t xml:space="preserve">e.g. Show that</w:t>
      </w:r>
      <w:r>
        <w:t xml:space="preserve"> </w:t>
      </w:r>
      <m:oMath>
        <m:sSub>
          <m:e>
            <m:r>
              <m:t>c</m:t>
            </m:r>
          </m:e>
          <m:sub>
            <m:r>
              <m:t>12</m:t>
            </m:r>
          </m:sub>
        </m:sSub>
        <m:r>
          <m:rPr>
            <m:sty m:val="p"/>
          </m:rPr>
          <m:t>=</m:t>
        </m:r>
        <m:sSub>
          <m:e>
            <m:r>
              <m:t>P</m:t>
            </m:r>
          </m:e>
          <m:sub>
            <m:r>
              <m:t>1</m:t>
            </m:r>
          </m:sub>
        </m:sSub>
        <m:r>
          <m:rPr>
            <m:sty m:val="p"/>
          </m:rPr>
          <m:t>+</m:t>
        </m:r>
        <m:sSub>
          <m:e>
            <m:r>
              <m:t>P</m:t>
            </m:r>
          </m:e>
          <m:sub>
            <m:r>
              <m:t>2</m:t>
            </m:r>
          </m:sub>
        </m:sSub>
      </m:oMath>
      <w:r>
        <w:t xml:space="preserve"> </w:t>
      </w:r>
      <w:r>
        <w:t xml:space="preserve">:</w:t>
      </w:r>
    </w:p>
    <w:p>
      <w:pPr>
        <w:pStyle w:val="BodyText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>
                <m:sSub>
                  <m:e>
                    <m:r>
                      <m:t>c</m:t>
                    </m:r>
                  </m:e>
                  <m:sub>
                    <m:r>
                      <m:t>12</m:t>
                    </m:r>
                  </m:sub>
                </m:sSub>
              </m:e>
              <m:e>
                <m:r>
                  <m:rPr>
                    <m:sty m:val="p"/>
                  </m:rPr>
                  <m:t>=</m:t>
                </m:r>
                <m:sSub>
                  <m:e>
                    <m:r>
                      <m:t>P</m:t>
                    </m:r>
                  </m:e>
                  <m:sub>
                    <m:r>
                      <m:t>1</m:t>
                    </m:r>
                  </m:sub>
                </m:sSub>
                <m:r>
                  <m:rPr>
                    <m:sty m:val="p"/>
                  </m:rPr>
                  <m:t>+</m:t>
                </m:r>
                <m:sSub>
                  <m:e>
                    <m:r>
                      <m:t>P</m:t>
                    </m:r>
                  </m:e>
                  <m:sub>
                    <m:r>
                      <m:t>2</m:t>
                    </m:r>
                  </m:sub>
                </m:sSub>
              </m:e>
            </m:mr>
            <m:mr>
              <m:e/>
              <m:e>
                <m:r>
                  <m:rPr>
                    <m:sty m:val="p"/>
                  </m:rPr>
                  <m:t>=</m:t>
                </m:r>
                <m:sSub>
                  <m:e>
                    <m:r>
                      <m:t>a</m:t>
                    </m:r>
                  </m:e>
                  <m:sub>
                    <m:r>
                      <m:t>11</m:t>
                    </m:r>
                  </m:sub>
                </m:sSub>
                <m:d>
                  <m:dPr>
                    <m:begChr m:val="("/>
                    <m:endChr m:val=")"/>
                    <m:sepChr m:val=""/>
                    <m:grow/>
                  </m:dPr>
                  <m:e>
                    <m:sSub>
                      <m:e>
                        <m:r>
                          <m:t>b</m:t>
                        </m:r>
                      </m:e>
                      <m:sub>
                        <m:r>
                          <m:t>12</m:t>
                        </m:r>
                      </m:sub>
                    </m:sSub>
                    <m:r>
                      <m:rPr>
                        <m:sty m:val="p"/>
                      </m:rPr>
                      <m:t>–</m:t>
                    </m:r>
                    <m:sSub>
                      <m:e>
                        <m:r>
                          <m:t>b</m:t>
                        </m:r>
                      </m:e>
                      <m:sub>
                        <m:r>
                          <m:t>22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m:t>+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11</m:t>
                        </m:r>
                      </m:sub>
                    </m:sSub>
                    <m:r>
                      <m:rPr>
                        <m:sty m:val="p"/>
                      </m:rPr>
                      <m:t>+</m:t>
                    </m:r>
                    <m:sSub>
                      <m:e>
                        <m:r>
                          <m:t>a</m:t>
                        </m:r>
                      </m:e>
                      <m:sub>
                        <m:r>
                          <m:t>12</m:t>
                        </m:r>
                      </m:sub>
                    </m:sSub>
                  </m:e>
                </m:d>
                <m:sSub>
                  <m:e>
                    <m:r>
                      <m:t>b</m:t>
                    </m:r>
                  </m:e>
                  <m:sub>
                    <m:r>
                      <m:t>22</m:t>
                    </m:r>
                  </m:sub>
                </m:sSub>
              </m:e>
            </m:mr>
            <m:mr>
              <m:e/>
              <m:e>
                <m:r>
                  <m:rPr>
                    <m:sty m:val="p"/>
                  </m:rPr>
                  <m:t>=</m:t>
                </m:r>
                <m:sSub>
                  <m:e>
                    <m:r>
                      <m:t>a</m:t>
                    </m:r>
                  </m:e>
                  <m:sub>
                    <m:r>
                      <m:t>11</m:t>
                    </m:r>
                  </m:sub>
                </m:sSub>
                <m:sSub>
                  <m:e>
                    <m:r>
                      <m:t>b</m:t>
                    </m:r>
                  </m:e>
                  <m:sub>
                    <m:r>
                      <m:t>12</m:t>
                    </m:r>
                  </m:sub>
                </m:sSub>
                <m:r>
                  <m:rPr>
                    <m:sty m:val="p"/>
                  </m:rPr>
                  <m:t>−</m:t>
                </m:r>
                <m:sSub>
                  <m:e>
                    <m:r>
                      <m:t>a</m:t>
                    </m:r>
                  </m:e>
                  <m:sub>
                    <m:r>
                      <m:t>11</m:t>
                    </m:r>
                  </m:sub>
                </m:sSub>
                <m:sSub>
                  <m:e>
                    <m:r>
                      <m:t>b</m:t>
                    </m:r>
                  </m:e>
                  <m:sub>
                    <m:r>
                      <m:t>22</m:t>
                    </m:r>
                  </m:sub>
                </m:sSub>
                <m:r>
                  <m:rPr>
                    <m:sty m:val="p"/>
                  </m:rPr>
                  <m:t>+</m:t>
                </m:r>
                <m:sSub>
                  <m:e>
                    <m:r>
                      <m:t>a</m:t>
                    </m:r>
                  </m:e>
                  <m:sub>
                    <m:r>
                      <m:t>11</m:t>
                    </m:r>
                  </m:sub>
                </m:sSub>
                <m:sSub>
                  <m:e>
                    <m:r>
                      <m:t>b</m:t>
                    </m:r>
                  </m:e>
                  <m:sub>
                    <m:r>
                      <m:t>22</m:t>
                    </m:r>
                  </m:sub>
                </m:sSub>
                <m:r>
                  <m:rPr>
                    <m:sty m:val="p"/>
                  </m:rPr>
                  <m:t>+</m:t>
                </m:r>
                <m:sSub>
                  <m:e>
                    <m:r>
                      <m:t>a</m:t>
                    </m:r>
                  </m:e>
                  <m:sub>
                    <m:r>
                      <m:t>12</m:t>
                    </m:r>
                  </m:sub>
                </m:sSub>
                <m:sSub>
                  <m:e>
                    <m:r>
                      <m:t>b</m:t>
                    </m:r>
                  </m:e>
                  <m:sub>
                    <m:r>
                      <m:t>22</m:t>
                    </m:r>
                  </m:sub>
                </m:sSub>
              </m:e>
            </m:mr>
            <m:mr>
              <m:e/>
              <m:e>
                <m:r>
                  <m:rPr>
                    <m:sty m:val="p"/>
                  </m:rPr>
                  <m:t>=</m:t>
                </m:r>
                <m:sSub>
                  <m:e>
                    <m:r>
                      <m:t>a</m:t>
                    </m:r>
                  </m:e>
                  <m:sub>
                    <m:r>
                      <m:t>11</m:t>
                    </m:r>
                  </m:sub>
                </m:sSub>
                <m:sSub>
                  <m:e>
                    <m:r>
                      <m:t>b</m:t>
                    </m:r>
                  </m:e>
                  <m:sub>
                    <m:r>
                      <m:t>12</m:t>
                    </m:r>
                  </m:sub>
                </m:sSub>
                <m:r>
                  <m:rPr>
                    <m:sty m:val="p"/>
                  </m:rPr>
                  <m:t>+</m:t>
                </m:r>
                <m:sSub>
                  <m:e>
                    <m:r>
                      <m:t>a</m:t>
                    </m:r>
                  </m:e>
                  <m:sub>
                    <m:r>
                      <m:t>12</m:t>
                    </m:r>
                  </m:sub>
                </m:sSub>
                <m:sSub>
                  <m:e>
                    <m:r>
                      <m:t>b</m:t>
                    </m:r>
                  </m:e>
                  <m:sub>
                    <m:r>
                      <m:t>22</m:t>
                    </m:r>
                  </m:sub>
                </m:sSub>
              </m:e>
            </m:mr>
          </m:m>
        </m:oMath>
      </m:oMathPara>
    </w:p>
    <w:p>
      <w:r>
        <w:pict>
          <v:rect style="width:0;height:1.5pt" o:hralign="center" o:hrstd="t" o:hr="t"/>
        </w:pict>
      </w:r>
    </w:p>
    <w:bookmarkEnd w:id="51"/>
    <w:bookmarkStart w:id="52" w:name="strassens-algorithm"/>
    <w:p>
      <w:pPr>
        <w:pStyle w:val="Heading2"/>
      </w:pPr>
      <w:r>
        <w:t xml:space="preserve">Strassen’s Algorithm</w:t>
      </w:r>
    </w:p>
    <w:p>
      <w:pPr>
        <w:numPr>
          <w:ilvl w:val="0"/>
          <w:numId w:val="1017"/>
        </w:numPr>
      </w:pPr>
      <w:r>
        <w:rPr>
          <w:bCs/>
          <w:b/>
        </w:rPr>
        <w:t xml:space="preserve">Divide:</w:t>
      </w:r>
      <w:r>
        <w:t xml:space="preserve"> </w:t>
      </w:r>
      <w:r>
        <w:t xml:space="preserve">Partition</w:t>
      </w:r>
      <w:r>
        <w:t xml:space="preserve"> </w:t>
      </w:r>
      <m:oMath>
        <m:r>
          <m:t>A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B</m:t>
        </m:r>
      </m:oMath>
      <w:r>
        <w:t xml:space="preserve"> </w:t>
      </w:r>
      <w:r>
        <w:t xml:space="preserve">into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r>
              <m:t>n</m:t>
            </m:r>
            <m:r>
              <m:rPr>
                <m:sty m:val="p"/>
              </m:rPr>
              <m:t>/</m:t>
            </m:r>
            <m:r>
              <m:t>2</m:t>
            </m:r>
          </m:e>
        </m:d>
        <m:r>
          <m:rPr>
            <m:sty m:val="p"/>
          </m:rPr>
          <m:t>*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  <m:r>
              <m:rPr>
                <m:sty m:val="p"/>
              </m:rPr>
              <m:t>/</m:t>
            </m:r>
            <m:r>
              <m:t>2</m:t>
            </m:r>
          </m:e>
        </m:d>
      </m:oMath>
      <w:r>
        <w:t xml:space="preserve"> </w:t>
      </w:r>
      <w:r>
        <w:t xml:space="preserve">submatrices. Form terms to be multiplied using</w:t>
      </w:r>
      <w:r>
        <w:t xml:space="preserve"> </w:t>
      </w:r>
      <m:oMath>
        <m:r>
          <m:rPr>
            <m:sty m:val="p"/>
          </m:rPr>
          <m:t>+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rPr>
            <m:sty m:val="p"/>
          </m:rPr>
          <m:t>−</m:t>
        </m:r>
      </m:oMath>
      <w:r>
        <w:t xml:space="preserve">.</w:t>
      </w:r>
    </w:p>
    <w:p>
      <w:pPr>
        <w:numPr>
          <w:ilvl w:val="0"/>
          <w:numId w:val="1017"/>
        </w:numPr>
      </w:pPr>
      <w:r>
        <w:rPr>
          <w:bCs/>
          <w:b/>
        </w:rPr>
        <w:t xml:space="preserve">Conquer:</w:t>
      </w:r>
      <w:r>
        <w:t xml:space="preserve"> </w:t>
      </w:r>
      <w:r>
        <w:t xml:space="preserve">Perform</w:t>
      </w:r>
      <w:r>
        <w:t xml:space="preserve"> </w:t>
      </w:r>
      <m:oMath>
        <m:r>
          <m:t>7</m:t>
        </m:r>
      </m:oMath>
      <w:r>
        <w:t xml:space="preserve"> </w:t>
      </w:r>
      <w:r>
        <w:t xml:space="preserve">multiplications of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r>
              <m:t>n</m:t>
            </m:r>
            <m:r>
              <m:rPr>
                <m:sty m:val="p"/>
              </m:rPr>
              <m:t>/</m:t>
            </m:r>
            <m:r>
              <m:t>2</m:t>
            </m:r>
          </m:e>
        </m:d>
        <m:r>
          <m:rPr>
            <m:sty m:val="p"/>
          </m:rPr>
          <m:t>*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  <m:r>
              <m:rPr>
                <m:sty m:val="p"/>
              </m:rPr>
              <m:t>/</m:t>
            </m:r>
            <m:r>
              <m:t>2</m:t>
            </m:r>
          </m:e>
        </m:d>
      </m:oMath>
      <w:r>
        <w:t xml:space="preserve"> </w:t>
      </w:r>
      <w:r>
        <w:t xml:space="preserve">submatrices recursively.</w:t>
      </w:r>
    </w:p>
    <w:p>
      <w:pPr>
        <w:numPr>
          <w:ilvl w:val="0"/>
          <w:numId w:val="1017"/>
        </w:numPr>
      </w:pPr>
      <w:r>
        <w:rPr>
          <w:bCs/>
          <w:b/>
        </w:rPr>
        <w:t xml:space="preserve">Combine:</w:t>
      </w:r>
      <w:r>
        <w:t xml:space="preserve"> </w:t>
      </w:r>
      <w:r>
        <w:t xml:space="preserve">Form</w:t>
      </w:r>
      <w:r>
        <w:t xml:space="preserve"> </w:t>
      </w:r>
      <m:oMath>
        <m:r>
          <m:t>C</m:t>
        </m:r>
      </m:oMath>
      <w:r>
        <w:t xml:space="preserve"> </w:t>
      </w:r>
      <w:r>
        <w:t xml:space="preserve">using</w:t>
      </w:r>
      <w:r>
        <w:t xml:space="preserve"> </w:t>
      </w:r>
      <m:oMath>
        <m:r>
          <m:rPr>
            <m:sty m:val="p"/>
          </m:rPr>
          <m:t>+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rPr>
            <m:sty m:val="p"/>
          </m:rPr>
          <m:t>–</m:t>
        </m:r>
      </m:oMath>
      <w:r>
        <w:t xml:space="preserve"> </w:t>
      </w:r>
      <w:r>
        <w:t xml:space="preserve">on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r>
              <m:t>n</m:t>
            </m:r>
            <m:r>
              <m:rPr>
                <m:sty m:val="p"/>
              </m:rPr>
              <m:t>/</m:t>
            </m:r>
            <m:r>
              <m:t>2</m:t>
            </m:r>
          </m:e>
        </m:d>
        <m:r>
          <m:rPr>
            <m:sty m:val="p"/>
          </m:rPr>
          <m:t>*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  <m:r>
              <m:rPr>
                <m:sty m:val="p"/>
              </m:rPr>
              <m:t>/</m:t>
            </m:r>
            <m:r>
              <m:t>2</m:t>
            </m:r>
          </m:e>
        </m:d>
      </m:oMath>
      <w:r>
        <w:t xml:space="preserve">submatrices.</w:t>
      </w:r>
    </w:p>
    <w:p>
      <w:pPr>
        <w:pStyle w:val="FirstParagraph"/>
      </w:pPr>
      <w:r>
        <w:rPr>
          <w:bCs/>
          <w:b/>
        </w:rPr>
        <w:t xml:space="preserve">Recurrence:</w:t>
      </w:r>
      <w:r>
        <w:t xml:space="preserve"> </w:t>
      </w:r>
      <m:oMath>
        <m:r>
          <m:t>T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</m:e>
        </m:d>
        <m:r>
          <m:rPr>
            <m:sty m:val="p"/>
          </m:rPr>
          <m:t>=</m:t>
        </m:r>
        <m:r>
          <m:t>7</m:t>
        </m:r>
        <m:r>
          <m:t>T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  <m:r>
              <m:rPr>
                <m:sty m:val="p"/>
              </m:rPr>
              <m:t>/</m:t>
            </m:r>
            <m:r>
              <m:t>2</m:t>
            </m:r>
          </m:e>
        </m:d>
        <m:r>
          <m:rPr>
            <m:sty m:val="p"/>
          </m:rPr>
          <m:t>+</m:t>
        </m:r>
        <m:r>
          <m:t>Θ</m:t>
        </m:r>
        <m:d>
          <m:dPr>
            <m:begChr m:val="("/>
            <m:endChr m:val=")"/>
            <m:sepChr m:val=""/>
            <m:grow/>
          </m:dPr>
          <m:e>
            <m:sSup>
              <m:e>
                <m:r>
                  <m:t>n</m:t>
                </m:r>
              </m:e>
              <m:sup>
                <m:r>
                  <m:t>2</m:t>
                </m:r>
              </m:sup>
            </m:sSup>
          </m:e>
        </m:d>
      </m:oMath>
    </w:p>
    <w:p>
      <w:r>
        <w:pict>
          <v:rect style="width:0;height:1.5pt" o:hralign="center" o:hrstd="t" o:hr="t"/>
        </w:pict>
      </w:r>
    </w:p>
    <w:bookmarkEnd w:id="52"/>
    <w:bookmarkStart w:id="53" w:name="X0f53caaee97f6e94e6e3be05d53397dcc878501"/>
    <w:p>
      <w:pPr>
        <w:pStyle w:val="Heading2"/>
      </w:pPr>
      <w:r>
        <w:t xml:space="preserve">Strassen’s Algorithm: Solving the Recurrence (1)</w:t>
      </w:r>
    </w:p>
    <w:p>
      <w:pPr>
        <w:numPr>
          <w:ilvl w:val="0"/>
          <w:numId w:val="1018"/>
        </w:numPr>
      </w:pPr>
      <m:oMath>
        <m:r>
          <m:t>T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</m:e>
        </m:d>
        <m:r>
          <m:rPr>
            <m:sty m:val="p"/>
          </m:rPr>
          <m:t>=</m:t>
        </m:r>
        <m:r>
          <m:t>7</m:t>
        </m:r>
        <m:r>
          <m:t>T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  <m:r>
              <m:rPr>
                <m:sty m:val="p"/>
              </m:rPr>
              <m:t>/</m:t>
            </m:r>
            <m:r>
              <m:t>2</m:t>
            </m:r>
          </m:e>
        </m:d>
        <m:r>
          <m:rPr>
            <m:sty m:val="p"/>
          </m:rPr>
          <m:t>+</m:t>
        </m:r>
        <m:r>
          <m:t>Θ</m:t>
        </m:r>
        <m:d>
          <m:dPr>
            <m:begChr m:val="("/>
            <m:endChr m:val=")"/>
            <m:sepChr m:val=""/>
            <m:grow/>
          </m:dPr>
          <m:e>
            <m:sSup>
              <m:e>
                <m:r>
                  <m:t>n</m:t>
                </m:r>
              </m:e>
              <m:sup>
                <m:r>
                  <m:t>2</m:t>
                </m:r>
              </m:sup>
            </m:sSup>
          </m:e>
        </m:d>
      </m:oMath>
    </w:p>
    <w:p>
      <w:pPr>
        <w:numPr>
          <w:ilvl w:val="1"/>
          <w:numId w:val="1019"/>
        </w:numPr>
        <w:pStyle w:val="Compact"/>
      </w:pPr>
      <m:oMath>
        <m:r>
          <m:t>a</m:t>
        </m:r>
        <m:r>
          <m:rPr>
            <m:sty m:val="p"/>
          </m:rPr>
          <m:t>=</m:t>
        </m:r>
        <m:r>
          <m:t>7</m:t>
        </m:r>
      </m:oMath>
      <w:r>
        <w:t xml:space="preserve">,</w:t>
      </w:r>
      <w:r>
        <w:t xml:space="preserve"> </w:t>
      </w:r>
      <m:oMath>
        <m:r>
          <m:t>b</m:t>
        </m:r>
        <m:r>
          <m:rPr>
            <m:sty m:val="p"/>
          </m:rPr>
          <m:t>=</m:t>
        </m:r>
        <m:r>
          <m:t>2</m:t>
        </m:r>
      </m:oMath>
    </w:p>
    <w:p>
      <w:pPr>
        <w:numPr>
          <w:ilvl w:val="1"/>
          <w:numId w:val="1019"/>
        </w:numPr>
        <w:pStyle w:val="Compact"/>
      </w:pPr>
      <m:oMath>
        <m:r>
          <m:t>f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</m:e>
        </m:d>
        <m:r>
          <m:rPr>
            <m:sty m:val="p"/>
          </m:rPr>
          <m:t>=</m:t>
        </m:r>
        <m:r>
          <m:t>Θ</m:t>
        </m:r>
        <m:d>
          <m:dPr>
            <m:begChr m:val="("/>
            <m:endChr m:val=")"/>
            <m:sepChr m:val=""/>
            <m:grow/>
          </m:dPr>
          <m:e>
            <m:sSup>
              <m:e>
                <m:r>
                  <m:t>n</m:t>
                </m:r>
              </m:e>
              <m:sup>
                <m:r>
                  <m:t>2</m:t>
                </m:r>
              </m:sup>
            </m:sSup>
          </m:e>
        </m:d>
      </m:oMath>
    </w:p>
    <w:p>
      <w:pPr>
        <w:numPr>
          <w:ilvl w:val="1"/>
          <w:numId w:val="1019"/>
        </w:numPr>
        <w:pStyle w:val="Compact"/>
      </w:pPr>
      <m:oMath>
        <m:sSup>
          <m:e>
            <m:r>
              <m:t>n</m:t>
            </m:r>
          </m:e>
          <m:sup>
            <m:r>
              <m:t>l</m:t>
            </m:r>
            <m:r>
              <m:t>o</m:t>
            </m:r>
            <m:sSubSup>
              <m:e>
                <m:r>
                  <m:t>g</m:t>
                </m:r>
              </m:e>
              <m:sub>
                <m:r>
                  <m:t>b</m:t>
                </m:r>
              </m:sub>
              <m:sup>
                <m:r>
                  <m:t>a</m:t>
                </m:r>
              </m:sup>
            </m:sSubSup>
          </m:sup>
        </m:sSup>
        <m:r>
          <m:rPr>
            <m:sty m:val="p"/>
          </m:rPr>
          <m:t>=</m:t>
        </m:r>
        <m:sSup>
          <m:e>
            <m:r>
              <m:t>n</m:t>
            </m:r>
          </m:e>
          <m:sup>
            <m:r>
              <m:t>l</m:t>
            </m:r>
            <m:r>
              <m:t>g</m:t>
            </m:r>
            <m:r>
              <m:t>7</m:t>
            </m:r>
          </m:sup>
        </m:sSup>
      </m:oMath>
    </w:p>
    <w:p>
      <w:pPr>
        <w:numPr>
          <w:ilvl w:val="0"/>
          <w:numId w:val="1018"/>
        </w:numPr>
      </w:pPr>
      <w:r>
        <w:t xml:space="preserve">Case 1:</w:t>
      </w:r>
      <w:r>
        <w:t xml:space="preserve"> </w:t>
      </w:r>
      <m:oMath>
        <m:f>
          <m:fPr>
            <m:type m:val="bar"/>
          </m:fPr>
          <m:num>
            <m:sSup>
              <m:e>
                <m:r>
                  <m:t>n</m:t>
                </m:r>
              </m:e>
              <m:sup>
                <m:r>
                  <m:t>l</m:t>
                </m:r>
                <m:r>
                  <m:t>o</m:t>
                </m:r>
                <m:sSubSup>
                  <m:e>
                    <m:r>
                      <m:t>g</m:t>
                    </m:r>
                  </m:e>
                  <m:sub>
                    <m:r>
                      <m:t>b</m:t>
                    </m:r>
                  </m:sub>
                  <m:sup>
                    <m:r>
                      <m:t>a</m:t>
                    </m:r>
                  </m:sup>
                </m:sSubSup>
              </m:sup>
            </m:sSup>
          </m:num>
          <m:den>
            <m:r>
              <m:t>f</m:t>
            </m:r>
            <m:d>
              <m:dPr>
                <m:begChr m:val="("/>
                <m:endChr m:val=")"/>
                <m:sepChr m:val=""/>
                <m:grow/>
              </m:dPr>
              <m:e>
                <m:r>
                  <m:t>n</m:t>
                </m:r>
              </m:e>
            </m:d>
          </m:den>
        </m:f>
        <m:r>
          <m:rPr>
            <m:sty m:val="p"/>
          </m:rPr>
          <m:t>=</m:t>
        </m:r>
        <m:r>
          <m:t>Ω</m:t>
        </m:r>
        <m:d>
          <m:dPr>
            <m:begChr m:val="("/>
            <m:endChr m:val=")"/>
            <m:sepChr m:val=""/>
            <m:grow/>
          </m:dPr>
          <m:e>
            <m:sSup>
              <m:e>
                <m:r>
                  <m:t>n</m:t>
                </m:r>
              </m:e>
              <m:sup>
                <m:r>
                  <m:t>ε</m:t>
                </m:r>
              </m:sup>
            </m:sSup>
          </m:e>
        </m:d>
        <m:r>
          <m:rPr>
            <m:sty m:val="p"/>
          </m:rPr>
          <m:t>⇒</m:t>
        </m:r>
        <m:r>
          <m:t>T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</m:e>
        </m:d>
        <m:r>
          <m:rPr>
            <m:sty m:val="p"/>
          </m:rPr>
          <m:t>=</m:t>
        </m:r>
        <m:r>
          <m:t>Θ</m:t>
        </m:r>
        <m:d>
          <m:dPr>
            <m:begChr m:val="("/>
            <m:endChr m:val=")"/>
            <m:sepChr m:val=""/>
            <m:grow/>
          </m:dPr>
          <m:e>
            <m:sSup>
              <m:e>
                <m:r>
                  <m:t>n</m:t>
                </m:r>
              </m:e>
              <m:sup>
                <m:r>
                  <m:t>l</m:t>
                </m:r>
                <m:r>
                  <m:t>o</m:t>
                </m:r>
                <m:sSubSup>
                  <m:e>
                    <m:r>
                      <m:t>g</m:t>
                    </m:r>
                  </m:e>
                  <m:sub>
                    <m:r>
                      <m:t>b</m:t>
                    </m:r>
                  </m:sub>
                  <m:sup>
                    <m:r>
                      <m:t>a</m:t>
                    </m:r>
                  </m:sup>
                </m:sSubSup>
              </m:sup>
            </m:sSup>
          </m:e>
        </m:d>
      </m:oMath>
    </w:p>
    <w:p>
      <w:pPr>
        <w:pStyle w:val="FirstParagraph"/>
      </w:pPr>
      <m:oMath>
        <m:r>
          <m:t>T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</m:e>
        </m:d>
        <m:r>
          <m:rPr>
            <m:sty m:val="p"/>
          </m:rPr>
          <m:t>=</m:t>
        </m:r>
        <m:r>
          <m:t>Θ</m:t>
        </m:r>
        <m:d>
          <m:dPr>
            <m:begChr m:val="("/>
            <m:endChr m:val=")"/>
            <m:sepChr m:val=""/>
            <m:grow/>
          </m:dPr>
          <m:e>
            <m:sSup>
              <m:e>
                <m:r>
                  <m:t>n</m:t>
                </m:r>
              </m:e>
              <m:sup>
                <m:r>
                  <m:t>l</m:t>
                </m:r>
                <m:r>
                  <m:t>o</m:t>
                </m:r>
                <m:sSubSup>
                  <m:e>
                    <m:r>
                      <m:t>g</m:t>
                    </m:r>
                  </m:e>
                  <m:sub>
                    <m:r>
                      <m:t>2</m:t>
                    </m:r>
                  </m:sub>
                  <m:sup>
                    <m:r>
                      <m:t>7</m:t>
                    </m:r>
                  </m:sup>
                </m:sSubSup>
              </m:sup>
            </m:sSup>
          </m:e>
        </m:d>
      </m:oMath>
    </w:p>
    <w:p>
      <w:pPr>
        <w:pStyle w:val="BodyText"/>
      </w:pPr>
      <m:oMath>
        <m:sSup>
          <m:e>
            <m:r>
              <m:t>2</m:t>
            </m:r>
          </m:e>
          <m:sup>
            <m:r>
              <m:t>3</m:t>
            </m:r>
          </m:sup>
        </m:sSup>
        <m:r>
          <m:rPr>
            <m:sty m:val="p"/>
          </m:rPr>
          <m:t>=</m:t>
        </m:r>
        <m:r>
          <m:t>8</m:t>
        </m:r>
        <m:r>
          <m:rPr>
            <m:sty m:val="p"/>
          </m:rPr>
          <m:t>,</m:t>
        </m:r>
        <m:sSup>
          <m:e>
            <m:r>
              <m:t>2</m:t>
            </m:r>
          </m:e>
          <m:sup>
            <m:r>
              <m:t>2</m:t>
            </m:r>
          </m:sup>
        </m:sSup>
        <m:r>
          <m:rPr>
            <m:sty m:val="p"/>
          </m:rPr>
          <m:t>=</m:t>
        </m:r>
        <m:r>
          <m:t>4</m:t>
        </m:r>
      </m:oMath>
      <w:r>
        <w:t xml:space="preserve"> </w:t>
      </w:r>
      <w:r>
        <w:t xml:space="preserve">so</w:t>
      </w:r>
      <w:r>
        <w:t xml:space="preserve"> </w:t>
      </w:r>
      <m:oMath>
        <m:r>
          <m:rPr>
            <m:sty m:val="p"/>
          </m:rPr>
          <m:t>⇒</m:t>
        </m:r>
        <m:r>
          <m:t>l</m:t>
        </m:r>
        <m:r>
          <m:t>o</m:t>
        </m:r>
        <m:sSubSup>
          <m:e>
            <m:r>
              <m:t>g</m:t>
            </m:r>
          </m:e>
          <m:sub>
            <m:r>
              <m:t>2</m:t>
            </m:r>
          </m:sub>
          <m:sup>
            <m:r>
              <m:t>7</m:t>
            </m:r>
          </m:sup>
        </m:sSubSup>
        <m:r>
          <m:rPr>
            <m:sty m:val="p"/>
          </m:rPr>
          <m:t>≈</m:t>
        </m:r>
        <m:r>
          <m:t>2.81</m:t>
        </m:r>
      </m:oMath>
    </w:p>
    <w:p>
      <w:pPr>
        <w:pStyle w:val="BodyText"/>
      </w:pPr>
      <w:r>
        <w:t xml:space="preserve">or use https://www.omnicalculator.com/math/log</w:t>
      </w:r>
    </w:p>
    <w:p>
      <w:r>
        <w:pict>
          <v:rect style="width:0;height:1.5pt" o:hralign="center" o:hrstd="t" o:hr="t"/>
        </w:pict>
      </w:r>
    </w:p>
    <w:bookmarkEnd w:id="53"/>
    <w:bookmarkStart w:id="54" w:name="X93864eb6497486ad061545575c9b01d6cfa156c"/>
    <w:p>
      <w:pPr>
        <w:pStyle w:val="Heading2"/>
      </w:pPr>
      <w:r>
        <w:t xml:space="preserve">Strassen’s Algorithm: Solving the Recurrence (2)</w:t>
      </w:r>
    </w:p>
    <w:p>
      <w:pPr>
        <w:numPr>
          <w:ilvl w:val="0"/>
          <w:numId w:val="1020"/>
        </w:numPr>
      </w:pPr>
      <w:r>
        <w:t xml:space="preserve">The number</w:t>
      </w:r>
      <w:r>
        <w:t xml:space="preserve"> </w:t>
      </w:r>
      <m:oMath>
        <m:r>
          <m:t>2.81</m:t>
        </m:r>
      </m:oMath>
      <w:r>
        <w:t xml:space="preserve"> </w:t>
      </w:r>
      <w:r>
        <w:t xml:space="preserve">may not seem much smaller than</w:t>
      </w:r>
      <w:r>
        <w:t xml:space="preserve"> </w:t>
      </w:r>
      <m:oMath>
        <m:r>
          <m:t>3</m:t>
        </m:r>
      </m:oMath>
    </w:p>
    <w:p>
      <w:pPr>
        <w:numPr>
          <w:ilvl w:val="0"/>
          <w:numId w:val="1020"/>
        </w:numPr>
      </w:pPr>
      <w:r>
        <w:t xml:space="preserve">But, it is significant because the difference is in the exponent.</w:t>
      </w:r>
    </w:p>
    <w:p>
      <w:pPr>
        <w:numPr>
          <w:ilvl w:val="0"/>
          <w:numId w:val="1020"/>
        </w:numPr>
      </w:pPr>
      <w:r>
        <w:t xml:space="preserve">Strassen’s algorithm beats the ordinary algorithm on today’s machines for</w:t>
      </w:r>
      <w:r>
        <w:t xml:space="preserve"> </w:t>
      </w:r>
      <m:oMath>
        <m:r>
          <m:t>n</m:t>
        </m:r>
        <m:r>
          <m:rPr>
            <m:sty m:val="p"/>
          </m:rPr>
          <m:t>≥</m:t>
        </m:r>
        <m:r>
          <m:t>30</m:t>
        </m:r>
      </m:oMath>
      <w:r>
        <w:t xml:space="preserve"> </w:t>
      </w:r>
      <w:r>
        <w:t xml:space="preserve">or so.</w:t>
      </w:r>
    </w:p>
    <w:p>
      <w:pPr>
        <w:numPr>
          <w:ilvl w:val="0"/>
          <w:numId w:val="1020"/>
        </w:numPr>
      </w:pPr>
      <w:r>
        <w:t xml:space="preserve">Best to date:</w:t>
      </w:r>
      <w:r>
        <w:t xml:space="preserve"> </w:t>
      </w:r>
      <m:oMath>
        <m:r>
          <m:t>Θ</m:t>
        </m:r>
        <m:d>
          <m:dPr>
            <m:begChr m:val="("/>
            <m:endChr m:val=")"/>
            <m:sepChr m:val=""/>
            <m:grow/>
          </m:dPr>
          <m:e>
            <m:sSup>
              <m:e>
                <m:r>
                  <m:t>n</m:t>
                </m:r>
              </m:e>
              <m:sup>
                <m:r>
                  <m:t>2.376</m:t>
                </m:r>
                <m:r>
                  <m:rPr>
                    <m:sty m:val="p"/>
                  </m:rPr>
                  <m:t>…</m:t>
                </m:r>
              </m:sup>
            </m:sSup>
          </m:e>
        </m:d>
      </m:oMath>
      <w:r>
        <w:t xml:space="preserve"> </w:t>
      </w:r>
      <w:r>
        <w:t xml:space="preserve">(of theoretical interest only)</w:t>
      </w:r>
    </w:p>
    <w:p>
      <w:r>
        <w:pict>
          <v:rect style="width:0;height:1.5pt" o:hralign="center" o:hrstd="t" o:hr="t"/>
        </w:pict>
      </w:r>
    </w:p>
    <w:bookmarkEnd w:id="54"/>
    <w:bookmarkStart w:id="59" w:name="X63fe3bbca096e0285668ef37dc706d0e1f3d298"/>
    <w:p>
      <w:pPr>
        <w:pStyle w:val="Heading2"/>
      </w:pPr>
      <w:r>
        <w:t xml:space="preserve">Matrix Multiplication Solution Faster Than Strassen’s Algorithm</w:t>
      </w:r>
    </w:p>
    <w:p>
      <w:pPr>
        <w:numPr>
          <w:ilvl w:val="0"/>
          <w:numId w:val="1021"/>
        </w:numPr>
      </w:pPr>
      <w:r>
        <w:t xml:space="preserve">In 5 Oct. 2022 new paper published</w:t>
      </w:r>
    </w:p>
    <w:p>
      <w:pPr>
        <w:numPr>
          <w:ilvl w:val="1"/>
          <w:numId w:val="1022"/>
        </w:numPr>
      </w:pPr>
      <w:hyperlink r:id="rId55">
        <w:r>
          <w:rPr>
            <w:rStyle w:val="Hyperlink"/>
          </w:rPr>
          <w:t xml:space="preserve">Discovering faster matrix multiplication algorithms with reinforcement learning | Nature</w:t>
        </w:r>
      </w:hyperlink>
    </w:p>
    <w:p>
      <w:pPr>
        <w:numPr>
          <w:ilvl w:val="1"/>
          <w:numId w:val="1022"/>
        </w:numPr>
      </w:pPr>
      <w:hyperlink r:id="rId56">
        <w:r>
          <w:rPr>
            <w:rStyle w:val="Hyperlink"/>
          </w:rPr>
          <w:t xml:space="preserve">GitHub - deepmind/alphatensor</w:t>
        </w:r>
      </w:hyperlink>
    </w:p>
    <w:p>
      <w:pPr>
        <w:numPr>
          <w:ilvl w:val="1"/>
          <w:numId w:val="1022"/>
        </w:numPr>
      </w:pPr>
      <w:hyperlink r:id="rId57">
        <w:r>
          <w:rPr>
            <w:rStyle w:val="Hyperlink"/>
          </w:rPr>
          <w:t xml:space="preserve">Article</w:t>
        </w:r>
      </w:hyperlink>
    </w:p>
    <w:p>
      <w:pPr>
        <w:numPr>
          <w:ilvl w:val="1"/>
          <w:numId w:val="1022"/>
        </w:numPr>
      </w:pPr>
      <w:hyperlink r:id="rId58">
        <w:r>
          <w:rPr>
            <w:rStyle w:val="Hyperlink"/>
          </w:rPr>
          <w:t xml:space="preserve">Discovering novel algorithms with AlphaTensor</w:t>
        </w:r>
      </w:hyperlink>
    </w:p>
    <w:p>
      <w:r>
        <w:pict>
          <v:rect style="width:0;height:1.5pt" o:hralign="center" o:hrstd="t" o:hr="t"/>
        </w:pict>
      </w:r>
    </w:p>
    <w:bookmarkEnd w:id="59"/>
    <w:bookmarkStart w:id="60" w:name="X4a8ba8ce56bb4ae3a8113497bdc9e3d52d73229"/>
    <w:p>
      <w:pPr>
        <w:pStyle w:val="Heading2"/>
      </w:pPr>
      <w:r>
        <w:t xml:space="preserve">Matrix Multiplication Solution Faster Than Strassen’s Algorithm</w:t>
      </w:r>
    </w:p>
    <w:p>
      <w:pPr>
        <w:pStyle w:val="FirstParagraph"/>
      </w:pPr>
      <w:r>
        <w:t xml:space="preserve">For example, if the traditional algorithm taught in school multiplies a 4x5 by 5x5 matrix using 100 multiplications, and this number was reduced to 80 with human ingenuity, AlphaTensor has found algorithms that do the same operation using just 76 multiplications.</w:t>
      </w:r>
    </w:p>
    <w:p>
      <w:r>
        <w:pict>
          <v:rect style="width:0;height:1.5pt" o:hralign="center" o:hrstd="t" o:hr="t"/>
        </w:pict>
      </w:r>
    </w:p>
    <w:bookmarkEnd w:id="60"/>
    <w:bookmarkStart w:id="61" w:name="X8f7947ffdb787e7219cab48b0f0cce3564c9550"/>
    <w:p>
      <w:pPr>
        <w:pStyle w:val="Heading2"/>
      </w:pPr>
      <w:r>
        <w:t xml:space="preserve">Matrix Multiplication Solution Faster Than Strassen’s Algorithm</w:t>
      </w:r>
    </w:p>
    <w:p>
      <w:pPr>
        <w:pStyle w:val="FirstParagraph"/>
      </w:pPr>
      <w:r>
        <w:t xml:space="preserve">[center h:450px]</w:t>
      </w:r>
    </w:p>
    <w:p>
      <w:r>
        <w:pict>
          <v:rect style="width:0;height:1.5pt" o:hralign="center" o:hrstd="t" o:hr="t"/>
        </w:pict>
      </w:r>
    </w:p>
    <w:bookmarkEnd w:id="61"/>
    <w:bookmarkStart w:id="66" w:name="standard-multiplication"/>
    <w:p>
      <w:pPr>
        <w:pStyle w:val="Heading2"/>
      </w:pPr>
      <w:r>
        <w:t xml:space="preserve">Standard Multiplication</w:t>
      </w:r>
    </w:p>
    <w:p>
      <w:pPr>
        <w:pStyle w:val="CaptionedFigure"/>
      </w:pPr>
      <w:r>
        <w:drawing>
          <wp:inline>
            <wp:extent cx="5334000" cy="1914292"/>
            <wp:effectExtent b="0" l="0" r="0" t="0"/>
            <wp:docPr descr="center h:400px" title="" id="63" name="Picture"/>
            <a:graphic>
              <a:graphicData uri="http://schemas.openxmlformats.org/drawingml/2006/picture">
                <pic:pic>
                  <pic:nvPicPr>
                    <pic:cNvPr descr="assets/5295aa5bc51e2fcee45558028ee14a14b1d1780a.svg" id="64" name="Picture"/>
                    <pic:cNvPicPr>
                      <a:picLocks noChangeArrowheads="1" noChangeAspect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2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142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h:400px</w:t>
      </w:r>
    </w:p>
    <w:p>
      <w:r>
        <w:pict>
          <v:rect style="width:0;height:1.5pt" o:hralign="center" o:hrstd="t" o:hr="t"/>
        </w:pict>
      </w:r>
    </w:p>
    <w:bookmarkEnd w:id="66"/>
    <w:bookmarkStart w:id="71" w:name="standard-and-strassen-comparison"/>
    <w:p>
      <w:pPr>
        <w:pStyle w:val="Heading2"/>
      </w:pPr>
      <w:r>
        <w:t xml:space="preserve">Standard and Strassen Comparison</w:t>
      </w:r>
    </w:p>
    <w:p>
      <w:pPr>
        <w:pStyle w:val="CaptionedFigure"/>
      </w:pPr>
      <w:r>
        <w:drawing>
          <wp:inline>
            <wp:extent cx="5334000" cy="7034063"/>
            <wp:effectExtent b="0" l="0" r="0" t="0"/>
            <wp:docPr descr="bg right h:650px" title="" id="68" name="Picture"/>
            <a:graphic>
              <a:graphicData uri="http://schemas.openxmlformats.org/drawingml/2006/picture">
                <pic:pic>
                  <pic:nvPicPr>
                    <pic:cNvPr descr="assets/78f486a380f37bf03bacb59046fa1605a418afeb.svg" id="69" name="Picture"/>
                    <pic:cNvPicPr>
                      <a:picLocks noChangeArrowheads="1" noChangeAspect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7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03406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 h:650px</w:t>
      </w:r>
    </w:p>
    <w:p>
      <w:r>
        <w:pict>
          <v:rect style="width:0;height:1.5pt" o:hralign="center" o:hrstd="t" o:hr="t"/>
        </w:pict>
      </w:r>
    </w:p>
    <w:bookmarkEnd w:id="71"/>
    <w:bookmarkStart w:id="76" w:name="improved-solution"/>
    <w:p>
      <w:pPr>
        <w:pStyle w:val="Heading2"/>
      </w:pPr>
      <w:r>
        <w:t xml:space="preserve">Improved Solution</w:t>
      </w:r>
    </w:p>
    <w:p>
      <w:pPr>
        <w:pStyle w:val="CaptionedFigure"/>
      </w:pPr>
      <w:r>
        <w:drawing>
          <wp:inline>
            <wp:extent cx="5334000" cy="8691861"/>
            <wp:effectExtent b="0" l="0" r="0" t="0"/>
            <wp:docPr descr="bg right h:660px" title="" id="73" name="Picture"/>
            <a:graphic>
              <a:graphicData uri="http://schemas.openxmlformats.org/drawingml/2006/picture">
                <pic:pic>
                  <pic:nvPicPr>
                    <pic:cNvPr descr="assets/45ecd09a7fd6282e2abd1548ec26a531c1f9148c.svg" id="74" name="Picture"/>
                    <pic:cNvPicPr>
                      <a:picLocks noChangeArrowheads="1" noChangeAspect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2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6918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 h:660px</w:t>
      </w:r>
    </w:p>
    <w:p>
      <w:r>
        <w:pict>
          <v:rect style="width:0;height:1.5pt" o:hralign="center" o:hrstd="t" o:hr="t"/>
        </w:pict>
      </w:r>
    </w:p>
    <w:bookmarkEnd w:id="76"/>
    <w:bookmarkStart w:id="81" w:name="how-its-done"/>
    <w:p>
      <w:pPr>
        <w:pStyle w:val="Heading2"/>
      </w:pPr>
      <w:r>
        <w:t xml:space="preserve">How it’s done</w:t>
      </w:r>
    </w:p>
    <w:p>
      <w:pPr>
        <w:pStyle w:val="BlockText"/>
      </w:pPr>
      <w:r>
        <w:t xml:space="preserve">“</w:t>
      </w:r>
      <w:r>
        <w:t xml:space="preserve">Single-player game played by AlphaTensor, where the goal is to find a correct matrix multiplication algorithm. The state of the game is a cubic array of numbers (shown as grey for 0, blue for 1, and green for -1), representing the remaining work to be done.</w:t>
      </w:r>
      <w:r>
        <w:t xml:space="preserve">”</w:t>
      </w:r>
    </w:p>
    <w:p>
      <w:pPr>
        <w:pStyle w:val="CaptionedFigure"/>
      </w:pPr>
      <w:r>
        <w:drawing>
          <wp:inline>
            <wp:extent cx="5334000" cy="1454164"/>
            <wp:effectExtent b="0" l="0" r="0" t="0"/>
            <wp:docPr descr="center h:350px" title="" id="78" name="Picture"/>
            <a:graphic>
              <a:graphicData uri="http://schemas.openxmlformats.org/drawingml/2006/picture">
                <pic:pic>
                  <pic:nvPicPr>
                    <pic:cNvPr descr="assets/7cad75cfc46fed6547ba2baf846f86623dbf49c3.svg" id="79" name="Picture"/>
                    <pic:cNvPicPr>
                      <a:picLocks noChangeArrowheads="1" noChangeAspect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7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541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h:350px</w:t>
      </w:r>
    </w:p>
    <w:p>
      <w:r>
        <w:pict>
          <v:rect style="width:0;height:1.5pt" o:hralign="center" o:hrstd="t" o:hr="t"/>
        </w:pict>
      </w:r>
    </w:p>
    <w:bookmarkEnd w:id="81"/>
    <w:bookmarkStart w:id="82" w:name="maximum-subarray-problem"/>
    <w:p>
      <w:pPr>
        <w:pStyle w:val="Heading2"/>
      </w:pPr>
      <w:r>
        <w:t xml:space="preserve">Maximum Subarray Problem</w:t>
      </w:r>
    </w:p>
    <w:p>
      <w:pPr>
        <w:pStyle w:val="FirstParagraph"/>
      </w:pPr>
      <w:r>
        <w:rPr>
          <w:bCs/>
          <w:b/>
        </w:rPr>
        <w:t xml:space="preserve">Input:</w:t>
      </w:r>
      <w:r>
        <w:t xml:space="preserve"> </w:t>
      </w:r>
      <w:r>
        <w:t xml:space="preserve">An array of values</w:t>
      </w:r>
    </w:p>
    <w:p>
      <w:pPr>
        <w:pStyle w:val="BodyText"/>
      </w:pPr>
      <w:r>
        <w:rPr>
          <w:bCs/>
          <w:b/>
        </w:rPr>
        <w:t xml:space="preserve">Output:</w:t>
      </w:r>
      <w:r>
        <w:t xml:space="preserve"> </w:t>
      </w:r>
      <w:r>
        <w:t xml:space="preserve">The contiguous subarray that has the largest sum of elements</w:t>
      </w:r>
    </w:p>
    <w:p>
      <w:pPr>
        <w:numPr>
          <w:ilvl w:val="0"/>
          <w:numId w:val="1023"/>
        </w:numPr>
        <w:pStyle w:val="Compact"/>
      </w:pPr>
      <w:r>
        <w:t xml:space="preserve">Input array:</w:t>
      </w:r>
      <w:r>
        <w:t xml:space="preserve"> </w:t>
      </w:r>
      <m:oMath>
        <m:d>
          <m:dPr>
            <m:begChr m:val="["/>
            <m:endChr m:val="]"/>
            <m:sepChr m:val=""/>
            <m:grow/>
          </m:dPr>
          <m:e>
            <m:r>
              <m:t>13</m:t>
            </m:r>
          </m:e>
        </m:d>
        <m:d>
          <m:dPr>
            <m:begChr m:val="["/>
            <m:endChr m:val="]"/>
            <m:sepChr m:val=""/>
            <m:grow/>
          </m:dPr>
          <m:e>
            <m:r>
              <m:rPr>
                <m:sty m:val="p"/>
              </m:rPr>
              <m:t>−</m:t>
            </m:r>
            <m:r>
              <m:t>3</m:t>
            </m:r>
          </m:e>
        </m:d>
        <m:d>
          <m:dPr>
            <m:begChr m:val="["/>
            <m:endChr m:val="]"/>
            <m:sepChr m:val=""/>
            <m:grow/>
          </m:dPr>
          <m:e>
            <m:r>
              <m:rPr>
                <m:sty m:val="p"/>
              </m:rPr>
              <m:t>−</m:t>
            </m:r>
            <m:r>
              <m:t>25</m:t>
            </m:r>
          </m:e>
        </m:d>
        <m:d>
          <m:dPr>
            <m:begChr m:val="["/>
            <m:endChr m:val="]"/>
            <m:sepChr m:val=""/>
            <m:grow/>
          </m:dPr>
          <m:e>
            <m:r>
              <m:t>20</m:t>
            </m:r>
          </m:e>
        </m:d>
        <m:d>
          <m:dPr>
            <m:begChr m:val="["/>
            <m:endChr m:val="]"/>
            <m:sepChr m:val=""/>
            <m:grow/>
          </m:dPr>
          <m:e>
            <m:r>
              <m:rPr>
                <m:sty m:val="p"/>
              </m:rPr>
              <m:t>−</m:t>
            </m:r>
            <m:r>
              <m:t>3</m:t>
            </m:r>
          </m:e>
        </m:d>
        <m:d>
          <m:dPr>
            <m:begChr m:val="["/>
            <m:endChr m:val="]"/>
            <m:sepChr m:val=""/>
            <m:grow/>
          </m:dPr>
          <m:e>
            <m:r>
              <m:rPr>
                <m:sty m:val="p"/>
              </m:rPr>
              <m:t>−</m:t>
            </m:r>
            <m:r>
              <m:t>16</m:t>
            </m:r>
          </m:e>
        </m:d>
        <m:d>
          <m:dPr>
            <m:begChr m:val="["/>
            <m:endChr m:val="]"/>
            <m:sepChr m:val=""/>
            <m:grow/>
          </m:dPr>
          <m:e>
            <m:r>
              <m:rPr>
                <m:sty m:val="p"/>
              </m:rPr>
              <m:t>−</m:t>
            </m:r>
            <m:r>
              <m:t>23</m:t>
            </m:r>
          </m:e>
        </m:d>
        <m:limUpp>
          <m:e>
            <m:groupChr>
              <m:groupChrPr>
                <m:chr m:val="⏞"/>
                <m:pos m:val="top"/>
                <m:vertJc m:val="bot"/>
              </m:groupChrPr>
              <m:e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t>18</m:t>
                    </m:r>
                  </m:e>
                </m:d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t>20</m:t>
                    </m:r>
                  </m:e>
                </m:d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rPr>
                        <m:sty m:val="p"/>
                      </m:rPr>
                      <m:t>−</m:t>
                    </m:r>
                    <m:r>
                      <m:t>7</m:t>
                    </m:r>
                  </m:e>
                </m:d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t>12</m:t>
                    </m:r>
                  </m:e>
                </m:d>
              </m:e>
            </m:groupChr>
          </m:e>
          <m:lim>
            <m:r>
              <m:rPr>
                <m:nor/>
                <m:sty m:val="p"/>
              </m:rPr>
              <m:t>max. contiguous subarray</m:t>
            </m:r>
          </m:lim>
        </m:limUpp>
        <m:d>
          <m:dPr>
            <m:begChr m:val="["/>
            <m:endChr m:val="]"/>
            <m:sepChr m:val=""/>
            <m:grow/>
          </m:dPr>
          <m:e>
            <m:r>
              <m:rPr>
                <m:sty m:val="p"/>
              </m:rPr>
              <m:t>−</m:t>
            </m:r>
            <m:r>
              <m:t>22</m:t>
            </m:r>
          </m:e>
        </m:d>
        <m:d>
          <m:dPr>
            <m:begChr m:val="["/>
            <m:endChr m:val="]"/>
            <m:sepChr m:val=""/>
            <m:grow/>
          </m:dPr>
          <m:e>
            <m:r>
              <m:rPr>
                <m:sty m:val="p"/>
              </m:rPr>
              <m:t>−</m:t>
            </m:r>
            <m:r>
              <m:t>4</m:t>
            </m:r>
          </m:e>
        </m:d>
        <m:d>
          <m:dPr>
            <m:begChr m:val="["/>
            <m:endChr m:val="]"/>
            <m:sepChr m:val=""/>
            <m:grow/>
          </m:dPr>
          <m:e>
            <m:r>
              <m:t>7</m:t>
            </m:r>
          </m:e>
        </m:d>
      </m:oMath>
    </w:p>
    <w:p>
      <w:r>
        <w:pict>
          <v:rect style="width:0;height:1.5pt" o:hralign="center" o:hrstd="t" o:hr="t"/>
        </w:pict>
      </w:r>
    </w:p>
    <w:bookmarkEnd w:id="82"/>
    <w:bookmarkStart w:id="83" w:name="X6d549f8f8f47ffe2b084600e27c93a76b6da7e1"/>
    <w:p>
      <w:pPr>
        <w:pStyle w:val="Heading2"/>
      </w:pPr>
      <w:r>
        <w:t xml:space="preserve">Maximum Subarray Problem: Divide &amp; Conquer (1)</w:t>
      </w:r>
    </w:p>
    <w:p>
      <w:pPr>
        <w:numPr>
          <w:ilvl w:val="0"/>
          <w:numId w:val="1024"/>
        </w:numPr>
        <w:pStyle w:val="Compact"/>
      </w:pPr>
      <w:r>
        <w:rPr>
          <w:bCs/>
          <w:b/>
        </w:rPr>
        <w:t xml:space="preserve">Basic idea:</w:t>
      </w:r>
    </w:p>
    <w:p>
      <w:pPr>
        <w:numPr>
          <w:ilvl w:val="1"/>
          <w:numId w:val="1025"/>
        </w:numPr>
        <w:pStyle w:val="Compact"/>
      </w:pPr>
      <w:r>
        <w:rPr>
          <w:bCs/>
          <w:b/>
        </w:rPr>
        <w:t xml:space="preserve">Divide</w:t>
      </w:r>
      <w:r>
        <w:t xml:space="preserve"> </w:t>
      </w:r>
      <w:r>
        <w:t xml:space="preserve">the input array into 2 from the middle</w:t>
      </w:r>
    </w:p>
    <w:p>
      <w:pPr>
        <w:numPr>
          <w:ilvl w:val="1"/>
          <w:numId w:val="1025"/>
        </w:numPr>
        <w:pStyle w:val="Compact"/>
      </w:pPr>
      <w:r>
        <w:t xml:space="preserve">Pick the</w:t>
      </w:r>
      <w:r>
        <w:t xml:space="preserve"> </w:t>
      </w:r>
      <w:r>
        <w:rPr>
          <w:bCs/>
          <w:b/>
        </w:rPr>
        <w:t xml:space="preserve">best</w:t>
      </w:r>
      <w:r>
        <w:t xml:space="preserve"> </w:t>
      </w:r>
      <w:r>
        <w:t xml:space="preserve">solution among the following:</w:t>
      </w:r>
    </w:p>
    <w:p>
      <w:pPr>
        <w:numPr>
          <w:ilvl w:val="2"/>
          <w:numId w:val="1026"/>
        </w:numPr>
        <w:pStyle w:val="Compact"/>
      </w:pPr>
      <w:r>
        <w:t xml:space="preserve">The max subarray of the</w:t>
      </w:r>
      <w:r>
        <w:t xml:space="preserve"> </w:t>
      </w:r>
      <w:r>
        <w:rPr>
          <w:bCs/>
          <w:b/>
        </w:rPr>
        <w:t xml:space="preserve">left half</w:t>
      </w:r>
    </w:p>
    <w:p>
      <w:pPr>
        <w:numPr>
          <w:ilvl w:val="2"/>
          <w:numId w:val="1026"/>
        </w:numPr>
        <w:pStyle w:val="Compact"/>
      </w:pPr>
      <w:r>
        <w:t xml:space="preserve">The max subarray of the</w:t>
      </w:r>
      <w:r>
        <w:t xml:space="preserve"> </w:t>
      </w:r>
      <w:r>
        <w:rPr>
          <w:bCs/>
          <w:b/>
        </w:rPr>
        <w:t xml:space="preserve">right half</w:t>
      </w:r>
    </w:p>
    <w:p>
      <w:pPr>
        <w:numPr>
          <w:ilvl w:val="2"/>
          <w:numId w:val="1026"/>
        </w:numPr>
        <w:pStyle w:val="Compact"/>
      </w:pPr>
      <w:r>
        <w:t xml:space="preserve">The max subarray</w:t>
      </w:r>
      <w:r>
        <w:t xml:space="preserve"> </w:t>
      </w:r>
      <w:r>
        <w:rPr>
          <w:bCs/>
          <w:b/>
        </w:rPr>
        <w:t xml:space="preserve">crossing the mid-point</w:t>
      </w:r>
    </w:p>
    <w:p>
      <w:r>
        <w:pict>
          <v:rect style="width:0;height:1.5pt" o:hralign="center" o:hrstd="t" o:hr="t"/>
        </w:pict>
      </w:r>
    </w:p>
    <w:bookmarkEnd w:id="83"/>
    <w:bookmarkStart w:id="88" w:name="X2f8da05a0ae4babc34bc17680776b16b43e27be"/>
    <w:p>
      <w:pPr>
        <w:pStyle w:val="Heading2"/>
      </w:pPr>
      <w:r>
        <w:t xml:space="preserve">Maximum Subarray Problem: Divide &amp; Conquer (2)</w:t>
      </w:r>
    </w:p>
    <w:p>
      <w:pPr>
        <w:pStyle w:val="CaptionedFigure"/>
      </w:pPr>
      <w:r>
        <w:drawing>
          <wp:inline>
            <wp:extent cx="5334000" cy="1574352"/>
            <wp:effectExtent b="0" l="0" r="0" t="0"/>
            <wp:docPr descr="alt:“alt” height:450px center" title="" id="85" name="Picture"/>
            <a:graphic>
              <a:graphicData uri="http://schemas.openxmlformats.org/drawingml/2006/picture">
                <pic:pic>
                  <pic:nvPicPr>
                    <pic:cNvPr descr="assets/ce100-week-3-matrix-max_subarray.drawio.svg" id="86" name="Picture"/>
                    <pic:cNvPicPr>
                      <a:picLocks noChangeArrowheads="1" noChangeAspect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4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5743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alt:</w:t>
      </w:r>
      <w:r>
        <w:t xml:space="preserve">“</w:t>
      </w:r>
      <w:r>
        <w:t xml:space="preserve">alt</w:t>
      </w:r>
      <w:r>
        <w:t xml:space="preserve">”</w:t>
      </w:r>
      <w:r>
        <w:t xml:space="preserve"> </w:t>
      </w:r>
      <w:r>
        <w:t xml:space="preserve">height:450px center</w:t>
      </w:r>
    </w:p>
    <w:p>
      <w:r>
        <w:pict>
          <v:rect style="width:0;height:1.5pt" o:hralign="center" o:hrstd="t" o:hr="t"/>
        </w:pict>
      </w:r>
    </w:p>
    <w:bookmarkEnd w:id="88"/>
    <w:bookmarkStart w:id="89" w:name="X80dd3d8a1417e251c41ff944e86f7cc82d31122"/>
    <w:p>
      <w:pPr>
        <w:pStyle w:val="Heading2"/>
      </w:pPr>
      <w:r>
        <w:t xml:space="preserve">Maximum Subarray Problem: Divide &amp; Conquer (3)</w:t>
      </w:r>
    </w:p>
    <w:p>
      <w:pPr>
        <w:numPr>
          <w:ilvl w:val="0"/>
          <w:numId w:val="1027"/>
        </w:numPr>
      </w:pPr>
      <w:r>
        <w:rPr>
          <w:bCs/>
          <w:b/>
        </w:rPr>
        <w:t xml:space="preserve">Divide:</w:t>
      </w:r>
      <w:r>
        <w:t xml:space="preserve"> </w:t>
      </w:r>
      <w:r>
        <w:t xml:space="preserve">Trivial (divide the array from the middle)</w:t>
      </w:r>
    </w:p>
    <w:p>
      <w:pPr>
        <w:numPr>
          <w:ilvl w:val="0"/>
          <w:numId w:val="1027"/>
        </w:numPr>
      </w:pPr>
      <w:r>
        <w:rPr>
          <w:bCs/>
          <w:b/>
        </w:rPr>
        <w:t xml:space="preserve">Conquer:</w:t>
      </w:r>
      <w:r>
        <w:t xml:space="preserve"> </w:t>
      </w:r>
      <w:r>
        <w:t xml:space="preserve">Recursively compute the max subarrays of the left and right halves</w:t>
      </w:r>
    </w:p>
    <w:p>
      <w:pPr>
        <w:numPr>
          <w:ilvl w:val="0"/>
          <w:numId w:val="1027"/>
        </w:numPr>
      </w:pPr>
      <w:r>
        <w:rPr>
          <w:bCs/>
          <w:b/>
        </w:rPr>
        <w:t xml:space="preserve">Combine:</w:t>
      </w:r>
      <w:r>
        <w:t xml:space="preserve"> </w:t>
      </w:r>
      <w:r>
        <w:t xml:space="preserve">Compute the max-subarray crossing the</w:t>
      </w:r>
      <w:r>
        <w:t xml:space="preserve"> </w:t>
      </w:r>
      <m:oMath>
        <m:r>
          <m:t>m</m:t>
        </m:r>
        <m:r>
          <m:t>i</m:t>
        </m:r>
        <m:r>
          <m:t>d</m:t>
        </m:r>
        <m:r>
          <m:rPr>
            <m:sty m:val="p"/>
          </m:rPr>
          <m:t>−</m:t>
        </m:r>
        <m:r>
          <m:t>p</m:t>
        </m:r>
        <m:r>
          <m:t>o</m:t>
        </m:r>
        <m:r>
          <m:t>i</m:t>
        </m:r>
        <m:r>
          <m:t>n</m:t>
        </m:r>
        <m:r>
          <m:t>t</m:t>
        </m:r>
      </m:oMath>
    </w:p>
    <w:p>
      <w:pPr>
        <w:numPr>
          <w:ilvl w:val="1"/>
          <w:numId w:val="1028"/>
        </w:numPr>
        <w:pStyle w:val="Compact"/>
      </w:pPr>
      <w:r>
        <w:t xml:space="preserve">(can be done in</w:t>
      </w:r>
      <w:r>
        <w:t xml:space="preserve"> </w:t>
      </w:r>
      <m:oMath>
        <m:r>
          <m:t>Θ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</m:e>
        </m:d>
      </m:oMath>
      <w:r>
        <w:t xml:space="preserve"> </w:t>
      </w:r>
      <w:r>
        <w:t xml:space="preserve">time).</w:t>
      </w:r>
    </w:p>
    <w:p>
      <w:pPr>
        <w:numPr>
          <w:ilvl w:val="1"/>
          <w:numId w:val="1028"/>
        </w:numPr>
        <w:pStyle w:val="Compact"/>
      </w:pPr>
      <w:r>
        <w:t xml:space="preserve">Return the max among the following:</w:t>
      </w:r>
    </w:p>
    <w:p>
      <w:pPr>
        <w:numPr>
          <w:ilvl w:val="2"/>
          <w:numId w:val="1029"/>
        </w:numPr>
        <w:pStyle w:val="Compact"/>
      </w:pPr>
      <w:r>
        <w:t xml:space="preserve">the max subarray of the</w:t>
      </w:r>
      <w:r>
        <w:t xml:space="preserve"> </w:t>
      </w:r>
      <m:oMath>
        <m:r>
          <m:rPr>
            <m:nor/>
            <m:sty m:val="p"/>
          </m:rPr>
          <m:t>left-subarray</m:t>
        </m:r>
      </m:oMath>
    </w:p>
    <w:p>
      <w:pPr>
        <w:numPr>
          <w:ilvl w:val="2"/>
          <w:numId w:val="1029"/>
        </w:numPr>
        <w:pStyle w:val="Compact"/>
      </w:pPr>
      <w:r>
        <w:t xml:space="preserve">the max subarray of the</w:t>
      </w:r>
      <w:r>
        <w:t xml:space="preserve"> </w:t>
      </w:r>
      <m:oMath>
        <m:r>
          <m:rPr>
            <m:nor/>
            <m:sty m:val="p"/>
          </m:rPr>
          <m:t>rightsubarray</m:t>
        </m:r>
      </m:oMath>
    </w:p>
    <w:p>
      <w:pPr>
        <w:numPr>
          <w:ilvl w:val="2"/>
          <w:numId w:val="1029"/>
        </w:numPr>
        <w:pStyle w:val="Compact"/>
      </w:pPr>
      <w:r>
        <w:t xml:space="preserve">the max subarray crossing the</w:t>
      </w:r>
      <w:r>
        <w:t xml:space="preserve"> </w:t>
      </w:r>
      <m:oMath>
        <m:r>
          <m:rPr>
            <m:nor/>
            <m:sty m:val="p"/>
          </m:rPr>
          <m:t>mid-point</m:t>
        </m:r>
      </m:oMath>
    </w:p>
    <w:p>
      <w:pPr>
        <w:pStyle w:val="FirstParagraph"/>
      </w:pPr>
      <w:r>
        <w:t xml:space="preserve">TODO : detailed solution in textbook…</w:t>
      </w:r>
    </w:p>
    <w:p>
      <w:r>
        <w:pict>
          <v:rect style="width:0;height:1.5pt" o:hralign="center" o:hrstd="t" o:hr="t"/>
        </w:pict>
      </w:r>
    </w:p>
    <w:bookmarkEnd w:id="89"/>
    <w:bookmarkStart w:id="90" w:name="conclusion-divide-conquer"/>
    <w:p>
      <w:pPr>
        <w:pStyle w:val="Heading2"/>
      </w:pPr>
      <w:r>
        <w:t xml:space="preserve">Conclusion : Divide &amp; Conquer</w:t>
      </w:r>
    </w:p>
    <w:p>
      <w:pPr>
        <w:numPr>
          <w:ilvl w:val="0"/>
          <w:numId w:val="1030"/>
        </w:numPr>
        <w:pStyle w:val="Compact"/>
      </w:pPr>
      <w:r>
        <w:t xml:space="preserve">Divide and conquer is just one of several powerful techniques for algorithm design.</w:t>
      </w:r>
    </w:p>
    <w:p>
      <w:pPr>
        <w:numPr>
          <w:ilvl w:val="0"/>
          <w:numId w:val="1030"/>
        </w:numPr>
        <w:pStyle w:val="Compact"/>
      </w:pPr>
      <w:r>
        <w:t xml:space="preserve">Divide-and-conquer algorithms can be analyzed using recurrences and the master method (so practice this math).</w:t>
      </w:r>
    </w:p>
    <w:p>
      <w:pPr>
        <w:numPr>
          <w:ilvl w:val="0"/>
          <w:numId w:val="1030"/>
        </w:numPr>
        <w:pStyle w:val="Compact"/>
      </w:pPr>
      <w:r>
        <w:t xml:space="preserve">Can lead to more efficient algorithms</w:t>
      </w:r>
    </w:p>
    <w:p>
      <w:r>
        <w:pict>
          <v:rect style="width:0;height:1.5pt" o:hralign="center" o:hrstd="t" o:hr="t"/>
        </w:pict>
      </w:r>
    </w:p>
    <w:bookmarkEnd w:id="90"/>
    <w:bookmarkStart w:id="91" w:name="quicksort-1"/>
    <w:p>
      <w:pPr>
        <w:pStyle w:val="Heading2"/>
      </w:pPr>
      <w:r>
        <w:t xml:space="preserve">Quicksort (1)</w:t>
      </w:r>
    </w:p>
    <w:p>
      <w:pPr>
        <w:numPr>
          <w:ilvl w:val="0"/>
          <w:numId w:val="1031"/>
        </w:numPr>
        <w:pStyle w:val="Compact"/>
      </w:pPr>
      <w:r>
        <w:t xml:space="preserve">One of the most-used algorithms in practice</w:t>
      </w:r>
    </w:p>
    <w:p>
      <w:pPr>
        <w:numPr>
          <w:ilvl w:val="0"/>
          <w:numId w:val="1031"/>
        </w:numPr>
        <w:pStyle w:val="Compact"/>
      </w:pPr>
      <w:r>
        <w:t xml:space="preserve">Proposed by</w:t>
      </w:r>
      <w:r>
        <w:t xml:space="preserve"> </w:t>
      </w:r>
      <w:r>
        <w:rPr>
          <w:bCs/>
          <w:b/>
        </w:rPr>
        <w:t xml:space="preserve">C.A.R.</w:t>
      </w:r>
      <w:r>
        <w:t xml:space="preserve"> </w:t>
      </w:r>
      <w:r>
        <w:rPr>
          <w:iCs/>
          <w:i/>
        </w:rPr>
        <w:t xml:space="preserve">Hoare</w:t>
      </w:r>
      <w:r>
        <w:t xml:space="preserve"> </w:t>
      </w:r>
      <w:r>
        <w:t xml:space="preserve">in 1962.</w:t>
      </w:r>
    </w:p>
    <w:p>
      <w:pPr>
        <w:numPr>
          <w:ilvl w:val="0"/>
          <w:numId w:val="1031"/>
        </w:numPr>
        <w:pStyle w:val="Compact"/>
      </w:pPr>
      <w:r>
        <w:t xml:space="preserve">Divide-and-conquer algorithm</w:t>
      </w:r>
    </w:p>
    <w:p>
      <w:pPr>
        <w:numPr>
          <w:ilvl w:val="0"/>
          <w:numId w:val="1031"/>
        </w:numPr>
        <w:pStyle w:val="Compact"/>
      </w:pPr>
      <w:r>
        <w:t xml:space="preserve">In-place algorithm</w:t>
      </w:r>
    </w:p>
    <w:p>
      <w:pPr>
        <w:numPr>
          <w:ilvl w:val="1"/>
          <w:numId w:val="1032"/>
        </w:numPr>
        <w:pStyle w:val="Compact"/>
      </w:pPr>
      <w:r>
        <w:t xml:space="preserve">The additional space needed is O(1)</w:t>
      </w:r>
    </w:p>
    <w:p>
      <w:pPr>
        <w:numPr>
          <w:ilvl w:val="1"/>
          <w:numId w:val="1032"/>
        </w:numPr>
        <w:pStyle w:val="Compact"/>
      </w:pPr>
      <w:r>
        <w:t xml:space="preserve">The sorted array is returned in the input array</w:t>
      </w:r>
    </w:p>
    <w:p>
      <w:pPr>
        <w:numPr>
          <w:ilvl w:val="1"/>
          <w:numId w:val="1032"/>
        </w:numPr>
        <w:pStyle w:val="Compact"/>
      </w:pPr>
      <w:r>
        <w:rPr>
          <w:iCs/>
          <w:i/>
        </w:rPr>
        <w:t xml:space="preserve">Reminder: Insertion-sort is also an in-place algorithm, but Merge-Sort is not in-place.</w:t>
      </w:r>
    </w:p>
    <w:p>
      <w:pPr>
        <w:numPr>
          <w:ilvl w:val="0"/>
          <w:numId w:val="1031"/>
        </w:numPr>
        <w:pStyle w:val="Compact"/>
      </w:pPr>
      <w:r>
        <w:t xml:space="preserve">Very practical</w:t>
      </w:r>
    </w:p>
    <w:p>
      <w:r>
        <w:pict>
          <v:rect style="width:0;height:1.5pt" o:hralign="center" o:hrstd="t" o:hr="t"/>
        </w:pict>
      </w:r>
    </w:p>
    <w:bookmarkEnd w:id="91"/>
    <w:bookmarkStart w:id="96" w:name="quicksort-2"/>
    <w:p>
      <w:pPr>
        <w:pStyle w:val="Heading2"/>
      </w:pPr>
      <w:r>
        <w:t xml:space="preserve">Quicksort (2)</w:t>
      </w:r>
    </w:p>
    <w:p>
      <w:pPr>
        <w:numPr>
          <w:ilvl w:val="0"/>
          <w:numId w:val="1033"/>
        </w:numPr>
        <w:pStyle w:val="Compact"/>
      </w:pPr>
      <w:r>
        <w:rPr>
          <w:bCs/>
          <w:b/>
        </w:rPr>
        <w:t xml:space="preserve">Divide:</w:t>
      </w:r>
      <w:r>
        <w:t xml:space="preserve"> </w:t>
      </w:r>
      <w:r>
        <w:t xml:space="preserve">Partition the array into 2 subarrays such that elements in the lower part</w:t>
      </w:r>
      <w:r>
        <w:t xml:space="preserve"> </w:t>
      </w:r>
      <m:oMath>
        <m:r>
          <m:rPr>
            <m:sty m:val="p"/>
          </m:rPr>
          <m:t>≤</m:t>
        </m:r>
      </m:oMath>
      <w:r>
        <w:t xml:space="preserve"> </w:t>
      </w:r>
      <w:r>
        <w:t xml:space="preserve">elements in the higher part</w:t>
      </w:r>
    </w:p>
    <w:p>
      <w:pPr>
        <w:numPr>
          <w:ilvl w:val="0"/>
          <w:numId w:val="1033"/>
        </w:numPr>
        <w:pStyle w:val="Compact"/>
      </w:pPr>
      <w:r>
        <w:rPr>
          <w:bCs/>
          <w:b/>
        </w:rPr>
        <w:t xml:space="preserve">Conquer:</w:t>
      </w:r>
      <w:r>
        <w:t xml:space="preserve"> </w:t>
      </w:r>
      <w:r>
        <w:t xml:space="preserve">Recursively sort 2 subarrays</w:t>
      </w:r>
    </w:p>
    <w:p>
      <w:pPr>
        <w:numPr>
          <w:ilvl w:val="0"/>
          <w:numId w:val="1033"/>
        </w:numPr>
        <w:pStyle w:val="Compact"/>
      </w:pPr>
      <w:r>
        <w:rPr>
          <w:bCs/>
          <w:b/>
        </w:rPr>
        <w:t xml:space="preserve">Combine:</w:t>
      </w:r>
      <w:r>
        <w:t xml:space="preserve"> </w:t>
      </w:r>
      <w:r>
        <w:t xml:space="preserve">Trivial (because in-place)</w:t>
      </w:r>
    </w:p>
    <w:p>
      <w:pPr>
        <w:pStyle w:val="FirstParagraph"/>
      </w:pPr>
      <w:r>
        <w:rPr>
          <w:bCs/>
          <w:b/>
        </w:rPr>
        <w:t xml:space="preserve">Key:</w:t>
      </w:r>
      <w:r>
        <w:t xml:space="preserve"> </w:t>
      </w:r>
      <w:r>
        <w:t xml:space="preserve">Linear-time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r>
              <m:t>Θ</m:t>
            </m:r>
            <m:d>
              <m:dPr>
                <m:begChr m:val="("/>
                <m:endChr m:val=")"/>
                <m:sepChr m:val=""/>
                <m:grow/>
              </m:dPr>
              <m:e>
                <m:r>
                  <m:t>n</m:t>
                </m:r>
              </m:e>
            </m:d>
          </m:e>
        </m:d>
      </m:oMath>
      <w:r>
        <w:t xml:space="preserve"> </w:t>
      </w:r>
      <w:r>
        <w:t xml:space="preserve">partitioning algorithm</w:t>
      </w:r>
    </w:p>
    <w:p>
      <w:pPr>
        <w:pStyle w:val="CaptionedFigure"/>
      </w:pPr>
      <w:r>
        <w:drawing>
          <wp:inline>
            <wp:extent cx="5334000" cy="874737"/>
            <wp:effectExtent b="0" l="0" r="0" t="0"/>
            <wp:docPr descr="alt:“alt” height:200px center" title="" id="93" name="Picture"/>
            <a:graphic>
              <a:graphicData uri="http://schemas.openxmlformats.org/drawingml/2006/picture">
                <pic:pic>
                  <pic:nvPicPr>
                    <pic:cNvPr descr="assets/ce100-week-3-matrix-quicksort_1.drawio.svg" id="94" name="Picture"/>
                    <pic:cNvPicPr>
                      <a:picLocks noChangeArrowheads="1" noChangeAspect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2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747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alt:</w:t>
      </w:r>
      <w:r>
        <w:t xml:space="preserve">“</w:t>
      </w:r>
      <w:r>
        <w:t xml:space="preserve">alt</w:t>
      </w:r>
      <w:r>
        <w:t xml:space="preserve">”</w:t>
      </w:r>
      <w:r>
        <w:t xml:space="preserve"> </w:t>
      </w:r>
      <w:r>
        <w:t xml:space="preserve">height:200px center</w:t>
      </w:r>
    </w:p>
    <w:p>
      <w:r>
        <w:pict>
          <v:rect style="width:0;height:1.5pt" o:hralign="center" o:hrstd="t" o:hr="t"/>
        </w:pict>
      </w:r>
    </w:p>
    <w:bookmarkEnd w:id="96"/>
    <w:bookmarkStart w:id="101" w:name="X5643e2631acec6167a44446a99cca96a34a9232"/>
    <w:p>
      <w:pPr>
        <w:pStyle w:val="Heading2"/>
      </w:pPr>
      <w:r>
        <w:t xml:space="preserve">Divide: Partition the array around a pivot element</w:t>
      </w:r>
    </w:p>
    <w:p>
      <w:pPr>
        <w:numPr>
          <w:ilvl w:val="0"/>
          <w:numId w:val="1034"/>
        </w:numPr>
      </w:pPr>
      <w:r>
        <w:t xml:space="preserve">Choose a pivot element</w:t>
      </w:r>
      <w:r>
        <w:t xml:space="preserve"> </w:t>
      </w:r>
      <m:oMath>
        <m:r>
          <m:t>x</m:t>
        </m:r>
      </m:oMath>
    </w:p>
    <w:p>
      <w:pPr>
        <w:numPr>
          <w:ilvl w:val="0"/>
          <w:numId w:val="1034"/>
        </w:numPr>
      </w:pPr>
      <w:r>
        <w:t xml:space="preserve">Rearrange the array such that:</w:t>
      </w:r>
    </w:p>
    <w:p>
      <w:pPr>
        <w:numPr>
          <w:ilvl w:val="1"/>
          <w:numId w:val="1035"/>
        </w:numPr>
        <w:pStyle w:val="Compact"/>
      </w:pPr>
      <w:r>
        <w:t xml:space="preserve">Left subarray: All elements</w:t>
      </w:r>
      <w:r>
        <w:t xml:space="preserve"> </w:t>
      </w:r>
      <m:oMath>
        <m:r>
          <m:rPr>
            <m:sty m:val="p"/>
          </m:rPr>
          <m:t>≤</m:t>
        </m:r>
        <m:r>
          <m:t>x</m:t>
        </m:r>
      </m:oMath>
    </w:p>
    <w:p>
      <w:pPr>
        <w:numPr>
          <w:ilvl w:val="1"/>
          <w:numId w:val="1035"/>
        </w:numPr>
        <w:pStyle w:val="Compact"/>
      </w:pPr>
      <w:r>
        <w:t xml:space="preserve">Right subarray: All elements</w:t>
      </w:r>
      <w:r>
        <w:t xml:space="preserve"> </w:t>
      </w:r>
      <m:oMath>
        <m:r>
          <m:rPr>
            <m:sty m:val="p"/>
          </m:rPr>
          <m:t>≥</m:t>
        </m:r>
        <m:r>
          <m:t>x</m:t>
        </m:r>
      </m:oMath>
    </w:p>
    <w:p>
      <w:pPr>
        <w:numPr>
          <w:ilvl w:val="0"/>
          <w:numId w:val="1000"/>
        </w:numPr>
        <w:pStyle w:val="CaptionedFigure"/>
      </w:pPr>
      <w:r>
        <w:drawing>
          <wp:inline>
            <wp:extent cx="2962275" cy="2276475"/>
            <wp:effectExtent b="0" l="0" r="0" t="0"/>
            <wp:docPr descr="alt:“alt” height:350px center" title="" id="98" name="Picture"/>
            <a:graphic>
              <a:graphicData uri="http://schemas.openxmlformats.org/drawingml/2006/picture">
                <pic:pic>
                  <pic:nvPicPr>
                    <pic:cNvPr descr="assets/ce100-week-3-matrix-quicksort_arr_1.drawio.svg" id="99" name="Picture"/>
                    <pic:cNvPicPr>
                      <a:picLocks noChangeArrowheads="1" noChangeAspect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7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ImageCaption"/>
      </w:pPr>
      <w:r>
        <w:t xml:space="preserve">alt:</w:t>
      </w:r>
      <w:r>
        <w:t xml:space="preserve">“</w:t>
      </w:r>
      <w:r>
        <w:t xml:space="preserve">alt</w:t>
      </w:r>
      <w:r>
        <w:t xml:space="preserve">”</w:t>
      </w:r>
      <w:r>
        <w:t xml:space="preserve"> </w:t>
      </w:r>
      <w:r>
        <w:t xml:space="preserve">height:350px center</w:t>
      </w:r>
    </w:p>
    <w:p>
      <w:r>
        <w:pict>
          <v:rect style="width:0;height:1.5pt" o:hralign="center" o:hrstd="t" o:hr="t"/>
        </w:pict>
      </w:r>
    </w:p>
    <w:bookmarkEnd w:id="101"/>
    <w:bookmarkStart w:id="106" w:name="conquer-recursively-sort-the-subarrays"/>
    <w:p>
      <w:pPr>
        <w:pStyle w:val="Heading2"/>
      </w:pPr>
      <w:r>
        <w:t xml:space="preserve">Conquer: Recursively Sort the Subarrays</w:t>
      </w:r>
    </w:p>
    <w:p>
      <w:pPr>
        <w:pStyle w:val="FirstParagraph"/>
      </w:pPr>
      <w:r>
        <w:t xml:space="preserve">Note: Everything in the left subarray ≤ everything in the right subarray</w:t>
      </w:r>
    </w:p>
    <w:p>
      <w:pPr>
        <w:pStyle w:val="CaptionedFigure"/>
      </w:pPr>
      <w:r>
        <w:drawing>
          <wp:inline>
            <wp:extent cx="3152775" cy="1943100"/>
            <wp:effectExtent b="0" l="0" r="0" t="0"/>
            <wp:docPr descr="alt:“alt” height:350px center" title="" id="103" name="Picture"/>
            <a:graphic>
              <a:graphicData uri="http://schemas.openxmlformats.org/drawingml/2006/picture">
                <pic:pic>
                  <pic:nvPicPr>
                    <pic:cNvPr descr="assets/ce100-week-3-matrix-quicksort_arr_2.drawio.svg" id="104" name="Picture"/>
                    <pic:cNvPicPr>
                      <a:picLocks noChangeArrowheads="1" noChangeAspect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2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alt:</w:t>
      </w:r>
      <w:r>
        <w:t xml:space="preserve">“</w:t>
      </w:r>
      <w:r>
        <w:t xml:space="preserve">alt</w:t>
      </w:r>
      <w:r>
        <w:t xml:space="preserve">”</w:t>
      </w:r>
      <w:r>
        <w:t xml:space="preserve"> </w:t>
      </w:r>
      <w:r>
        <w:t xml:space="preserve">height:350px center</w:t>
      </w:r>
    </w:p>
    <w:p>
      <w:pPr>
        <w:pStyle w:val="BodyText"/>
      </w:pPr>
      <w:r>
        <w:t xml:space="preserve">Note: Combine is trivial after conquer. Array already sorted.</w:t>
      </w:r>
    </w:p>
    <w:p>
      <w:r>
        <w:pict>
          <v:rect style="width:0;height:1.5pt" o:hralign="center" o:hrstd="t" o:hr="t"/>
        </w:pict>
      </w:r>
    </w:p>
    <w:bookmarkEnd w:id="106"/>
    <w:bookmarkStart w:id="115" w:name="two-partitioning-algorithms"/>
    <w:p>
      <w:pPr>
        <w:pStyle w:val="Heading2"/>
      </w:pPr>
      <w:r>
        <w:t xml:space="preserve">Two partitioning algorithms</w:t>
      </w:r>
    </w:p>
    <w:p>
      <w:pPr>
        <w:numPr>
          <w:ilvl w:val="0"/>
          <w:numId w:val="1036"/>
        </w:numPr>
        <w:pStyle w:val="Compact"/>
      </w:pPr>
      <w:r>
        <w:rPr>
          <w:bCs/>
          <w:b/>
        </w:rPr>
        <w:t xml:space="preserve">Hoare’s algorithm:</w:t>
      </w:r>
      <w:r>
        <w:t xml:space="preserve"> </w:t>
      </w:r>
      <w:r>
        <w:t xml:space="preserve">Partitions around the first element of subarray</w:t>
      </w:r>
    </w:p>
    <w:p>
      <w:pPr>
        <w:numPr>
          <w:ilvl w:val="1"/>
          <w:numId w:val="1037"/>
        </w:numPr>
        <w:pStyle w:val="Compact"/>
      </w:pPr>
      <m:oMath>
        <m:d>
          <m:dPr>
            <m:begChr m:val="("/>
            <m:endChr m:val=")"/>
            <m:sepChr m:val=""/>
            <m:grow/>
          </m:dPr>
          <m:e>
            <m:r>
              <m:t>p</m:t>
            </m:r>
            <m:r>
              <m:t>i</m:t>
            </m:r>
            <m:r>
              <m:t>v</m:t>
            </m:r>
            <m:r>
              <m:t>o</m:t>
            </m:r>
            <m:r>
              <m:t>t</m:t>
            </m:r>
            <m:r>
              <m:rPr>
                <m:sty m:val="p"/>
              </m:rPr>
              <m:t>=</m:t>
            </m:r>
            <m:r>
              <m:t>x</m:t>
            </m:r>
            <m:r>
              <m:rPr>
                <m:sty m:val="p"/>
              </m:rPr>
              <m:t>=</m:t>
            </m:r>
            <m:r>
              <m:t>A</m:t>
            </m:r>
            <m:d>
              <m:dPr>
                <m:begChr m:val="["/>
                <m:endChr m:val="]"/>
                <m:sepChr m:val=""/>
                <m:grow/>
              </m:dPr>
              <m:e>
                <m:r>
                  <m:t>p</m:t>
                </m:r>
              </m:e>
            </m:d>
          </m:e>
        </m:d>
      </m:oMath>
    </w:p>
    <w:p>
      <w:pPr>
        <w:pStyle w:val="CaptionedFigure"/>
      </w:pPr>
      <w:r>
        <w:drawing>
          <wp:inline>
            <wp:extent cx="5334000" cy="703593"/>
            <wp:effectExtent b="0" l="0" r="0" t="0"/>
            <wp:docPr descr="alt:“alt” height:100px center" title="" id="108" name="Picture"/>
            <a:graphic>
              <a:graphicData uri="http://schemas.openxmlformats.org/drawingml/2006/picture">
                <pic:pic>
                  <pic:nvPicPr>
                    <pic:cNvPr descr="assets/ce100-week-3-matrix-quicksort_hoare.drawio.svg" id="109" name="Picture"/>
                    <pic:cNvPicPr>
                      <a:picLocks noChangeArrowheads="1" noChangeAspect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7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0359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alt:</w:t>
      </w:r>
      <w:r>
        <w:t xml:space="preserve">“</w:t>
      </w:r>
      <w:r>
        <w:t xml:space="preserve">alt</w:t>
      </w:r>
      <w:r>
        <w:t xml:space="preserve">”</w:t>
      </w:r>
      <w:r>
        <w:t xml:space="preserve"> </w:t>
      </w:r>
      <w:r>
        <w:t xml:space="preserve">height:100px center</w:t>
      </w:r>
    </w:p>
    <w:p>
      <w:pPr>
        <w:numPr>
          <w:ilvl w:val="0"/>
          <w:numId w:val="1038"/>
        </w:numPr>
        <w:pStyle w:val="Compact"/>
      </w:pPr>
      <w:r>
        <w:rPr>
          <w:bCs/>
          <w:b/>
        </w:rPr>
        <w:t xml:space="preserve">Lomuto’s algorithm:</w:t>
      </w:r>
      <w:r>
        <w:t xml:space="preserve"> </w:t>
      </w:r>
      <w:r>
        <w:t xml:space="preserve">Partitions around the last element of subarray</w:t>
      </w:r>
    </w:p>
    <w:p>
      <w:pPr>
        <w:numPr>
          <w:ilvl w:val="1"/>
          <w:numId w:val="1039"/>
        </w:numPr>
        <w:pStyle w:val="Compact"/>
      </w:pPr>
      <m:oMath>
        <m:d>
          <m:dPr>
            <m:begChr m:val="("/>
            <m:endChr m:val=")"/>
            <m:sepChr m:val=""/>
            <m:grow/>
          </m:dPr>
          <m:e>
            <m:r>
              <m:t>p</m:t>
            </m:r>
            <m:r>
              <m:t>i</m:t>
            </m:r>
            <m:r>
              <m:t>v</m:t>
            </m:r>
            <m:r>
              <m:t>o</m:t>
            </m:r>
            <m:r>
              <m:t>t</m:t>
            </m:r>
            <m:r>
              <m:rPr>
                <m:sty m:val="p"/>
              </m:rPr>
              <m:t>=</m:t>
            </m:r>
            <m:r>
              <m:t>x</m:t>
            </m:r>
            <m:r>
              <m:rPr>
                <m:sty m:val="p"/>
              </m:rPr>
              <m:t>=</m:t>
            </m:r>
            <m:r>
              <m:t>A</m:t>
            </m:r>
            <m:d>
              <m:dPr>
                <m:begChr m:val="["/>
                <m:endChr m:val="]"/>
                <m:sepChr m:val=""/>
                <m:grow/>
              </m:dPr>
              <m:e>
                <m:r>
                  <m:t>r</m:t>
                </m:r>
              </m:e>
            </m:d>
          </m:e>
        </m:d>
      </m:oMath>
    </w:p>
    <w:p>
      <w:pPr>
        <w:pStyle w:val="CaptionedFigure"/>
      </w:pPr>
      <w:r>
        <w:drawing>
          <wp:inline>
            <wp:extent cx="5334000" cy="662151"/>
            <wp:effectExtent b="0" l="0" r="0" t="0"/>
            <wp:docPr descr="alt:“alt” height:100px center" title="" id="112" name="Picture"/>
            <a:graphic>
              <a:graphicData uri="http://schemas.openxmlformats.org/drawingml/2006/picture">
                <pic:pic>
                  <pic:nvPicPr>
                    <pic:cNvPr descr="assets/ce100-week-3-matrix-quicksort_lomuto.drawio.svg" id="113" name="Picture"/>
                    <pic:cNvPicPr>
                      <a:picLocks noChangeArrowheads="1" noChangeAspect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1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621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alt:</w:t>
      </w:r>
      <w:r>
        <w:t xml:space="preserve">“</w:t>
      </w:r>
      <w:r>
        <w:t xml:space="preserve">alt</w:t>
      </w:r>
      <w:r>
        <w:t xml:space="preserve">”</w:t>
      </w:r>
      <w:r>
        <w:t xml:space="preserve"> </w:t>
      </w:r>
      <w:r>
        <w:t xml:space="preserve">height:100px center</w:t>
      </w:r>
    </w:p>
    <w:p>
      <w:r>
        <w:pict>
          <v:rect style="width:0;height:1.5pt" o:hralign="center" o:hrstd="t" o:hr="t"/>
        </w:pict>
      </w:r>
    </w:p>
    <w:bookmarkEnd w:id="115"/>
    <w:bookmarkStart w:id="119" w:name="hoares-partitioning-algorithm-1"/>
    <w:p>
      <w:pPr>
        <w:pStyle w:val="Heading2"/>
      </w:pPr>
      <w:r>
        <w:t xml:space="preserve">Hoare’s Partitioning Algorithm (1)</w:t>
      </w:r>
    </w:p>
    <w:p>
      <w:pPr>
        <w:numPr>
          <w:ilvl w:val="0"/>
          <w:numId w:val="1040"/>
        </w:numPr>
        <w:pStyle w:val="Compact"/>
      </w:pPr>
      <w:r>
        <w:t xml:space="preserve">Choose a pivot element:</w:t>
      </w:r>
      <w:r>
        <w:t xml:space="preserve"> </w:t>
      </w:r>
      <m:oMath>
        <m:r>
          <m:t>p</m:t>
        </m:r>
        <m:r>
          <m:t>i</m:t>
        </m:r>
        <m:r>
          <m:t>v</m:t>
        </m:r>
        <m:r>
          <m:t>o</m:t>
        </m:r>
        <m:r>
          <m:t>t</m:t>
        </m:r>
        <m:r>
          <m:rPr>
            <m:sty m:val="p"/>
          </m:rPr>
          <m:t>=</m:t>
        </m:r>
        <m:r>
          <m:t>x</m:t>
        </m:r>
        <m:r>
          <m:rPr>
            <m:sty m:val="p"/>
          </m:rPr>
          <m:t>=</m:t>
        </m:r>
        <m:r>
          <m:t>A</m:t>
        </m:r>
        <m:d>
          <m:dPr>
            <m:begChr m:val="["/>
            <m:endChr m:val="]"/>
            <m:sepChr m:val=""/>
            <m:grow/>
          </m:dPr>
          <m:e>
            <m:r>
              <m:t>p</m:t>
            </m:r>
          </m:e>
        </m:d>
      </m:oMath>
    </w:p>
    <w:p>
      <w:pPr>
        <w:pStyle w:val="CaptionedFigure"/>
      </w:pPr>
      <w:r>
        <w:drawing>
          <wp:inline>
            <wp:extent cx="5334000" cy="703593"/>
            <wp:effectExtent b="0" l="0" r="0" t="0"/>
            <wp:docPr descr="alt:“alt” height:100px center" title="" id="116" name="Picture"/>
            <a:graphic>
              <a:graphicData uri="http://schemas.openxmlformats.org/drawingml/2006/picture">
                <pic:pic>
                  <pic:nvPicPr>
                    <pic:cNvPr descr="assets/ce100-week-3-matrix-quicksort_hoare.drawio.svg" id="117" name="Picture"/>
                    <pic:cNvPicPr>
                      <a:picLocks noChangeArrowheads="1" noChangeAspect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7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0359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alt:</w:t>
      </w:r>
      <w:r>
        <w:t xml:space="preserve">“</w:t>
      </w:r>
      <w:r>
        <w:t xml:space="preserve">alt</w:t>
      </w:r>
      <w:r>
        <w:t xml:space="preserve">”</w:t>
      </w:r>
      <w:r>
        <w:t xml:space="preserve"> </w:t>
      </w:r>
      <w:r>
        <w:t xml:space="preserve">height:100px center</w:t>
      </w:r>
    </w:p>
    <w:p>
      <w:pPr>
        <w:numPr>
          <w:ilvl w:val="0"/>
          <w:numId w:val="1041"/>
        </w:numPr>
        <w:pStyle w:val="Compact"/>
      </w:pPr>
      <w:r>
        <w:t xml:space="preserve">Grow two regions:</w:t>
      </w:r>
    </w:p>
    <w:p>
      <w:pPr>
        <w:numPr>
          <w:ilvl w:val="1"/>
          <w:numId w:val="1042"/>
        </w:numPr>
        <w:pStyle w:val="Compact"/>
      </w:pPr>
      <w:r>
        <w:t xml:space="preserve">from left to right:</w:t>
      </w:r>
      <w:r>
        <w:t xml:space="preserve"> </w:t>
      </w:r>
      <m:oMath>
        <m:r>
          <m:t>A</m:t>
        </m:r>
        <m:d>
          <m:dPr>
            <m:begChr m:val="["/>
            <m:endChr m:val="]"/>
            <m:sepChr m:val=""/>
            <m:grow/>
          </m:dPr>
          <m:e>
            <m:r>
              <m:t>p</m:t>
            </m:r>
            <m:r>
              <m:rPr>
                <m:sty m:val="p"/>
              </m:rPr>
              <m:t>…</m:t>
            </m:r>
            <m:r>
              <m:t>i</m:t>
            </m:r>
          </m:e>
        </m:d>
      </m:oMath>
    </w:p>
    <w:p>
      <w:pPr>
        <w:numPr>
          <w:ilvl w:val="1"/>
          <w:numId w:val="1042"/>
        </w:numPr>
        <w:pStyle w:val="Compact"/>
      </w:pPr>
      <w:r>
        <w:t xml:space="preserve">from right to left:</w:t>
      </w:r>
      <w:r>
        <w:t xml:space="preserve"> </w:t>
      </w:r>
      <m:oMath>
        <m:r>
          <m:t>A</m:t>
        </m:r>
        <m:d>
          <m:dPr>
            <m:begChr m:val="["/>
            <m:endChr m:val="]"/>
            <m:sepChr m:val=""/>
            <m:grow/>
          </m:dPr>
          <m:e>
            <m:r>
              <m:t>j</m:t>
            </m:r>
            <m:r>
              <m:rPr>
                <m:sty m:val="p"/>
              </m:rPr>
              <m:t>…</m:t>
            </m:r>
            <m:r>
              <m:t>r</m:t>
            </m:r>
          </m:e>
        </m:d>
      </m:oMath>
    </w:p>
    <w:p>
      <w:pPr>
        <w:numPr>
          <w:ilvl w:val="2"/>
          <w:numId w:val="1043"/>
        </w:numPr>
        <w:pStyle w:val="Compact"/>
      </w:pPr>
      <w:r>
        <w:t xml:space="preserve">such that:</w:t>
      </w:r>
    </w:p>
    <w:p>
      <w:pPr>
        <w:numPr>
          <w:ilvl w:val="1"/>
          <w:numId w:val="1042"/>
        </w:numPr>
        <w:pStyle w:val="Compact"/>
      </w:pPr>
      <w:r>
        <w:t xml:space="preserve">every element in</w:t>
      </w:r>
      <w:r>
        <w:t xml:space="preserve"> </w:t>
      </w:r>
      <m:oMath>
        <m:r>
          <m:t>A</m:t>
        </m:r>
        <m:d>
          <m:dPr>
            <m:begChr m:val="["/>
            <m:endChr m:val="]"/>
            <m:sepChr m:val=""/>
            <m:grow/>
          </m:dPr>
          <m:e>
            <m:r>
              <m:t>p</m:t>
            </m:r>
            <m:r>
              <m:rPr>
                <m:sty m:val="p"/>
              </m:rPr>
              <m:t>…</m:t>
            </m:r>
            <m:r>
              <m:t>i</m:t>
            </m:r>
          </m:e>
        </m:d>
        <m:r>
          <m:rPr>
            <m:sty m:val="p"/>
          </m:rPr>
          <m:t>≤</m:t>
        </m:r>
      </m:oMath>
      <w:r>
        <w:t xml:space="preserve"> </w:t>
      </w:r>
      <w:r>
        <w:t xml:space="preserve">pivot</w:t>
      </w:r>
    </w:p>
    <w:p>
      <w:pPr>
        <w:numPr>
          <w:ilvl w:val="1"/>
          <w:numId w:val="1042"/>
        </w:numPr>
        <w:pStyle w:val="Compact"/>
      </w:pPr>
      <w:r>
        <w:t xml:space="preserve">every element in</w:t>
      </w:r>
      <w:r>
        <w:t xml:space="preserve"> </w:t>
      </w:r>
      <m:oMath>
        <m:r>
          <m:t>A</m:t>
        </m:r>
        <m:d>
          <m:dPr>
            <m:begChr m:val="["/>
            <m:endChr m:val="]"/>
            <m:sepChr m:val=""/>
            <m:grow/>
          </m:dPr>
          <m:e>
            <m:r>
              <m:t>p</m:t>
            </m:r>
            <m:r>
              <m:rPr>
                <m:sty m:val="p"/>
              </m:rPr>
              <m:t>…</m:t>
            </m:r>
            <m:r>
              <m:t>i</m:t>
            </m:r>
          </m:e>
        </m:d>
        <m:r>
          <m:rPr>
            <m:sty m:val="p"/>
          </m:rPr>
          <m:t>≥</m:t>
        </m:r>
      </m:oMath>
      <w:r>
        <w:t xml:space="preserve"> </w:t>
      </w:r>
      <w:r>
        <w:t xml:space="preserve">pivot</w:t>
      </w:r>
    </w:p>
    <w:p>
      <w:r>
        <w:pict>
          <v:rect style="width:0;height:1.5pt" o:hralign="center" o:hrstd="t" o:hr="t"/>
        </w:pict>
      </w:r>
    </w:p>
    <w:bookmarkEnd w:id="119"/>
    <w:bookmarkStart w:id="124" w:name="hoares-partitioning-algorithm-2"/>
    <w:p>
      <w:pPr>
        <w:pStyle w:val="Heading2"/>
      </w:pPr>
      <w:r>
        <w:t xml:space="preserve">Hoare’s Partitioning Algorithm (2)</w:t>
      </w:r>
    </w:p>
    <w:p>
      <w:pPr>
        <w:pStyle w:val="CaptionedFigure"/>
      </w:pPr>
      <w:r>
        <w:drawing>
          <wp:inline>
            <wp:extent cx="5334000" cy="5475360"/>
            <wp:effectExtent b="0" l="0" r="0" t="0"/>
            <wp:docPr descr="alt:“alt” height:550px center" title="" id="121" name="Picture"/>
            <a:graphic>
              <a:graphicData uri="http://schemas.openxmlformats.org/drawingml/2006/picture">
                <pic:pic>
                  <pic:nvPicPr>
                    <pic:cNvPr descr="assets/ce100-week-3-matrix-quicksort_hoare_steps.drawio.svg" id="122" name="Picture"/>
                    <pic:cNvPicPr>
                      <a:picLocks noChangeArrowheads="1" noChangeAspect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4753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alt:</w:t>
      </w:r>
      <w:r>
        <w:t xml:space="preserve">“</w:t>
      </w:r>
      <w:r>
        <w:t xml:space="preserve">alt</w:t>
      </w:r>
      <w:r>
        <w:t xml:space="preserve">”</w:t>
      </w:r>
      <w:r>
        <w:t xml:space="preserve"> </w:t>
      </w:r>
      <w:r>
        <w:t xml:space="preserve">height:550px center</w:t>
      </w:r>
    </w:p>
    <w:p>
      <w:r>
        <w:pict>
          <v:rect style="width:0;height:1.5pt" o:hralign="center" o:hrstd="t" o:hr="t"/>
        </w:pict>
      </w:r>
    </w:p>
    <w:bookmarkEnd w:id="124"/>
    <w:bookmarkStart w:id="125" w:name="hoares-partitioning-algorithm-3"/>
    <w:p>
      <w:pPr>
        <w:pStyle w:val="Heading2"/>
      </w:pPr>
      <w:r>
        <w:t xml:space="preserve">Hoare’s Partitioning Algorithm (3)</w:t>
      </w:r>
    </w:p>
    <w:p>
      <w:pPr>
        <w:numPr>
          <w:ilvl w:val="0"/>
          <w:numId w:val="1044"/>
        </w:numPr>
        <w:pStyle w:val="Compact"/>
      </w:pPr>
      <w:r>
        <w:t xml:space="preserve">Elements are exchanged when</w:t>
      </w:r>
    </w:p>
    <w:p>
      <w:pPr>
        <w:numPr>
          <w:ilvl w:val="1"/>
          <w:numId w:val="1045"/>
        </w:numPr>
        <w:pStyle w:val="Compact"/>
      </w:pPr>
      <m:oMath>
        <m:r>
          <m:t>A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</m:e>
        </m:d>
      </m:oMath>
      <w:r>
        <w:t xml:space="preserve"> </w:t>
      </w:r>
      <w:r>
        <w:t xml:space="preserve">is</w:t>
      </w:r>
      <w:r>
        <w:t xml:space="preserve"> </w:t>
      </w:r>
      <w:r>
        <w:rPr>
          <w:bCs/>
          <w:b/>
        </w:rPr>
        <w:t xml:space="preserve">too large</w:t>
      </w:r>
      <w:r>
        <w:t xml:space="preserve"> </w:t>
      </w:r>
      <w:r>
        <w:t xml:space="preserve">to belong to the</w:t>
      </w:r>
      <w:r>
        <w:t xml:space="preserve"> </w:t>
      </w:r>
      <w:r>
        <w:rPr>
          <w:bCs/>
          <w:b/>
        </w:rPr>
        <w:t xml:space="preserve">left</w:t>
      </w:r>
      <w:r>
        <w:t xml:space="preserve"> </w:t>
      </w:r>
      <w:r>
        <w:t xml:space="preserve">region</w:t>
      </w:r>
    </w:p>
    <w:p>
      <w:pPr>
        <w:numPr>
          <w:ilvl w:val="1"/>
          <w:numId w:val="1045"/>
        </w:numPr>
        <w:pStyle w:val="Compact"/>
      </w:pPr>
      <m:oMath>
        <m:r>
          <m:t>A</m:t>
        </m:r>
        <m:d>
          <m:dPr>
            <m:begChr m:val="["/>
            <m:endChr m:val="]"/>
            <m:sepChr m:val=""/>
            <m:grow/>
          </m:dPr>
          <m:e>
            <m:r>
              <m:t>j</m:t>
            </m:r>
          </m:e>
        </m:d>
      </m:oMath>
      <w:r>
        <w:t xml:space="preserve"> </w:t>
      </w:r>
      <w:r>
        <w:t xml:space="preserve">is</w:t>
      </w:r>
      <w:r>
        <w:t xml:space="preserve"> </w:t>
      </w:r>
      <w:r>
        <w:rPr>
          <w:bCs/>
          <w:b/>
        </w:rPr>
        <w:t xml:space="preserve">too small</w:t>
      </w:r>
      <w:r>
        <w:t xml:space="preserve"> </w:t>
      </w:r>
      <w:r>
        <w:t xml:space="preserve">to belong to the</w:t>
      </w:r>
      <w:r>
        <w:t xml:space="preserve"> </w:t>
      </w:r>
      <w:r>
        <w:rPr>
          <w:bCs/>
          <w:b/>
        </w:rPr>
        <w:t xml:space="preserve">right</w:t>
      </w:r>
      <w:r>
        <w:t xml:space="preserve"> </w:t>
      </w:r>
      <w:r>
        <w:t xml:space="preserve">region</w:t>
      </w:r>
    </w:p>
    <w:p>
      <w:pPr>
        <w:numPr>
          <w:ilvl w:val="2"/>
          <w:numId w:val="1046"/>
        </w:numPr>
        <w:pStyle w:val="Compact"/>
      </w:pPr>
      <w:r>
        <w:t xml:space="preserve">assuming that the inequality is strict</w:t>
      </w:r>
    </w:p>
    <w:p>
      <w:pPr>
        <w:numPr>
          <w:ilvl w:val="0"/>
          <w:numId w:val="1044"/>
        </w:numPr>
        <w:pStyle w:val="Compact"/>
      </w:pPr>
      <w:r>
        <w:t xml:space="preserve">The two regions</w:t>
      </w:r>
      <w:r>
        <w:t xml:space="preserve"> </w:t>
      </w:r>
      <m:oMath>
        <m:r>
          <m:t>A</m:t>
        </m:r>
        <m:d>
          <m:dPr>
            <m:begChr m:val="["/>
            <m:endChr m:val="]"/>
            <m:sepChr m:val=""/>
            <m:grow/>
          </m:dPr>
          <m:e>
            <m:r>
              <m:t>p</m:t>
            </m:r>
            <m:r>
              <m:rPr>
                <m:sty m:val="p"/>
              </m:rPr>
              <m:t>…</m:t>
            </m:r>
            <m:r>
              <m:t>i</m:t>
            </m:r>
          </m:e>
        </m:d>
      </m:oMath>
      <w:r>
        <w:t xml:space="preserve"> </w:t>
      </w:r>
      <w:r>
        <w:t xml:space="preserve">and</w:t>
      </w:r>
      <w:r>
        <w:t xml:space="preserve"> </w:t>
      </w:r>
      <m:oMath>
        <m:r>
          <m:t>A</m:t>
        </m:r>
        <m:d>
          <m:dPr>
            <m:begChr m:val="["/>
            <m:endChr m:val="]"/>
            <m:sepChr m:val=""/>
            <m:grow/>
          </m:dPr>
          <m:e>
            <m:r>
              <m:t>j</m:t>
            </m:r>
            <m:r>
              <m:rPr>
                <m:sty m:val="p"/>
              </m:rPr>
              <m:t>…</m:t>
            </m:r>
            <m:r>
              <m:t>r</m:t>
            </m:r>
          </m:e>
        </m:d>
      </m:oMath>
      <w:r>
        <w:t xml:space="preserve"> </w:t>
      </w:r>
      <w:r>
        <w:t xml:space="preserve">grow until</w:t>
      </w:r>
      <w:r>
        <w:t xml:space="preserve"> </w:t>
      </w:r>
      <m:oMath>
        <m:r>
          <m:t>A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</m:e>
        </m:d>
        <m:r>
          <m:rPr>
            <m:sty m:val="p"/>
          </m:rPr>
          <m:t>≥</m:t>
        </m:r>
        <m:r>
          <m:t>p</m:t>
        </m:r>
        <m:r>
          <m:t>i</m:t>
        </m:r>
        <m:r>
          <m:t>v</m:t>
        </m:r>
        <m:r>
          <m:t>o</m:t>
        </m:r>
        <m:r>
          <m:t>t</m:t>
        </m:r>
        <m:r>
          <m:rPr>
            <m:sty m:val="p"/>
          </m:rPr>
          <m:t>≥</m:t>
        </m:r>
        <m:r>
          <m:t>A</m:t>
        </m:r>
        <m:d>
          <m:dPr>
            <m:begChr m:val="["/>
            <m:endChr m:val="]"/>
            <m:sepChr m:val=""/>
            <m:grow/>
          </m:dPr>
          <m:e>
            <m:r>
              <m:t>j</m:t>
            </m:r>
          </m:e>
        </m:d>
      </m:oMath>
    </w:p>
    <w:p>
      <w:pPr>
        <w:pStyle w:val="SourceCode"/>
      </w:pPr>
      <w:r>
        <w:rPr>
          <w:rStyle w:val="NormalTok"/>
        </w:rPr>
        <w:t xml:space="preserve">  H</w:t>
      </w:r>
      <w:r>
        <w:rPr>
          <w:rStyle w:val="SpecialCharTok"/>
        </w:rPr>
        <w:t xml:space="preserve">-</w:t>
      </w:r>
      <w:r>
        <w:rPr>
          <w:rStyle w:val="FunctionTok"/>
        </w:rPr>
        <w:t xml:space="preserve">PARTITION</w:t>
      </w:r>
      <w:r>
        <w:rPr>
          <w:rStyle w:val="NormalTok"/>
        </w:rPr>
        <w:t xml:space="preserve">(A, p, r)</w:t>
      </w:r>
      <w:r>
        <w:br/>
      </w:r>
      <w:r>
        <w:rPr>
          <w:rStyle w:val="NormalTok"/>
        </w:rPr>
        <w:t xml:space="preserve">        pivot </w:t>
      </w:r>
      <w:r>
        <w:rPr>
          <w:rStyle w:val="OtherTok"/>
        </w:rPr>
        <w:t xml:space="preserve">=</w:t>
      </w:r>
      <w:r>
        <w:rPr>
          <w:rStyle w:val="NormalTok"/>
        </w:rPr>
        <w:t xml:space="preserve"> A[p]</w:t>
      </w:r>
      <w:r>
        <w:br/>
      </w:r>
      <w:r>
        <w:rPr>
          <w:rStyle w:val="NormalTok"/>
        </w:rPr>
        <w:t xml:space="preserve">          i </w:t>
      </w:r>
      <w:r>
        <w:rPr>
          <w:rStyle w:val="OtherTok"/>
        </w:rPr>
        <w:t xml:space="preserve">=</w:t>
      </w:r>
      <w:r>
        <w:rPr>
          <w:rStyle w:val="NormalTok"/>
        </w:rPr>
        <w:t xml:space="preserve"> p 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br/>
      </w:r>
      <w:r>
        <w:rPr>
          <w:rStyle w:val="NormalTok"/>
        </w:rPr>
        <w:t xml:space="preserve">          j </w:t>
      </w:r>
      <w:r>
        <w:rPr>
          <w:rStyle w:val="OtherTok"/>
        </w:rPr>
        <w:t xml:space="preserve">=</w:t>
      </w:r>
      <w:r>
        <w:rPr>
          <w:rStyle w:val="NormalTok"/>
        </w:rPr>
        <w:t xml:space="preserve"> r 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br/>
      </w:r>
      <w:r>
        <w:rPr>
          <w:rStyle w:val="NormalTok"/>
        </w:rPr>
        <w:t xml:space="preserve">          </w:t>
      </w:r>
      <w:r>
        <w:rPr>
          <w:rStyle w:val="ControlFlowTok"/>
        </w:rPr>
        <w:t xml:space="preserve">while</w:t>
      </w:r>
      <w:r>
        <w:rPr>
          <w:rStyle w:val="NormalTok"/>
        </w:rPr>
        <w:t xml:space="preserve"> true do</w:t>
      </w:r>
      <w:r>
        <w:br/>
      </w:r>
      <w:r>
        <w:rPr>
          <w:rStyle w:val="NormalTok"/>
        </w:rPr>
        <w:t xml:space="preserve">            </w:t>
      </w:r>
      <w:r>
        <w:rPr>
          <w:rStyle w:val="ControlFlowTok"/>
        </w:rPr>
        <w:t xml:space="preserve">repeat</w:t>
      </w:r>
      <w:r>
        <w:rPr>
          <w:rStyle w:val="NormalTok"/>
        </w:rPr>
        <w:t xml:space="preserve"> j </w:t>
      </w:r>
      <w:r>
        <w:rPr>
          <w:rStyle w:val="OtherTok"/>
        </w:rPr>
        <w:t xml:space="preserve">=</w:t>
      </w:r>
      <w:r>
        <w:rPr>
          <w:rStyle w:val="NormalTok"/>
        </w:rPr>
        <w:t xml:space="preserve"> j 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 until A[j] </w:t>
      </w:r>
      <w:r>
        <w:rPr>
          <w:rStyle w:val="SpecialCharTok"/>
        </w:rPr>
        <w:t xml:space="preserve">&lt;=</w:t>
      </w:r>
      <w:r>
        <w:rPr>
          <w:rStyle w:val="NormalTok"/>
        </w:rPr>
        <w:t xml:space="preserve"> pivot</w:t>
      </w:r>
      <w:r>
        <w:br/>
      </w:r>
      <w:r>
        <w:rPr>
          <w:rStyle w:val="NormalTok"/>
        </w:rPr>
        <w:t xml:space="preserve">            </w:t>
      </w:r>
      <w:r>
        <w:rPr>
          <w:rStyle w:val="ControlFlowTok"/>
        </w:rPr>
        <w:t xml:space="preserve">repeat</w:t>
      </w:r>
      <w:r>
        <w:rPr>
          <w:rStyle w:val="NormalTok"/>
        </w:rPr>
        <w:t xml:space="preserve"> i </w:t>
      </w:r>
      <w:r>
        <w:rPr>
          <w:rStyle w:val="OtherTok"/>
        </w:rPr>
        <w:t xml:space="preserve">=</w:t>
      </w:r>
      <w:r>
        <w:rPr>
          <w:rStyle w:val="NormalTok"/>
        </w:rPr>
        <w:t xml:space="preserve"> i 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 until A[i] </w:t>
      </w:r>
      <w:r>
        <w:rPr>
          <w:rStyle w:val="SpecialCharTok"/>
        </w:rPr>
        <w:t xml:space="preserve">&lt;=</w:t>
      </w:r>
      <w:r>
        <w:rPr>
          <w:rStyle w:val="NormalTok"/>
        </w:rPr>
        <w:t xml:space="preserve"> pivot</w:t>
      </w:r>
      <w:r>
        <w:br/>
      </w:r>
      <w:r>
        <w:rPr>
          <w:rStyle w:val="NormalTok"/>
        </w:rPr>
        <w:t xml:space="preserve">          </w:t>
      </w:r>
      <w:r>
        <w:rPr>
          <w:rStyle w:val="ControlFlowTok"/>
        </w:rPr>
        <w:t xml:space="preserve">if</w:t>
      </w:r>
      <w:r>
        <w:rPr>
          <w:rStyle w:val="NormalTok"/>
        </w:rPr>
        <w:t xml:space="preserve"> i </w:t>
      </w:r>
      <w:r>
        <w:rPr>
          <w:rStyle w:val="SpecialCharTok"/>
        </w:rPr>
        <w:t xml:space="preserve">&lt;</w:t>
      </w:r>
      <w:r>
        <w:rPr>
          <w:rStyle w:val="NormalTok"/>
        </w:rPr>
        <w:t xml:space="preserve"> j then </w:t>
      </w:r>
      <w:r>
        <w:br/>
      </w:r>
      <w:r>
        <w:rPr>
          <w:rStyle w:val="NormalTok"/>
        </w:rPr>
        <w:t xml:space="preserve">            exchange A[i] with A[j]</w:t>
      </w:r>
      <w:r>
        <w:br/>
      </w:r>
      <w:r>
        <w:rPr>
          <w:rStyle w:val="NormalTok"/>
        </w:rPr>
        <w:t xml:space="preserve">          </w:t>
      </w:r>
      <w:r>
        <w:rPr>
          <w:rStyle w:val="ControlFlowTok"/>
        </w:rPr>
        <w:t xml:space="preserve">else</w:t>
      </w:r>
      <w:r>
        <w:rPr>
          <w:rStyle w:val="NormalTok"/>
        </w:rPr>
        <w:t xml:space="preserve"> </w:t>
      </w:r>
      <w:r>
        <w:br/>
      </w:r>
      <w:r>
        <w:rPr>
          <w:rStyle w:val="NormalTok"/>
        </w:rPr>
        <w:t xml:space="preserve">            return j</w:t>
      </w:r>
    </w:p>
    <w:p>
      <w:r>
        <w:pict>
          <v:rect style="width:0;height:1.5pt" o:hralign="center" o:hrstd="t" o:hr="t"/>
        </w:pict>
      </w:r>
    </w:p>
    <w:bookmarkEnd w:id="125"/>
    <w:bookmarkStart w:id="130" w:name="Xffcbc0014b4bba035b8ee177879c1bf42f1d949"/>
    <w:p>
      <w:pPr>
        <w:pStyle w:val="Heading2"/>
      </w:pPr>
      <w:r>
        <w:t xml:space="preserve">Hoare’s Partitioning Algorithm Example (Step-1)</w:t>
      </w:r>
    </w:p>
    <w:p>
      <w:pPr>
        <w:pStyle w:val="CaptionedFigure"/>
      </w:pPr>
      <w:r>
        <w:drawing>
          <wp:inline>
            <wp:extent cx="5334000" cy="2471292"/>
            <wp:effectExtent b="0" l="0" r="0" t="0"/>
            <wp:docPr descr="alt:“alt” height:500px center" title="" id="127" name="Picture"/>
            <a:graphic>
              <a:graphicData uri="http://schemas.openxmlformats.org/drawingml/2006/picture">
                <pic:pic>
                  <pic:nvPicPr>
                    <pic:cNvPr descr="assets/ce100-week-3-matrix-quicksort_hoare_ex1.drawio.svg" id="128" name="Picture"/>
                    <pic:cNvPicPr>
                      <a:picLocks noChangeArrowheads="1" noChangeAspect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6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712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alt:</w:t>
      </w:r>
      <w:r>
        <w:t xml:space="preserve">“</w:t>
      </w:r>
      <w:r>
        <w:t xml:space="preserve">alt</w:t>
      </w:r>
      <w:r>
        <w:t xml:space="preserve">”</w:t>
      </w:r>
      <w:r>
        <w:t xml:space="preserve"> </w:t>
      </w:r>
      <w:r>
        <w:t xml:space="preserve">height:500px center</w:t>
      </w:r>
    </w:p>
    <w:p>
      <w:r>
        <w:pict>
          <v:rect style="width:0;height:1.5pt" o:hralign="center" o:hrstd="t" o:hr="t"/>
        </w:pict>
      </w:r>
    </w:p>
    <w:bookmarkEnd w:id="130"/>
    <w:bookmarkStart w:id="135" w:name="X74d3f768286ad14475400de166e6a80ca0cd997"/>
    <w:p>
      <w:pPr>
        <w:pStyle w:val="Heading2"/>
      </w:pPr>
      <w:r>
        <w:t xml:space="preserve">Hoare’s Partitioning Algorithm Example (Step-2)</w:t>
      </w:r>
    </w:p>
    <w:p>
      <w:pPr>
        <w:pStyle w:val="CaptionedFigure"/>
      </w:pPr>
      <w:r>
        <w:drawing>
          <wp:inline>
            <wp:extent cx="5334000" cy="2374776"/>
            <wp:effectExtent b="0" l="0" r="0" t="0"/>
            <wp:docPr descr="alt:“alt” height:500px center" title="" id="132" name="Picture"/>
            <a:graphic>
              <a:graphicData uri="http://schemas.openxmlformats.org/drawingml/2006/picture">
                <pic:pic>
                  <pic:nvPicPr>
                    <pic:cNvPr descr="assets/ce100-week-3-matrix-quicksort_hoare_ex2.drawio.svg" id="133" name="Picture"/>
                    <pic:cNvPicPr>
                      <a:picLocks noChangeArrowheads="1" noChangeAspect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1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747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alt:</w:t>
      </w:r>
      <w:r>
        <w:t xml:space="preserve">“</w:t>
      </w:r>
      <w:r>
        <w:t xml:space="preserve">alt</w:t>
      </w:r>
      <w:r>
        <w:t xml:space="preserve">”</w:t>
      </w:r>
      <w:r>
        <w:t xml:space="preserve"> </w:t>
      </w:r>
      <w:r>
        <w:t xml:space="preserve">height:500px center</w:t>
      </w:r>
    </w:p>
    <w:p>
      <w:r>
        <w:pict>
          <v:rect style="width:0;height:1.5pt" o:hralign="center" o:hrstd="t" o:hr="t"/>
        </w:pict>
      </w:r>
    </w:p>
    <w:bookmarkEnd w:id="135"/>
    <w:bookmarkStart w:id="140" w:name="X196b65bf4a2e58ed675b7d0da1ded6c9d84d139"/>
    <w:p>
      <w:pPr>
        <w:pStyle w:val="Heading2"/>
      </w:pPr>
      <w:r>
        <w:t xml:space="preserve">Hoare’s Partitioning Algorithm Example (Step-3)</w:t>
      </w:r>
    </w:p>
    <w:p>
      <w:pPr>
        <w:pStyle w:val="CaptionedFigure"/>
      </w:pPr>
      <w:r>
        <w:drawing>
          <wp:inline>
            <wp:extent cx="5334000" cy="2463617"/>
            <wp:effectExtent b="0" l="0" r="0" t="0"/>
            <wp:docPr descr="alt:“alt” height:500px center" title="" id="137" name="Picture"/>
            <a:graphic>
              <a:graphicData uri="http://schemas.openxmlformats.org/drawingml/2006/picture">
                <pic:pic>
                  <pic:nvPicPr>
                    <pic:cNvPr descr="assets/ce100-week-3-matrix-quicksort_hoare_ex3.drawio.svg" id="138" name="Picture"/>
                    <pic:cNvPicPr>
                      <a:picLocks noChangeArrowheads="1" noChangeAspect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6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636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alt:</w:t>
      </w:r>
      <w:r>
        <w:t xml:space="preserve">“</w:t>
      </w:r>
      <w:r>
        <w:t xml:space="preserve">alt</w:t>
      </w:r>
      <w:r>
        <w:t xml:space="preserve">”</w:t>
      </w:r>
      <w:r>
        <w:t xml:space="preserve"> </w:t>
      </w:r>
      <w:r>
        <w:t xml:space="preserve">height:500px center</w:t>
      </w:r>
    </w:p>
    <w:p>
      <w:r>
        <w:pict>
          <v:rect style="width:0;height:1.5pt" o:hralign="center" o:hrstd="t" o:hr="t"/>
        </w:pict>
      </w:r>
    </w:p>
    <w:bookmarkEnd w:id="140"/>
    <w:bookmarkStart w:id="145" w:name="Xdaa3eee266d924031db81cbd9c7b96ac026cd93"/>
    <w:p>
      <w:pPr>
        <w:pStyle w:val="Heading2"/>
      </w:pPr>
      <w:r>
        <w:t xml:space="preserve">Hoare’s Partitioning Algorithm Example (Step-4)</w:t>
      </w:r>
    </w:p>
    <w:p>
      <w:pPr>
        <w:pStyle w:val="CaptionedFigure"/>
      </w:pPr>
      <w:r>
        <w:drawing>
          <wp:inline>
            <wp:extent cx="5334000" cy="2471292"/>
            <wp:effectExtent b="0" l="0" r="0" t="0"/>
            <wp:docPr descr="alt:“alt” height:500px center" title="" id="142" name="Picture"/>
            <a:graphic>
              <a:graphicData uri="http://schemas.openxmlformats.org/drawingml/2006/picture">
                <pic:pic>
                  <pic:nvPicPr>
                    <pic:cNvPr descr="assets/ce100-week-3-matrix-quicksort_hoare_ex4.drawio.svg" id="143" name="Picture"/>
                    <pic:cNvPicPr>
                      <a:picLocks noChangeArrowheads="1" noChangeAspect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1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712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alt:</w:t>
      </w:r>
      <w:r>
        <w:t xml:space="preserve">“</w:t>
      </w:r>
      <w:r>
        <w:t xml:space="preserve">alt</w:t>
      </w:r>
      <w:r>
        <w:t xml:space="preserve">”</w:t>
      </w:r>
      <w:r>
        <w:t xml:space="preserve"> </w:t>
      </w:r>
      <w:r>
        <w:t xml:space="preserve">height:500px center</w:t>
      </w:r>
    </w:p>
    <w:p>
      <w:r>
        <w:pict>
          <v:rect style="width:0;height:1.5pt" o:hralign="center" o:hrstd="t" o:hr="t"/>
        </w:pict>
      </w:r>
    </w:p>
    <w:bookmarkEnd w:id="145"/>
    <w:bookmarkStart w:id="150" w:name="X73a1e38f51a51b99197384e77a0857cedeb0810"/>
    <w:p>
      <w:pPr>
        <w:pStyle w:val="Heading2"/>
      </w:pPr>
      <w:r>
        <w:t xml:space="preserve">Hoare’s Partitioning Algorithm Example (Step-5)</w:t>
      </w:r>
    </w:p>
    <w:p>
      <w:pPr>
        <w:pStyle w:val="CaptionedFigure"/>
      </w:pPr>
      <w:r>
        <w:drawing>
          <wp:inline>
            <wp:extent cx="5334000" cy="2463617"/>
            <wp:effectExtent b="0" l="0" r="0" t="0"/>
            <wp:docPr descr="alt:“alt” height:500px center" title="" id="147" name="Picture"/>
            <a:graphic>
              <a:graphicData uri="http://schemas.openxmlformats.org/drawingml/2006/picture">
                <pic:pic>
                  <pic:nvPicPr>
                    <pic:cNvPr descr="assets/ce100-week-3-matrix-quicksort_hoare_ex5.drawio.svg" id="148" name="Picture"/>
                    <pic:cNvPicPr>
                      <a:picLocks noChangeArrowheads="1" noChangeAspect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6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636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alt:</w:t>
      </w:r>
      <w:r>
        <w:t xml:space="preserve">“</w:t>
      </w:r>
      <w:r>
        <w:t xml:space="preserve">alt</w:t>
      </w:r>
      <w:r>
        <w:t xml:space="preserve">”</w:t>
      </w:r>
      <w:r>
        <w:t xml:space="preserve"> </w:t>
      </w:r>
      <w:r>
        <w:t xml:space="preserve">height:500px center</w:t>
      </w:r>
    </w:p>
    <w:p>
      <w:r>
        <w:pict>
          <v:rect style="width:0;height:1.5pt" o:hralign="center" o:hrstd="t" o:hr="t"/>
        </w:pict>
      </w:r>
    </w:p>
    <w:bookmarkEnd w:id="150"/>
    <w:bookmarkStart w:id="155" w:name="Xcac2dfedf22c9adcc1ecaa87cb0576dad781062"/>
    <w:p>
      <w:pPr>
        <w:pStyle w:val="Heading2"/>
      </w:pPr>
      <w:r>
        <w:t xml:space="preserve">Hoare’s Partitioning Algorithm Example (Step-6)</w:t>
      </w:r>
    </w:p>
    <w:p>
      <w:pPr>
        <w:pStyle w:val="CaptionedFigure"/>
      </w:pPr>
      <w:r>
        <w:drawing>
          <wp:inline>
            <wp:extent cx="5334000" cy="2507369"/>
            <wp:effectExtent b="0" l="0" r="0" t="0"/>
            <wp:docPr descr="alt:“alt” height:500px center" title="" id="152" name="Picture"/>
            <a:graphic>
              <a:graphicData uri="http://schemas.openxmlformats.org/drawingml/2006/picture">
                <pic:pic>
                  <pic:nvPicPr>
                    <pic:cNvPr descr="assets/ce100-week-3-matrix-quicksort_hoare_ex6.drawio.svg" id="153" name="Picture"/>
                    <pic:cNvPicPr>
                      <a:picLocks noChangeArrowheads="1" noChangeAspect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1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073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alt:</w:t>
      </w:r>
      <w:r>
        <w:t xml:space="preserve">“</w:t>
      </w:r>
      <w:r>
        <w:t xml:space="preserve">alt</w:t>
      </w:r>
      <w:r>
        <w:t xml:space="preserve">”</w:t>
      </w:r>
      <w:r>
        <w:t xml:space="preserve"> </w:t>
      </w:r>
      <w:r>
        <w:t xml:space="preserve">height:500px center</w:t>
      </w:r>
    </w:p>
    <w:p>
      <w:r>
        <w:pict>
          <v:rect style="width:0;height:1.5pt" o:hralign="center" o:hrstd="t" o:hr="t"/>
        </w:pict>
      </w:r>
    </w:p>
    <w:bookmarkEnd w:id="155"/>
    <w:bookmarkStart w:id="160" w:name="X2b781516574026db3457c22414e5d4daaa431ec"/>
    <w:p>
      <w:pPr>
        <w:pStyle w:val="Heading2"/>
      </w:pPr>
      <w:r>
        <w:t xml:space="preserve">Hoare’s Partitioning Algorithm Example (Step-7)</w:t>
      </w:r>
    </w:p>
    <w:p>
      <w:pPr>
        <w:pStyle w:val="CaptionedFigure"/>
      </w:pPr>
      <w:r>
        <w:drawing>
          <wp:inline>
            <wp:extent cx="5334000" cy="2499582"/>
            <wp:effectExtent b="0" l="0" r="0" t="0"/>
            <wp:docPr descr="alt:“alt” height:550px center" title="" id="157" name="Picture"/>
            <a:graphic>
              <a:graphicData uri="http://schemas.openxmlformats.org/drawingml/2006/picture">
                <pic:pic>
                  <pic:nvPicPr>
                    <pic:cNvPr descr="assets/ce100-week-3-matrix-quicksort_hoare_ex7.drawio.svg" id="158" name="Picture"/>
                    <pic:cNvPicPr>
                      <a:picLocks noChangeArrowheads="1" noChangeAspect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6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995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alt:</w:t>
      </w:r>
      <w:r>
        <w:t xml:space="preserve">“</w:t>
      </w:r>
      <w:r>
        <w:t xml:space="preserve">alt</w:t>
      </w:r>
      <w:r>
        <w:t xml:space="preserve">”</w:t>
      </w:r>
      <w:r>
        <w:t xml:space="preserve"> </w:t>
      </w:r>
      <w:r>
        <w:t xml:space="preserve">height:550px center</w:t>
      </w:r>
    </w:p>
    <w:p>
      <w:r>
        <w:pict>
          <v:rect style="width:0;height:1.5pt" o:hralign="center" o:hrstd="t" o:hr="t"/>
        </w:pict>
      </w:r>
    </w:p>
    <w:bookmarkEnd w:id="160"/>
    <w:bookmarkStart w:id="165" w:name="X1cce30b80aa5130af752ac8f58f95b05a849b42"/>
    <w:p>
      <w:pPr>
        <w:pStyle w:val="Heading2"/>
      </w:pPr>
      <w:r>
        <w:t xml:space="preserve">Hoare’s Partitioning Algorithm Example (Step-8)</w:t>
      </w:r>
    </w:p>
    <w:p>
      <w:pPr>
        <w:pStyle w:val="CaptionedFigure"/>
      </w:pPr>
      <w:r>
        <w:drawing>
          <wp:inline>
            <wp:extent cx="5334000" cy="2499582"/>
            <wp:effectExtent b="0" l="0" r="0" t="0"/>
            <wp:docPr descr="alt:“alt” height:500px center" title="" id="162" name="Picture"/>
            <a:graphic>
              <a:graphicData uri="http://schemas.openxmlformats.org/drawingml/2006/picture">
                <pic:pic>
                  <pic:nvPicPr>
                    <pic:cNvPr descr="assets/ce100-week-3-matrix-quicksort_hoare_ex8.drawio.svg" id="163" name="Picture"/>
                    <pic:cNvPicPr>
                      <a:picLocks noChangeArrowheads="1" noChangeAspect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1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995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alt:</w:t>
      </w:r>
      <w:r>
        <w:t xml:space="preserve">“</w:t>
      </w:r>
      <w:r>
        <w:t xml:space="preserve">alt</w:t>
      </w:r>
      <w:r>
        <w:t xml:space="preserve">”</w:t>
      </w:r>
      <w:r>
        <w:t xml:space="preserve"> </w:t>
      </w:r>
      <w:r>
        <w:t xml:space="preserve">height:500px center</w:t>
      </w:r>
    </w:p>
    <w:p>
      <w:r>
        <w:pict>
          <v:rect style="width:0;height:1.5pt" o:hralign="center" o:hrstd="t" o:hr="t"/>
        </w:pict>
      </w:r>
    </w:p>
    <w:bookmarkEnd w:id="165"/>
    <w:bookmarkStart w:id="170" w:name="Xfa1aa38df1ecc6be3eb85583e4ab4bdb66c9693"/>
    <w:p>
      <w:pPr>
        <w:pStyle w:val="Heading2"/>
      </w:pPr>
      <w:r>
        <w:t xml:space="preserve">Hoare’s Partitioning Algorithm Example (Step-9)</w:t>
      </w:r>
    </w:p>
    <w:p>
      <w:pPr>
        <w:pStyle w:val="CaptionedFigure"/>
      </w:pPr>
      <w:r>
        <w:drawing>
          <wp:inline>
            <wp:extent cx="5334000" cy="2499582"/>
            <wp:effectExtent b="0" l="0" r="0" t="0"/>
            <wp:docPr descr="alt:“alt” height:500px center" title="" id="167" name="Picture"/>
            <a:graphic>
              <a:graphicData uri="http://schemas.openxmlformats.org/drawingml/2006/picture">
                <pic:pic>
                  <pic:nvPicPr>
                    <pic:cNvPr descr="assets/ce100-week-3-matrix-quicksort_hoare_ex9.drawio.svg" id="168" name="Picture"/>
                    <pic:cNvPicPr>
                      <a:picLocks noChangeArrowheads="1" noChangeAspect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6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995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alt:</w:t>
      </w:r>
      <w:r>
        <w:t xml:space="preserve">“</w:t>
      </w:r>
      <w:r>
        <w:t xml:space="preserve">alt</w:t>
      </w:r>
      <w:r>
        <w:t xml:space="preserve">”</w:t>
      </w:r>
      <w:r>
        <w:t xml:space="preserve"> </w:t>
      </w:r>
      <w:r>
        <w:t xml:space="preserve">height:500px center</w:t>
      </w:r>
    </w:p>
    <w:p>
      <w:r>
        <w:pict>
          <v:rect style="width:0;height:1.5pt" o:hralign="center" o:hrstd="t" o:hr="t"/>
        </w:pict>
      </w:r>
    </w:p>
    <w:bookmarkEnd w:id="170"/>
    <w:bookmarkStart w:id="175" w:name="Xc9c2f60fabbcc4ebf8ef021ebc8fbb311ec55d8"/>
    <w:p>
      <w:pPr>
        <w:pStyle w:val="Heading2"/>
      </w:pPr>
      <w:r>
        <w:t xml:space="preserve">Hoare’s Partitioning Algorithm Example (Step-10)</w:t>
      </w:r>
    </w:p>
    <w:p>
      <w:pPr>
        <w:pStyle w:val="CaptionedFigure"/>
      </w:pPr>
      <w:r>
        <w:drawing>
          <wp:inline>
            <wp:extent cx="5334000" cy="2536613"/>
            <wp:effectExtent b="0" l="0" r="0" t="0"/>
            <wp:docPr descr="alt:“alt” height:500px center" title="" id="172" name="Picture"/>
            <a:graphic>
              <a:graphicData uri="http://schemas.openxmlformats.org/drawingml/2006/picture">
                <pic:pic>
                  <pic:nvPicPr>
                    <pic:cNvPr descr="assets/ce100-week-3-matrix-quicksort_hoare_ex10.drawio.svg" id="173" name="Picture"/>
                    <pic:cNvPicPr>
                      <a:picLocks noChangeArrowheads="1" noChangeAspect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1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366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alt:</w:t>
      </w:r>
      <w:r>
        <w:t xml:space="preserve">“</w:t>
      </w:r>
      <w:r>
        <w:t xml:space="preserve">alt</w:t>
      </w:r>
      <w:r>
        <w:t xml:space="preserve">”</w:t>
      </w:r>
      <w:r>
        <w:t xml:space="preserve"> </w:t>
      </w:r>
      <w:r>
        <w:t xml:space="preserve">height:500px center</w:t>
      </w:r>
    </w:p>
    <w:p>
      <w:r>
        <w:pict>
          <v:rect style="width:0;height:1.5pt" o:hralign="center" o:hrstd="t" o:hr="t"/>
        </w:pict>
      </w:r>
    </w:p>
    <w:bookmarkEnd w:id="175"/>
    <w:bookmarkStart w:id="180" w:name="Xd6a87eb2a153a1441a405c8d3acef31675942e7"/>
    <w:p>
      <w:pPr>
        <w:pStyle w:val="Heading2"/>
      </w:pPr>
      <w:r>
        <w:t xml:space="preserve">Hoare’s Partitioning Algorithm Example (Step-11)</w:t>
      </w:r>
    </w:p>
    <w:p>
      <w:pPr>
        <w:pStyle w:val="CaptionedFigure"/>
      </w:pPr>
      <w:r>
        <w:drawing>
          <wp:inline>
            <wp:extent cx="5334000" cy="2536613"/>
            <wp:effectExtent b="0" l="0" r="0" t="0"/>
            <wp:docPr descr="alt:“alt” height:500px center" title="" id="177" name="Picture"/>
            <a:graphic>
              <a:graphicData uri="http://schemas.openxmlformats.org/drawingml/2006/picture">
                <pic:pic>
                  <pic:nvPicPr>
                    <pic:cNvPr descr="assets/ce100-week-3-matrix-quicksort_hoare_ex11.drawio.svg" id="178" name="Picture"/>
                    <pic:cNvPicPr>
                      <a:picLocks noChangeArrowheads="1" noChangeAspect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6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366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alt:</w:t>
      </w:r>
      <w:r>
        <w:t xml:space="preserve">“</w:t>
      </w:r>
      <w:r>
        <w:t xml:space="preserve">alt</w:t>
      </w:r>
      <w:r>
        <w:t xml:space="preserve">”</w:t>
      </w:r>
      <w:r>
        <w:t xml:space="preserve"> </w:t>
      </w:r>
      <w:r>
        <w:t xml:space="preserve">height:500px center</w:t>
      </w:r>
    </w:p>
    <w:p>
      <w:r>
        <w:pict>
          <v:rect style="width:0;height:1.5pt" o:hralign="center" o:hrstd="t" o:hr="t"/>
        </w:pict>
      </w:r>
    </w:p>
    <w:bookmarkEnd w:id="180"/>
    <w:bookmarkStart w:id="185" w:name="X103e5a6d47ab58a269d36805f455986a1e4e0d6"/>
    <w:p>
      <w:pPr>
        <w:pStyle w:val="Heading2"/>
      </w:pPr>
      <w:r>
        <w:t xml:space="preserve">Hoare’s Partitioning Algorithm Example (Step-12)</w:t>
      </w:r>
    </w:p>
    <w:p>
      <w:pPr>
        <w:pStyle w:val="CaptionedFigure"/>
      </w:pPr>
      <w:r>
        <w:drawing>
          <wp:inline>
            <wp:extent cx="5334000" cy="2536613"/>
            <wp:effectExtent b="0" l="0" r="0" t="0"/>
            <wp:docPr descr="alt:“alt” height:500px center" title="" id="182" name="Picture"/>
            <a:graphic>
              <a:graphicData uri="http://schemas.openxmlformats.org/drawingml/2006/picture">
                <pic:pic>
                  <pic:nvPicPr>
                    <pic:cNvPr descr="assets/ce100-week-3-matrix-quicksort_hoare_ex12.drawio.svg" id="183" name="Picture"/>
                    <pic:cNvPicPr>
                      <a:picLocks noChangeArrowheads="1" noChangeAspect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1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366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alt:</w:t>
      </w:r>
      <w:r>
        <w:t xml:space="preserve">“</w:t>
      </w:r>
      <w:r>
        <w:t xml:space="preserve">alt</w:t>
      </w:r>
      <w:r>
        <w:t xml:space="preserve">”</w:t>
      </w:r>
      <w:r>
        <w:t xml:space="preserve"> </w:t>
      </w:r>
      <w:r>
        <w:t xml:space="preserve">height:500px center</w:t>
      </w:r>
    </w:p>
    <w:p>
      <w:r>
        <w:pict>
          <v:rect style="width:0;height:1.5pt" o:hralign="center" o:hrstd="t" o:hr="t"/>
        </w:pict>
      </w:r>
    </w:p>
    <w:bookmarkEnd w:id="185"/>
    <w:bookmarkStart w:id="186" w:name="hoares-partitioning-algorithm---notes"/>
    <w:p>
      <w:pPr>
        <w:pStyle w:val="Heading2"/>
      </w:pPr>
      <w:r>
        <w:t xml:space="preserve">Hoare’s Partitioning Algorithm - Notes</w:t>
      </w:r>
    </w:p>
    <w:p>
      <w:pPr>
        <w:numPr>
          <w:ilvl w:val="0"/>
          <w:numId w:val="1047"/>
        </w:numPr>
        <w:pStyle w:val="Compact"/>
      </w:pPr>
      <w:r>
        <w:t xml:space="preserve">Elements are exchanged when</w:t>
      </w:r>
    </w:p>
    <w:p>
      <w:pPr>
        <w:numPr>
          <w:ilvl w:val="1"/>
          <w:numId w:val="1048"/>
        </w:numPr>
        <w:pStyle w:val="Compact"/>
      </w:pPr>
      <m:oMath>
        <m:r>
          <m:t>A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</m:e>
        </m:d>
      </m:oMath>
      <w:r>
        <w:t xml:space="preserve"> </w:t>
      </w:r>
      <w:r>
        <w:t xml:space="preserve">is</w:t>
      </w:r>
      <w:r>
        <w:t xml:space="preserve"> </w:t>
      </w:r>
      <w:r>
        <w:rPr>
          <w:bCs/>
          <w:b/>
        </w:rPr>
        <w:t xml:space="preserve">too large</w:t>
      </w:r>
      <w:r>
        <w:t xml:space="preserve"> </w:t>
      </w:r>
      <w:r>
        <w:t xml:space="preserve">to belong to the</w:t>
      </w:r>
      <w:r>
        <w:t xml:space="preserve"> </w:t>
      </w:r>
      <w:r>
        <w:rPr>
          <w:bCs/>
          <w:b/>
        </w:rPr>
        <w:t xml:space="preserve">left</w:t>
      </w:r>
      <w:r>
        <w:t xml:space="preserve"> </w:t>
      </w:r>
      <w:r>
        <w:t xml:space="preserve">region</w:t>
      </w:r>
    </w:p>
    <w:p>
      <w:pPr>
        <w:numPr>
          <w:ilvl w:val="1"/>
          <w:numId w:val="1048"/>
        </w:numPr>
        <w:pStyle w:val="Compact"/>
      </w:pPr>
      <m:oMath>
        <m:r>
          <m:t>A</m:t>
        </m:r>
        <m:d>
          <m:dPr>
            <m:begChr m:val="["/>
            <m:endChr m:val="]"/>
            <m:sepChr m:val=""/>
            <m:grow/>
          </m:dPr>
          <m:e>
            <m:r>
              <m:t>j</m:t>
            </m:r>
          </m:e>
        </m:d>
      </m:oMath>
      <w:r>
        <w:t xml:space="preserve"> </w:t>
      </w:r>
      <w:r>
        <w:t xml:space="preserve">is</w:t>
      </w:r>
      <w:r>
        <w:t xml:space="preserve"> </w:t>
      </w:r>
      <w:r>
        <w:rPr>
          <w:bCs/>
          <w:b/>
        </w:rPr>
        <w:t xml:space="preserve">too small</w:t>
      </w:r>
      <w:r>
        <w:t xml:space="preserve"> </w:t>
      </w:r>
      <w:r>
        <w:t xml:space="preserve">to belong to the</w:t>
      </w:r>
      <w:r>
        <w:t xml:space="preserve"> </w:t>
      </w:r>
      <w:r>
        <w:rPr>
          <w:bCs/>
          <w:b/>
        </w:rPr>
        <w:t xml:space="preserve">right</w:t>
      </w:r>
      <w:r>
        <w:t xml:space="preserve"> </w:t>
      </w:r>
      <w:r>
        <w:t xml:space="preserve">region</w:t>
      </w:r>
    </w:p>
    <w:p>
      <w:pPr>
        <w:numPr>
          <w:ilvl w:val="2"/>
          <w:numId w:val="1049"/>
        </w:numPr>
        <w:pStyle w:val="Compact"/>
      </w:pPr>
      <w:r>
        <w:t xml:space="preserve">assuming that the inequality is strict</w:t>
      </w:r>
    </w:p>
    <w:p>
      <w:pPr>
        <w:numPr>
          <w:ilvl w:val="0"/>
          <w:numId w:val="1047"/>
        </w:numPr>
        <w:pStyle w:val="Compact"/>
      </w:pPr>
      <w:r>
        <w:t xml:space="preserve">The two regions</w:t>
      </w:r>
      <w:r>
        <w:t xml:space="preserve"> </w:t>
      </w:r>
      <m:oMath>
        <m:r>
          <m:t>A</m:t>
        </m:r>
        <m:d>
          <m:dPr>
            <m:begChr m:val="["/>
            <m:endChr m:val="]"/>
            <m:sepChr m:val=""/>
            <m:grow/>
          </m:dPr>
          <m:e>
            <m:r>
              <m:t>p</m:t>
            </m:r>
            <m:r>
              <m:rPr>
                <m:sty m:val="p"/>
              </m:rPr>
              <m:t>…</m:t>
            </m:r>
            <m:r>
              <m:t>i</m:t>
            </m:r>
          </m:e>
        </m:d>
      </m:oMath>
      <w:r>
        <w:t xml:space="preserve"> </w:t>
      </w:r>
      <w:r>
        <w:t xml:space="preserve">and</w:t>
      </w:r>
      <w:r>
        <w:t xml:space="preserve"> </w:t>
      </w:r>
      <m:oMath>
        <m:r>
          <m:t>A</m:t>
        </m:r>
        <m:d>
          <m:dPr>
            <m:begChr m:val="["/>
            <m:endChr m:val="]"/>
            <m:sepChr m:val=""/>
            <m:grow/>
          </m:dPr>
          <m:e>
            <m:r>
              <m:t>j</m:t>
            </m:r>
            <m:r>
              <m:rPr>
                <m:sty m:val="p"/>
              </m:rPr>
              <m:t>…</m:t>
            </m:r>
            <m:r>
              <m:t>r</m:t>
            </m:r>
          </m:e>
        </m:d>
      </m:oMath>
      <w:r>
        <w:t xml:space="preserve"> </w:t>
      </w:r>
      <w:r>
        <w:t xml:space="preserve">grow until</w:t>
      </w:r>
      <w:r>
        <w:t xml:space="preserve"> </w:t>
      </w:r>
      <m:oMath>
        <m:r>
          <m:t>A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</m:e>
        </m:d>
        <m:r>
          <m:rPr>
            <m:sty m:val="p"/>
          </m:rPr>
          <m:t>≥</m:t>
        </m:r>
        <m:r>
          <m:t>p</m:t>
        </m:r>
        <m:r>
          <m:t>i</m:t>
        </m:r>
        <m:r>
          <m:t>v</m:t>
        </m:r>
        <m:r>
          <m:t>o</m:t>
        </m:r>
        <m:r>
          <m:t>t</m:t>
        </m:r>
        <m:r>
          <m:rPr>
            <m:sty m:val="p"/>
          </m:rPr>
          <m:t>≥</m:t>
        </m:r>
        <m:r>
          <m:t>A</m:t>
        </m:r>
        <m:d>
          <m:dPr>
            <m:begChr m:val="["/>
            <m:endChr m:val="]"/>
            <m:sepChr m:val=""/>
            <m:grow/>
          </m:dPr>
          <m:e>
            <m:r>
              <m:t>j</m:t>
            </m:r>
          </m:e>
        </m:d>
      </m:oMath>
    </w:p>
    <w:p>
      <w:pPr>
        <w:numPr>
          <w:ilvl w:val="0"/>
          <w:numId w:val="1047"/>
        </w:numPr>
        <w:pStyle w:val="Compact"/>
      </w:pPr>
      <w:r>
        <w:t xml:space="preserve">The asymptotic runtime of Hoare’s partitioning algorithm</w:t>
      </w:r>
      <w:r>
        <w:t xml:space="preserve"> </w:t>
      </w:r>
      <m:oMath>
        <m:r>
          <m:t>Θ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</m:e>
        </m:d>
      </m:oMath>
    </w:p>
    <w:p>
      <w:pPr>
        <w:pStyle w:val="SourceCode"/>
      </w:pPr>
      <w:r>
        <w:rPr>
          <w:rStyle w:val="NormalTok"/>
        </w:rPr>
        <w:t xml:space="preserve">  H</w:t>
      </w:r>
      <w:r>
        <w:rPr>
          <w:rStyle w:val="SpecialCharTok"/>
        </w:rPr>
        <w:t xml:space="preserve">-</w:t>
      </w:r>
      <w:r>
        <w:rPr>
          <w:rStyle w:val="FunctionTok"/>
        </w:rPr>
        <w:t xml:space="preserve">PARTITION</w:t>
      </w:r>
      <w:r>
        <w:rPr>
          <w:rStyle w:val="NormalTok"/>
        </w:rPr>
        <w:t xml:space="preserve">(A, p, r)</w:t>
      </w:r>
      <w:r>
        <w:br/>
      </w:r>
      <w:r>
        <w:rPr>
          <w:rStyle w:val="NormalTok"/>
        </w:rPr>
        <w:t xml:space="preserve">        pivot </w:t>
      </w:r>
      <w:r>
        <w:rPr>
          <w:rStyle w:val="OtherTok"/>
        </w:rPr>
        <w:t xml:space="preserve">=</w:t>
      </w:r>
      <w:r>
        <w:rPr>
          <w:rStyle w:val="NormalTok"/>
        </w:rPr>
        <w:t xml:space="preserve"> A[p]</w:t>
      </w:r>
      <w:r>
        <w:br/>
      </w:r>
      <w:r>
        <w:rPr>
          <w:rStyle w:val="NormalTok"/>
        </w:rPr>
        <w:t xml:space="preserve">          i </w:t>
      </w:r>
      <w:r>
        <w:rPr>
          <w:rStyle w:val="OtherTok"/>
        </w:rPr>
        <w:t xml:space="preserve">=</w:t>
      </w:r>
      <w:r>
        <w:rPr>
          <w:rStyle w:val="NormalTok"/>
        </w:rPr>
        <w:t xml:space="preserve"> p 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br/>
      </w:r>
      <w:r>
        <w:rPr>
          <w:rStyle w:val="NormalTok"/>
        </w:rPr>
        <w:t xml:space="preserve">          j </w:t>
      </w:r>
      <w:r>
        <w:rPr>
          <w:rStyle w:val="OtherTok"/>
        </w:rPr>
        <w:t xml:space="preserve">=</w:t>
      </w:r>
      <w:r>
        <w:rPr>
          <w:rStyle w:val="NormalTok"/>
        </w:rPr>
        <w:t xml:space="preserve"> r 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br/>
      </w:r>
      <w:r>
        <w:rPr>
          <w:rStyle w:val="NormalTok"/>
        </w:rPr>
        <w:t xml:space="preserve">          </w:t>
      </w:r>
      <w:r>
        <w:rPr>
          <w:rStyle w:val="ControlFlowTok"/>
        </w:rPr>
        <w:t xml:space="preserve">while</w:t>
      </w:r>
      <w:r>
        <w:rPr>
          <w:rStyle w:val="NormalTok"/>
        </w:rPr>
        <w:t xml:space="preserve"> true do</w:t>
      </w:r>
      <w:r>
        <w:br/>
      </w:r>
      <w:r>
        <w:rPr>
          <w:rStyle w:val="NormalTok"/>
        </w:rPr>
        <w:t xml:space="preserve">            </w:t>
      </w:r>
      <w:r>
        <w:rPr>
          <w:rStyle w:val="ControlFlowTok"/>
        </w:rPr>
        <w:t xml:space="preserve">repeat</w:t>
      </w:r>
      <w:r>
        <w:rPr>
          <w:rStyle w:val="NormalTok"/>
        </w:rPr>
        <w:t xml:space="preserve"> j </w:t>
      </w:r>
      <w:r>
        <w:rPr>
          <w:rStyle w:val="OtherTok"/>
        </w:rPr>
        <w:t xml:space="preserve">=</w:t>
      </w:r>
      <w:r>
        <w:rPr>
          <w:rStyle w:val="NormalTok"/>
        </w:rPr>
        <w:t xml:space="preserve"> j 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 until A[j] </w:t>
      </w:r>
      <w:r>
        <w:rPr>
          <w:rStyle w:val="SpecialCharTok"/>
        </w:rPr>
        <w:t xml:space="preserve">&lt;=</w:t>
      </w:r>
      <w:r>
        <w:rPr>
          <w:rStyle w:val="NormalTok"/>
        </w:rPr>
        <w:t xml:space="preserve"> pivot</w:t>
      </w:r>
      <w:r>
        <w:br/>
      </w:r>
      <w:r>
        <w:rPr>
          <w:rStyle w:val="NormalTok"/>
        </w:rPr>
        <w:t xml:space="preserve">            </w:t>
      </w:r>
      <w:r>
        <w:rPr>
          <w:rStyle w:val="ControlFlowTok"/>
        </w:rPr>
        <w:t xml:space="preserve">repeat</w:t>
      </w:r>
      <w:r>
        <w:rPr>
          <w:rStyle w:val="NormalTok"/>
        </w:rPr>
        <w:t xml:space="preserve"> i </w:t>
      </w:r>
      <w:r>
        <w:rPr>
          <w:rStyle w:val="OtherTok"/>
        </w:rPr>
        <w:t xml:space="preserve">=</w:t>
      </w:r>
      <w:r>
        <w:rPr>
          <w:rStyle w:val="NormalTok"/>
        </w:rPr>
        <w:t xml:space="preserve"> i 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 until A[i] </w:t>
      </w:r>
      <w:r>
        <w:rPr>
          <w:rStyle w:val="SpecialCharTok"/>
        </w:rPr>
        <w:t xml:space="preserve">&lt;=</w:t>
      </w:r>
      <w:r>
        <w:rPr>
          <w:rStyle w:val="NormalTok"/>
        </w:rPr>
        <w:t xml:space="preserve"> pivot</w:t>
      </w:r>
      <w:r>
        <w:br/>
      </w:r>
      <w:r>
        <w:rPr>
          <w:rStyle w:val="NormalTok"/>
        </w:rPr>
        <w:t xml:space="preserve">          </w:t>
      </w:r>
      <w:r>
        <w:rPr>
          <w:rStyle w:val="ControlFlowTok"/>
        </w:rPr>
        <w:t xml:space="preserve">if</w:t>
      </w:r>
      <w:r>
        <w:rPr>
          <w:rStyle w:val="NormalTok"/>
        </w:rPr>
        <w:t xml:space="preserve"> i </w:t>
      </w:r>
      <w:r>
        <w:rPr>
          <w:rStyle w:val="SpecialCharTok"/>
        </w:rPr>
        <w:t xml:space="preserve">&lt;</w:t>
      </w:r>
      <w:r>
        <w:rPr>
          <w:rStyle w:val="NormalTok"/>
        </w:rPr>
        <w:t xml:space="preserve"> j then exchange A[i] with A[j]</w:t>
      </w:r>
      <w:r>
        <w:br/>
      </w:r>
      <w:r>
        <w:rPr>
          <w:rStyle w:val="NormalTok"/>
        </w:rPr>
        <w:t xml:space="preserve">          </w:t>
      </w:r>
      <w:r>
        <w:rPr>
          <w:rStyle w:val="ControlFlowTok"/>
        </w:rPr>
        <w:t xml:space="preserve">else</w:t>
      </w:r>
      <w:r>
        <w:rPr>
          <w:rStyle w:val="NormalTok"/>
        </w:rPr>
        <w:t xml:space="preserve"> return j</w:t>
      </w:r>
    </w:p>
    <w:p>
      <w:r>
        <w:pict>
          <v:rect style="width:0;height:1.5pt" o:hralign="center" o:hrstd="t" o:hr="t"/>
        </w:pict>
      </w:r>
    </w:p>
    <w:bookmarkEnd w:id="186"/>
    <w:bookmarkStart w:id="190" w:name="X184a4ff9f97a283a7e79459f4f082f437892d41"/>
    <w:p>
      <w:pPr>
        <w:pStyle w:val="Heading2"/>
      </w:pPr>
      <w:r>
        <w:t xml:space="preserve">Quicksort with Hoare’s Partitioning Algorithm</w:t>
      </w:r>
    </w:p>
    <w:p>
      <w:pPr>
        <w:pStyle w:val="SourceCode"/>
      </w:pPr>
      <w:r>
        <w:rPr>
          <w:rStyle w:val="FunctionTok"/>
        </w:rPr>
        <w:t xml:space="preserve">QUICKSORT</w:t>
      </w:r>
      <w:r>
        <w:rPr>
          <w:rStyle w:val="NormalTok"/>
        </w:rPr>
        <w:t xml:space="preserve"> (A, p, r)</w:t>
      </w:r>
      <w:r>
        <w:br/>
      </w:r>
      <w:r>
        <w:rPr>
          <w:rStyle w:val="NormalTok"/>
        </w:rPr>
        <w:t xml:space="preserve">  </w:t>
      </w:r>
      <w:r>
        <w:rPr>
          <w:rStyle w:val="ControlFlowTok"/>
        </w:rPr>
        <w:t xml:space="preserve">if</w:t>
      </w:r>
      <w:r>
        <w:rPr>
          <w:rStyle w:val="NormalTok"/>
        </w:rPr>
        <w:t xml:space="preserve"> p </w:t>
      </w:r>
      <w:r>
        <w:rPr>
          <w:rStyle w:val="SpecialCharTok"/>
        </w:rPr>
        <w:t xml:space="preserve">&lt;</w:t>
      </w:r>
      <w:r>
        <w:rPr>
          <w:rStyle w:val="NormalTok"/>
        </w:rPr>
        <w:t xml:space="preserve"> r then</w:t>
      </w:r>
      <w:r>
        <w:br/>
      </w:r>
      <w:r>
        <w:rPr>
          <w:rStyle w:val="NormalTok"/>
        </w:rPr>
        <w:t xml:space="preserve">    q </w:t>
      </w:r>
      <w:r>
        <w:rPr>
          <w:rStyle w:val="OtherTok"/>
        </w:rPr>
        <w:t xml:space="preserve">=</w:t>
      </w:r>
      <w:r>
        <w:rPr>
          <w:rStyle w:val="NormalTok"/>
        </w:rPr>
        <w:t xml:space="preserve"> H</w:t>
      </w:r>
      <w:r>
        <w:rPr>
          <w:rStyle w:val="SpecialCharTok"/>
        </w:rPr>
        <w:t xml:space="preserve">-</w:t>
      </w:r>
      <w:r>
        <w:rPr>
          <w:rStyle w:val="FunctionTok"/>
        </w:rPr>
        <w:t xml:space="preserve">PARTITION</w:t>
      </w:r>
      <w:r>
        <w:rPr>
          <w:rStyle w:val="NormalTok"/>
        </w:rPr>
        <w:t xml:space="preserve">(A, p, r)</w:t>
      </w:r>
      <w:r>
        <w:br/>
      </w:r>
      <w:r>
        <w:rPr>
          <w:rStyle w:val="NormalTok"/>
        </w:rPr>
        <w:t xml:space="preserve">    </w:t>
      </w:r>
      <w:r>
        <w:rPr>
          <w:rStyle w:val="FunctionTok"/>
        </w:rPr>
        <w:t xml:space="preserve">QUICKSORT</w:t>
      </w:r>
      <w:r>
        <w:rPr>
          <w:rStyle w:val="NormalTok"/>
        </w:rPr>
        <w:t xml:space="preserve">(A, p, q)</w:t>
      </w:r>
      <w:r>
        <w:br/>
      </w:r>
      <w:r>
        <w:rPr>
          <w:rStyle w:val="NormalTok"/>
        </w:rPr>
        <w:t xml:space="preserve">    </w:t>
      </w:r>
      <w:r>
        <w:rPr>
          <w:rStyle w:val="FunctionTok"/>
        </w:rPr>
        <w:t xml:space="preserve">QUICKSORT</w:t>
      </w:r>
      <w:r>
        <w:rPr>
          <w:rStyle w:val="NormalTok"/>
        </w:rPr>
        <w:t xml:space="preserve">(A, q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, r)</w:t>
      </w:r>
      <w:r>
        <w:br/>
      </w:r>
      <w:r>
        <w:rPr>
          <w:rStyle w:val="NormalTok"/>
        </w:rPr>
        <w:t xml:space="preserve">  endif</w:t>
      </w:r>
    </w:p>
    <w:p>
      <w:pPr>
        <w:pStyle w:val="FirstParagraph"/>
      </w:pPr>
      <w:r>
        <w:t xml:space="preserve">Initial invocation:</w:t>
      </w:r>
      <w:r>
        <w:t xml:space="preserve"> </w:t>
      </w:r>
      <w:r>
        <w:rPr>
          <w:rStyle w:val="VerbatimChar"/>
        </w:rPr>
        <w:t xml:space="preserve">QUICKSORT(A,1,n)</w:t>
      </w:r>
    </w:p>
    <w:p>
      <w:pPr>
        <w:pStyle w:val="CaptionedFigure"/>
      </w:pPr>
      <w:r>
        <w:drawing>
          <wp:inline>
            <wp:extent cx="5334000" cy="874737"/>
            <wp:effectExtent b="0" l="0" r="0" t="0"/>
            <wp:docPr descr="alt:“alt” height:150px center" title="" id="187" name="Picture"/>
            <a:graphic>
              <a:graphicData uri="http://schemas.openxmlformats.org/drawingml/2006/picture">
                <pic:pic>
                  <pic:nvPicPr>
                    <pic:cNvPr descr="assets/ce100-week-3-matrix-quicksort_1.drawio.svg" id="188" name="Picture"/>
                    <pic:cNvPicPr>
                      <a:picLocks noChangeArrowheads="1" noChangeAspect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2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747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alt:</w:t>
      </w:r>
      <w:r>
        <w:t xml:space="preserve">“</w:t>
      </w:r>
      <w:r>
        <w:t xml:space="preserve">alt</w:t>
      </w:r>
      <w:r>
        <w:t xml:space="preserve">”</w:t>
      </w:r>
      <w:r>
        <w:t xml:space="preserve"> </w:t>
      </w:r>
      <w:r>
        <w:t xml:space="preserve">height:150px center</w:t>
      </w:r>
    </w:p>
    <w:p>
      <w:r>
        <w:pict>
          <v:rect style="width:0;height:1.5pt" o:hralign="center" o:hrstd="t" o:hr="t"/>
        </w:pict>
      </w:r>
    </w:p>
    <w:bookmarkEnd w:id="190"/>
    <w:bookmarkStart w:id="198" w:name="X5e2864dc43f696ce1662159a1791c3bd162c319"/>
    <w:p>
      <w:pPr>
        <w:pStyle w:val="Heading2"/>
      </w:pPr>
      <w:r>
        <w:t xml:space="preserve">Hoare’s Partitioning Algorithm: Pivot Selection</w:t>
      </w:r>
    </w:p>
    <w:p>
      <w:pPr>
        <w:numPr>
          <w:ilvl w:val="0"/>
          <w:numId w:val="1050"/>
        </w:numPr>
        <w:pStyle w:val="Compact"/>
      </w:pPr>
      <w:r>
        <w:t xml:space="preserve">if we select pivot to be</w:t>
      </w:r>
      <w:r>
        <w:t xml:space="preserve"> </w:t>
      </w:r>
      <m:oMath>
        <m:r>
          <m:t>A</m:t>
        </m:r>
        <m:d>
          <m:dPr>
            <m:begChr m:val="["/>
            <m:endChr m:val="]"/>
            <m:sepChr m:val=""/>
            <m:grow/>
          </m:dPr>
          <m:e>
            <m:r>
              <m:t>r</m:t>
            </m:r>
          </m:e>
        </m:d>
      </m:oMath>
      <w:r>
        <w:t xml:space="preserve"> </w:t>
      </w:r>
      <w:r>
        <w:t xml:space="preserve">instead of</w:t>
      </w:r>
      <w:r>
        <w:t xml:space="preserve"> </w:t>
      </w:r>
      <m:oMath>
        <m:r>
          <m:t>A</m:t>
        </m:r>
        <m:d>
          <m:dPr>
            <m:begChr m:val="["/>
            <m:endChr m:val="]"/>
            <m:sepChr m:val=""/>
            <m:grow/>
          </m:dPr>
          <m:e>
            <m:r>
              <m:t>p</m:t>
            </m:r>
          </m:e>
        </m:d>
      </m:oMath>
      <w:r>
        <w:t xml:space="preserve"> </w:t>
      </w:r>
      <w:r>
        <w:t xml:space="preserve">in</w:t>
      </w:r>
      <w:r>
        <w:t xml:space="preserve"> </w:t>
      </w:r>
      <w:r>
        <w:rPr>
          <w:bCs/>
          <w:b/>
        </w:rPr>
        <w:t xml:space="preserve">H-PARTITION</w:t>
      </w:r>
    </w:p>
    <w:p>
      <w:pPr>
        <w:pStyle w:val="CaptionedFigure"/>
      </w:pPr>
      <w:r>
        <w:drawing>
          <wp:inline>
            <wp:extent cx="5334000" cy="874737"/>
            <wp:effectExtent b="0" l="0" r="0" t="0"/>
            <wp:docPr descr="alt:“alt” height:90px center" title="" id="191" name="Picture"/>
            <a:graphic>
              <a:graphicData uri="http://schemas.openxmlformats.org/drawingml/2006/picture">
                <pic:pic>
                  <pic:nvPicPr>
                    <pic:cNvPr descr="assets/ce100-week-3-matrix-quicksort_1.drawio.svg" id="192" name="Picture"/>
                    <pic:cNvPicPr>
                      <a:picLocks noChangeArrowheads="1" noChangeAspect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2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747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alt:</w:t>
      </w:r>
      <w:r>
        <w:t xml:space="preserve">“</w:t>
      </w:r>
      <w:r>
        <w:t xml:space="preserve">alt</w:t>
      </w:r>
      <w:r>
        <w:t xml:space="preserve">”</w:t>
      </w:r>
      <w:r>
        <w:t xml:space="preserve"> </w:t>
      </w:r>
      <w:r>
        <w:t xml:space="preserve">height:90px center</w:t>
      </w:r>
    </w:p>
    <w:p>
      <w:pPr>
        <w:pStyle w:val="CaptionedFigure"/>
      </w:pPr>
      <w:r>
        <w:drawing>
          <wp:inline>
            <wp:extent cx="2419350" cy="1219200"/>
            <wp:effectExtent b="0" l="0" r="0" t="0"/>
            <wp:docPr descr="alt:“alt” height:140px center" title="" id="195" name="Picture"/>
            <a:graphic>
              <a:graphicData uri="http://schemas.openxmlformats.org/drawingml/2006/picture">
                <pic:pic>
                  <pic:nvPicPr>
                    <pic:cNvPr descr="assets/ce100-week-3-matrix-quicksort_pivot.drawio.svg" id="196" name="Picture"/>
                    <pic:cNvPicPr>
                      <a:picLocks noChangeArrowheads="1" noChangeAspect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4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alt:</w:t>
      </w:r>
      <w:r>
        <w:t xml:space="preserve">“</w:t>
      </w:r>
      <w:r>
        <w:t xml:space="preserve">alt</w:t>
      </w:r>
      <w:r>
        <w:t xml:space="preserve">”</w:t>
      </w:r>
      <w:r>
        <w:t xml:space="preserve"> </w:t>
      </w:r>
      <w:r>
        <w:t xml:space="preserve">height:140px center</w:t>
      </w:r>
    </w:p>
    <w:p>
      <w:pPr>
        <w:numPr>
          <w:ilvl w:val="0"/>
          <w:numId w:val="1051"/>
        </w:numPr>
        <w:pStyle w:val="Compact"/>
      </w:pPr>
      <w:r>
        <w:t xml:space="preserve">Consider the example where</w:t>
      </w:r>
      <w:r>
        <w:t xml:space="preserve"> </w:t>
      </w:r>
      <m:oMath>
        <m:r>
          <m:t>A</m:t>
        </m:r>
        <m:d>
          <m:dPr>
            <m:begChr m:val="["/>
            <m:endChr m:val="]"/>
            <m:sepChr m:val=""/>
            <m:grow/>
          </m:dPr>
          <m:e>
            <m:r>
              <m:t>r</m:t>
            </m:r>
          </m:e>
        </m:d>
      </m:oMath>
      <w:r>
        <w:t xml:space="preserve"> </w:t>
      </w:r>
      <w:r>
        <w:t xml:space="preserve">is the largest element in the array:</w:t>
      </w:r>
    </w:p>
    <w:p>
      <w:pPr>
        <w:numPr>
          <w:ilvl w:val="1"/>
          <w:numId w:val="1052"/>
        </w:numPr>
        <w:pStyle w:val="Compact"/>
      </w:pPr>
      <w:r>
        <w:t xml:space="preserve">End of H-PARTITION:</w:t>
      </w:r>
      <w:r>
        <w:t xml:space="preserve"> </w:t>
      </w:r>
      <m:oMath>
        <m:r>
          <m:t>i</m:t>
        </m:r>
        <m:r>
          <m:rPr>
            <m:sty m:val="p"/>
          </m:rPr>
          <m:t>=</m:t>
        </m:r>
        <m:r>
          <m:t>j</m:t>
        </m:r>
        <m:r>
          <m:rPr>
            <m:sty m:val="p"/>
          </m:rPr>
          <m:t>=</m:t>
        </m:r>
        <m:r>
          <m:t>r</m:t>
        </m:r>
      </m:oMath>
    </w:p>
    <w:p>
      <w:pPr>
        <w:numPr>
          <w:ilvl w:val="1"/>
          <w:numId w:val="1052"/>
        </w:numPr>
        <w:pStyle w:val="Compact"/>
      </w:pPr>
      <w:r>
        <w:t xml:space="preserve">In QUICKSORT:</w:t>
      </w:r>
      <w:r>
        <w:t xml:space="preserve"> </w:t>
      </w:r>
      <m:oMath>
        <m:r>
          <m:t>q</m:t>
        </m:r>
        <m:r>
          <m:rPr>
            <m:sty m:val="p"/>
          </m:rPr>
          <m:t>=</m:t>
        </m:r>
        <m:r>
          <m:t>r</m:t>
        </m:r>
      </m:oMath>
    </w:p>
    <w:p>
      <w:pPr>
        <w:numPr>
          <w:ilvl w:val="2"/>
          <w:numId w:val="1053"/>
        </w:numPr>
        <w:pStyle w:val="Compact"/>
      </w:pPr>
      <w:r>
        <w:t xml:space="preserve">So, recursive call to:</w:t>
      </w:r>
    </w:p>
    <w:p>
      <w:pPr>
        <w:numPr>
          <w:ilvl w:val="3"/>
          <w:numId w:val="1054"/>
        </w:numPr>
        <w:pStyle w:val="Compact"/>
      </w:pPr>
      <w:r>
        <w:rPr>
          <w:rStyle w:val="VerbatimChar"/>
        </w:rPr>
        <w:t xml:space="preserve">QUICKSORT(A, p, q=r)</w:t>
      </w:r>
    </w:p>
    <w:p>
      <w:pPr>
        <w:numPr>
          <w:ilvl w:val="4"/>
          <w:numId w:val="1055"/>
        </w:numPr>
        <w:pStyle w:val="Compact"/>
      </w:pPr>
      <w:r>
        <w:rPr>
          <w:bCs/>
          <w:b/>
        </w:rPr>
        <w:t xml:space="preserve">infinite loop</w:t>
      </w:r>
    </w:p>
    <w:p>
      <w:r>
        <w:pict>
          <v:rect style="width:0;height:1.5pt" o:hralign="center" o:hrstd="t" o:hr="t"/>
        </w:pict>
      </w:r>
    </w:p>
    <w:bookmarkEnd w:id="198"/>
    <w:bookmarkStart w:id="202" w:name="correctness-of-hoares-algorithm-1"/>
    <w:p>
      <w:pPr>
        <w:pStyle w:val="Heading2"/>
      </w:pPr>
      <w:r>
        <w:t xml:space="preserve">Correctness of Hoare’s Algorithm (1)</w:t>
      </w:r>
    </w:p>
    <w:p>
      <w:pPr>
        <w:pStyle w:val="FirstParagraph"/>
      </w:pPr>
      <w:r>
        <w:t xml:space="preserve">We need to prove</w:t>
      </w:r>
      <w:r>
        <w:t xml:space="preserve"> </w:t>
      </w:r>
      <m:oMath>
        <m:r>
          <m:t>3</m:t>
        </m:r>
      </m:oMath>
      <w:r>
        <w:t xml:space="preserve"> </w:t>
      </w:r>
      <w:r>
        <w:t xml:space="preserve">claims to show correctness:</w:t>
      </w:r>
    </w:p>
    <w:p>
      <w:pPr>
        <w:numPr>
          <w:ilvl w:val="0"/>
          <w:numId w:val="1056"/>
        </w:numPr>
        <w:pStyle w:val="Compact"/>
      </w:pPr>
      <w:r>
        <w:t xml:space="preserve">Indices</w:t>
      </w:r>
      <w:r>
        <w:t xml:space="preserve"> </w:t>
      </w:r>
      <m:oMath>
        <m:r>
          <m:t>i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j</m:t>
        </m:r>
      </m:oMath>
      <w:r>
        <w:t xml:space="preserve"> </w:t>
      </w:r>
      <w:r>
        <w:t xml:space="preserve">never reference</w:t>
      </w:r>
      <w:r>
        <w:t xml:space="preserve"> </w:t>
      </w:r>
      <m:oMath>
        <m:r>
          <m:t>A</m:t>
        </m:r>
      </m:oMath>
      <w:r>
        <w:t xml:space="preserve"> </w:t>
      </w:r>
      <w:r>
        <w:t xml:space="preserve">outside the interval</w:t>
      </w:r>
      <w:r>
        <w:t xml:space="preserve"> </w:t>
      </w:r>
      <m:oMath>
        <m:r>
          <m:t>A</m:t>
        </m:r>
        <m:d>
          <m:dPr>
            <m:begChr m:val="["/>
            <m:endChr m:val="]"/>
            <m:sepChr m:val=""/>
            <m:grow/>
          </m:dPr>
          <m:e>
            <m:r>
              <m:t>p</m:t>
            </m:r>
            <m:r>
              <m:rPr>
                <m:sty m:val="p"/>
              </m:rPr>
              <m:t>…</m:t>
            </m:r>
            <m:r>
              <m:t>r</m:t>
            </m:r>
          </m:e>
        </m:d>
      </m:oMath>
    </w:p>
    <w:p>
      <w:pPr>
        <w:numPr>
          <w:ilvl w:val="0"/>
          <w:numId w:val="1056"/>
        </w:numPr>
        <w:pStyle w:val="Compact"/>
      </w:pPr>
      <w:r>
        <w:t xml:space="preserve">Split is always non-trivial; i.e.,</w:t>
      </w:r>
      <w:r>
        <w:t xml:space="preserve"> </w:t>
      </w:r>
      <m:oMath>
        <m:r>
          <m:t>j</m:t>
        </m:r>
        <m:r>
          <m:rPr>
            <m:sty m:val="p"/>
          </m:rPr>
          <m:t>≠</m:t>
        </m:r>
        <m:r>
          <m:t>r</m:t>
        </m:r>
      </m:oMath>
      <w:r>
        <w:t xml:space="preserve"> </w:t>
      </w:r>
      <w:r>
        <w:t xml:space="preserve">at termination</w:t>
      </w:r>
    </w:p>
    <w:p>
      <w:pPr>
        <w:numPr>
          <w:ilvl w:val="0"/>
          <w:numId w:val="1056"/>
        </w:numPr>
        <w:pStyle w:val="Compact"/>
      </w:pPr>
      <w:r>
        <w:t xml:space="preserve">Every element in</w:t>
      </w:r>
      <w:r>
        <w:t xml:space="preserve"> </w:t>
      </w:r>
      <m:oMath>
        <m:r>
          <m:t>A</m:t>
        </m:r>
        <m:d>
          <m:dPr>
            <m:begChr m:val="["/>
            <m:endChr m:val="]"/>
            <m:sepChr m:val=""/>
            <m:grow/>
          </m:dPr>
          <m:e>
            <m:r>
              <m:t>p</m:t>
            </m:r>
            <m:r>
              <m:rPr>
                <m:sty m:val="p"/>
              </m:rPr>
              <m:t>…</m:t>
            </m:r>
            <m:r>
              <m:t>j</m:t>
            </m:r>
          </m:e>
        </m:d>
        <m:r>
          <m:rPr>
            <m:sty m:val="p"/>
          </m:rPr>
          <m:t>≤</m:t>
        </m:r>
      </m:oMath>
      <w:r>
        <w:t xml:space="preserve"> </w:t>
      </w:r>
      <w:r>
        <w:t xml:space="preserve">every element in</w:t>
      </w:r>
      <w:r>
        <w:t xml:space="preserve"> </w:t>
      </w:r>
      <m:oMath>
        <m:r>
          <m:t>A</m:t>
        </m:r>
        <m:d>
          <m:dPr>
            <m:begChr m:val="["/>
            <m:endChr m:val="]"/>
            <m:sepChr m:val=""/>
            <m:grow/>
          </m:dPr>
          <m:e>
            <m:r>
              <m:t>j</m:t>
            </m:r>
            <m:r>
              <m:rPr>
                <m:sty m:val="p"/>
              </m:rPr>
              <m:t>+</m:t>
            </m:r>
            <m:r>
              <m:t>1</m:t>
            </m:r>
            <m:r>
              <m:rPr>
                <m:sty m:val="p"/>
              </m:rPr>
              <m:t>…</m:t>
            </m:r>
            <m:r>
              <m:t>r</m:t>
            </m:r>
          </m:e>
        </m:d>
      </m:oMath>
      <w:r>
        <w:t xml:space="preserve"> </w:t>
      </w:r>
      <w:r>
        <w:t xml:space="preserve">at termination</w:t>
      </w:r>
    </w:p>
    <w:p>
      <w:pPr>
        <w:pStyle w:val="CaptionedFigure"/>
      </w:pPr>
      <w:r>
        <w:drawing>
          <wp:inline>
            <wp:extent cx="5334000" cy="874737"/>
            <wp:effectExtent b="0" l="0" r="0" t="0"/>
            <wp:docPr descr="alt:“alt” height:150px center" title="" id="199" name="Picture"/>
            <a:graphic>
              <a:graphicData uri="http://schemas.openxmlformats.org/drawingml/2006/picture">
                <pic:pic>
                  <pic:nvPicPr>
                    <pic:cNvPr descr="assets/ce100-week-3-matrix-quicksort_1.drawio.svg" id="200" name="Picture"/>
                    <pic:cNvPicPr>
                      <a:picLocks noChangeArrowheads="1" noChangeAspect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2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747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alt:</w:t>
      </w:r>
      <w:r>
        <w:t xml:space="preserve">“</w:t>
      </w:r>
      <w:r>
        <w:t xml:space="preserve">alt</w:t>
      </w:r>
      <w:r>
        <w:t xml:space="preserve">”</w:t>
      </w:r>
      <w:r>
        <w:t xml:space="preserve"> </w:t>
      </w:r>
      <w:r>
        <w:t xml:space="preserve">height:150px center</w:t>
      </w:r>
    </w:p>
    <w:p>
      <w:r>
        <w:pict>
          <v:rect style="width:0;height:1.5pt" o:hralign="center" o:hrstd="t" o:hr="t"/>
        </w:pict>
      </w:r>
    </w:p>
    <w:bookmarkEnd w:id="202"/>
    <w:bookmarkStart w:id="203" w:name="correctness-of-hoares-algorithm-2"/>
    <w:p>
      <w:pPr>
        <w:pStyle w:val="Heading2"/>
      </w:pPr>
      <w:r>
        <w:t xml:space="preserve">Correctness of Hoare’s Algorithm (2)</w:t>
      </w:r>
    </w:p>
    <w:p>
      <w:pPr>
        <w:numPr>
          <w:ilvl w:val="0"/>
          <w:numId w:val="1057"/>
        </w:numPr>
      </w:pPr>
      <w:r>
        <w:t xml:space="preserve">Notations:</w:t>
      </w:r>
    </w:p>
    <w:p>
      <w:pPr>
        <w:numPr>
          <w:ilvl w:val="1"/>
          <w:numId w:val="1058"/>
        </w:numPr>
        <w:pStyle w:val="Compact"/>
      </w:pPr>
      <m:oMath>
        <m:r>
          <m:t>k</m:t>
        </m:r>
      </m:oMath>
      <w:r>
        <w:t xml:space="preserve">:</w:t>
      </w:r>
      <w:r>
        <w:t xml:space="preserve"> </w:t>
      </w:r>
      <m:oMath>
        <m:r>
          <m:rPr>
            <m:sty m:val="p"/>
          </m:rPr>
          <m:t>#</m:t>
        </m:r>
      </m:oMath>
      <w:r>
        <w:t xml:space="preserve"> </w:t>
      </w:r>
      <w:r>
        <w:t xml:space="preserve">of times the while-loop iterates until termination</w:t>
      </w:r>
    </w:p>
    <w:p>
      <w:pPr>
        <w:numPr>
          <w:ilvl w:val="1"/>
          <w:numId w:val="1058"/>
        </w:numPr>
        <w:pStyle w:val="Compact"/>
      </w:pPr>
      <m:oMath>
        <m:sSub>
          <m:e>
            <m:r>
              <m:t>i</m:t>
            </m:r>
          </m:e>
          <m:sub>
            <m:r>
              <m:t>m</m:t>
            </m:r>
          </m:sub>
        </m:sSub>
      </m:oMath>
      <w:r>
        <w:t xml:space="preserve">: the value of index i at the end of iteration</w:t>
      </w:r>
      <w:r>
        <w:t xml:space="preserve"> </w:t>
      </w:r>
      <m:oMath>
        <m:r>
          <m:t>m</m:t>
        </m:r>
      </m:oMath>
    </w:p>
    <w:p>
      <w:pPr>
        <w:numPr>
          <w:ilvl w:val="1"/>
          <w:numId w:val="1058"/>
        </w:numPr>
        <w:pStyle w:val="Compact"/>
      </w:pPr>
      <m:oMath>
        <m:sSub>
          <m:e>
            <m:r>
              <m:t>j</m:t>
            </m:r>
          </m:e>
          <m:sub>
            <m:r>
              <m:t>m</m:t>
            </m:r>
          </m:sub>
        </m:sSub>
      </m:oMath>
      <w:r>
        <w:t xml:space="preserve">: the value of index j at the end of iteration</w:t>
      </w:r>
      <w:r>
        <w:t xml:space="preserve"> </w:t>
      </w:r>
      <m:oMath>
        <m:r>
          <m:t>m</m:t>
        </m:r>
      </m:oMath>
    </w:p>
    <w:p>
      <w:pPr>
        <w:numPr>
          <w:ilvl w:val="1"/>
          <w:numId w:val="1058"/>
        </w:numPr>
        <w:pStyle w:val="Compact"/>
      </w:pPr>
      <m:oMath>
        <m:r>
          <m:t>x</m:t>
        </m:r>
      </m:oMath>
      <w:r>
        <w:t xml:space="preserve">: the value of the pivot element</w:t>
      </w:r>
    </w:p>
    <w:p>
      <w:pPr>
        <w:numPr>
          <w:ilvl w:val="0"/>
          <w:numId w:val="1057"/>
        </w:numPr>
      </w:pPr>
      <w:r>
        <w:rPr>
          <w:bCs/>
          <w:b/>
        </w:rPr>
        <w:t xml:space="preserve">Note</w:t>
      </w:r>
      <w:r>
        <w:t xml:space="preserve">: We always have</w:t>
      </w:r>
      <w:r>
        <w:t xml:space="preserve"> </w:t>
      </w:r>
      <m:oMath>
        <m:sSub>
          <m:e>
            <m:r>
              <m:t>i</m:t>
            </m:r>
          </m:e>
          <m:sub>
            <m:r>
              <m:t>1</m:t>
            </m:r>
          </m:sub>
        </m:sSub>
        <m:r>
          <m:rPr>
            <m:sty m:val="p"/>
          </m:rPr>
          <m:t>=</m:t>
        </m:r>
        <m:r>
          <m:t>p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p</m:t>
        </m:r>
        <m:r>
          <m:rPr>
            <m:sty m:val="p"/>
          </m:rPr>
          <m:t>≤</m:t>
        </m:r>
        <m:sSub>
          <m:e>
            <m:r>
              <m:t>j</m:t>
            </m:r>
          </m:e>
          <m:sub>
            <m:r>
              <m:t>1</m:t>
            </m:r>
          </m:sub>
        </m:sSub>
        <m:r>
          <m:rPr>
            <m:sty m:val="p"/>
          </m:rPr>
          <m:t>≤</m:t>
        </m:r>
        <m:r>
          <m:t>r</m:t>
        </m:r>
      </m:oMath>
      <w:r>
        <w:t xml:space="preserve"> </w:t>
      </w:r>
      <w:r>
        <w:t xml:space="preserve">because</w:t>
      </w:r>
      <w:r>
        <w:t xml:space="preserve"> </w:t>
      </w:r>
      <m:oMath>
        <m:r>
          <m:t>x</m:t>
        </m:r>
        <m:r>
          <m:rPr>
            <m:sty m:val="p"/>
          </m:rPr>
          <m:t>=</m:t>
        </m:r>
        <m:r>
          <m:t>A</m:t>
        </m:r>
        <m:d>
          <m:dPr>
            <m:begChr m:val="["/>
            <m:endChr m:val="]"/>
            <m:sepChr m:val=""/>
            <m:grow/>
          </m:dPr>
          <m:e>
            <m:r>
              <m:t>p</m:t>
            </m:r>
          </m:e>
        </m:d>
      </m:oMath>
    </w:p>
    <w:p>
      <w:r>
        <w:pict>
          <v:rect style="width:0;height:1.5pt" o:hralign="center" o:hrstd="t" o:hr="t"/>
        </w:pict>
      </w:r>
    </w:p>
    <w:bookmarkEnd w:id="203"/>
    <w:bookmarkStart w:id="204" w:name="correctness-of-hoares-algorithm-3"/>
    <w:p>
      <w:pPr>
        <w:pStyle w:val="Heading2"/>
      </w:pPr>
      <w:r>
        <w:t xml:space="preserve">Correctness of Hoare’s Algorithm (3)</w:t>
      </w:r>
    </w:p>
    <w:p>
      <w:pPr>
        <w:pStyle w:val="FirstParagraph"/>
      </w:pPr>
      <w:r>
        <w:rPr>
          <w:bCs/>
          <w:b/>
        </w:rPr>
        <w:t xml:space="preserve">Lemma 1:</w:t>
      </w:r>
      <w:r>
        <w:t xml:space="preserve"> </w:t>
      </w:r>
      <w:r>
        <w:t xml:space="preserve">Either</w:t>
      </w:r>
      <w:r>
        <w:t xml:space="preserve"> </w:t>
      </w:r>
      <m:oMath>
        <m:sSub>
          <m:e>
            <m:r>
              <m:t>i</m:t>
            </m:r>
          </m:e>
          <m:sub>
            <m:r>
              <m:t>k</m:t>
            </m:r>
          </m:sub>
        </m:sSub>
        <m:r>
          <m:rPr>
            <m:sty m:val="p"/>
          </m:rPr>
          <m:t>=</m:t>
        </m:r>
        <m:sSub>
          <m:e>
            <m:r>
              <m:t>j</m:t>
            </m:r>
          </m:e>
          <m:sub>
            <m:r>
              <m:t>k</m:t>
            </m:r>
          </m:sub>
        </m:sSub>
      </m:oMath>
      <w:r>
        <w:t xml:space="preserve"> </w:t>
      </w:r>
      <w:r>
        <w:t xml:space="preserve">or</w:t>
      </w:r>
      <w:r>
        <w:t xml:space="preserve"> </w:t>
      </w:r>
      <m:oMath>
        <m:sSub>
          <m:e>
            <m:r>
              <m:t>i</m:t>
            </m:r>
          </m:e>
          <m:sub>
            <m:r>
              <m:t>k</m:t>
            </m:r>
          </m:sub>
        </m:sSub>
        <m:r>
          <m:rPr>
            <m:sty m:val="p"/>
          </m:rPr>
          <m:t>=</m:t>
        </m:r>
        <m:sSub>
          <m:e>
            <m:r>
              <m:t>j</m:t>
            </m:r>
          </m:e>
          <m:sub>
            <m:r>
              <m:t>k</m:t>
            </m:r>
          </m:sub>
        </m:sSub>
        <m:r>
          <m:rPr>
            <m:sty m:val="p"/>
          </m:rPr>
          <m:t>+</m:t>
        </m:r>
        <m:r>
          <m:t>1</m:t>
        </m:r>
      </m:oMath>
      <w:r>
        <w:t xml:space="preserve"> </w:t>
      </w:r>
      <w:r>
        <w:t xml:space="preserve">at termination</w:t>
      </w:r>
    </w:p>
    <w:p>
      <w:pPr>
        <w:pStyle w:val="BodyText"/>
      </w:pPr>
      <w:r>
        <w:rPr>
          <w:bCs/>
          <w:b/>
        </w:rPr>
        <w:t xml:space="preserve">Proof of Lemma 1:</w:t>
      </w:r>
    </w:p>
    <w:p>
      <w:pPr>
        <w:numPr>
          <w:ilvl w:val="0"/>
          <w:numId w:val="1059"/>
        </w:numPr>
      </w:pPr>
      <w:r>
        <w:t xml:space="preserve">The algorithm terminates when</w:t>
      </w:r>
      <w:r>
        <w:t xml:space="preserve"> </w:t>
      </w:r>
      <m:oMath>
        <m:r>
          <m:t>i</m:t>
        </m:r>
        <m:r>
          <m:rPr>
            <m:sty m:val="p"/>
          </m:rPr>
          <m:t>≥</m:t>
        </m:r>
        <m:r>
          <m:t>j</m:t>
        </m:r>
      </m:oMath>
      <w:r>
        <w:t xml:space="preserve"> </w:t>
      </w:r>
      <w:r>
        <w:t xml:space="preserve">(the else condition).</w:t>
      </w:r>
    </w:p>
    <w:p>
      <w:pPr>
        <w:numPr>
          <w:ilvl w:val="0"/>
          <w:numId w:val="1059"/>
        </w:numPr>
      </w:pPr>
      <w:r>
        <w:t xml:space="preserve">So, it is sufficient to prove that</w:t>
      </w:r>
      <w:r>
        <w:t xml:space="preserve"> </w:t>
      </w:r>
      <m:oMath>
        <m:sSub>
          <m:e>
            <m:r>
              <m:t>i</m:t>
            </m:r>
          </m:e>
          <m:sub>
            <m:r>
              <m:t>k</m:t>
            </m:r>
          </m:sub>
        </m:sSub>
        <m:r>
          <m:rPr>
            <m:sty m:val="p"/>
          </m:rPr>
          <m:t>–</m:t>
        </m:r>
        <m:sSub>
          <m:e>
            <m:r>
              <m:t>j</m:t>
            </m:r>
          </m:e>
          <m:sub>
            <m:r>
              <m:t>k</m:t>
            </m:r>
          </m:sub>
        </m:sSub>
        <m:r>
          <m:rPr>
            <m:sty m:val="p"/>
          </m:rPr>
          <m:t>≤</m:t>
        </m:r>
        <m:r>
          <m:t>1</m:t>
        </m:r>
      </m:oMath>
    </w:p>
    <w:p>
      <w:pPr>
        <w:numPr>
          <w:ilvl w:val="0"/>
          <w:numId w:val="1059"/>
        </w:numPr>
      </w:pPr>
      <w:r>
        <w:t xml:space="preserve">There are</w:t>
      </w:r>
      <w:r>
        <w:t xml:space="preserve"> </w:t>
      </w:r>
      <m:oMath>
        <m:r>
          <m:t>2</m:t>
        </m:r>
      </m:oMath>
      <w:r>
        <w:t xml:space="preserve"> </w:t>
      </w:r>
      <w:r>
        <w:t xml:space="preserve">cases to consider:</w:t>
      </w:r>
    </w:p>
    <w:p>
      <w:pPr>
        <w:numPr>
          <w:ilvl w:val="1"/>
          <w:numId w:val="1060"/>
        </w:numPr>
        <w:pStyle w:val="Compact"/>
      </w:pPr>
      <w:r>
        <w:t xml:space="preserve">Case 1:</w:t>
      </w:r>
      <w:r>
        <w:t xml:space="preserve"> </w:t>
      </w:r>
      <m:oMath>
        <m:r>
          <m:t>k</m:t>
        </m:r>
        <m:r>
          <m:rPr>
            <m:sty m:val="p"/>
          </m:rPr>
          <m:t>=</m:t>
        </m:r>
        <m:r>
          <m:t>1</m:t>
        </m:r>
      </m:oMath>
      <w:r>
        <w:t xml:space="preserve">, i.e. the algorithm terminates in a single iteration</w:t>
      </w:r>
    </w:p>
    <w:p>
      <w:pPr>
        <w:numPr>
          <w:ilvl w:val="1"/>
          <w:numId w:val="1060"/>
        </w:numPr>
        <w:pStyle w:val="Compact"/>
      </w:pPr>
      <w:r>
        <w:t xml:space="preserve">Case 2:</w:t>
      </w:r>
      <w:r>
        <w:t xml:space="preserve"> </w:t>
      </w:r>
      <m:oMath>
        <m:r>
          <m:t>k</m:t>
        </m:r>
        <m:r>
          <m:rPr>
            <m:sty m:val="p"/>
          </m:rPr>
          <m:t>&gt;</m:t>
        </m:r>
        <m:r>
          <m:t>1</m:t>
        </m:r>
      </m:oMath>
      <w:r>
        <w:t xml:space="preserve">, i.e. the alg. does not terminate in a single iter.</w:t>
      </w:r>
    </w:p>
    <w:p>
      <w:pPr>
        <w:numPr>
          <w:ilvl w:val="0"/>
          <w:numId w:val="1000"/>
        </w:numPr>
      </w:pPr>
      <w:r>
        <w:rPr>
          <w:bCs/>
          <w:b/>
        </w:rPr>
        <w:t xml:space="preserve">By contradiction</w:t>
      </w:r>
      <w:r>
        <w:t xml:space="preserve">, assume there is a run with</w:t>
      </w:r>
      <w:r>
        <w:t xml:space="preserve"> </w:t>
      </w:r>
      <m:oMath>
        <m:sSub>
          <m:e>
            <m:r>
              <m:t>i</m:t>
            </m:r>
          </m:e>
          <m:sub>
            <m:r>
              <m:t>k</m:t>
            </m:r>
          </m:sub>
        </m:sSub>
        <m:r>
          <m:rPr>
            <m:sty m:val="p"/>
          </m:rPr>
          <m:t>–</m:t>
        </m:r>
        <m:sSub>
          <m:e>
            <m:r>
              <m:t>j</m:t>
            </m:r>
          </m:e>
          <m:sub>
            <m:r>
              <m:t>k</m:t>
            </m:r>
          </m:sub>
        </m:sSub>
        <m:r>
          <m:rPr>
            <m:sty m:val="p"/>
          </m:rPr>
          <m:t>&gt;</m:t>
        </m:r>
        <m:r>
          <m:t>1</m:t>
        </m:r>
      </m:oMath>
    </w:p>
    <w:p>
      <w:r>
        <w:pict>
          <v:rect style="width:0;height:1.5pt" o:hralign="center" o:hrstd="t" o:hr="t"/>
        </w:pict>
      </w:r>
    </w:p>
    <w:bookmarkEnd w:id="204"/>
    <w:bookmarkStart w:id="205" w:name="correctness-of-hoares-algorithm-4"/>
    <w:p>
      <w:pPr>
        <w:pStyle w:val="Heading2"/>
      </w:pPr>
      <w:r>
        <w:t xml:space="preserve">Correctness of Hoare’s Algorithm (4)</w:t>
      </w:r>
    </w:p>
    <w:p>
      <w:pPr>
        <w:pStyle w:val="FirstParagraph"/>
      </w:pPr>
      <w:r>
        <w:rPr>
          <w:bCs/>
          <w:b/>
        </w:rPr>
        <w:t xml:space="preserve">Original correctness claims:</w:t>
      </w:r>
    </w:p>
    <w:p>
      <w:pPr>
        <w:numPr>
          <w:ilvl w:val="0"/>
          <w:numId w:val="1061"/>
        </w:numPr>
        <w:pStyle w:val="Compact"/>
      </w:pPr>
      <w:r>
        <w:t xml:space="preserve">Indices</w:t>
      </w:r>
      <w:r>
        <w:t xml:space="preserve"> </w:t>
      </w:r>
      <m:oMath>
        <m:r>
          <m:t>i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j</m:t>
        </m:r>
      </m:oMath>
      <w:r>
        <w:t xml:space="preserve"> </w:t>
      </w:r>
      <w:r>
        <w:t xml:space="preserve">never reference A outside the interval</w:t>
      </w:r>
      <w:r>
        <w:t xml:space="preserve"> </w:t>
      </w:r>
      <m:oMath>
        <m:r>
          <m:t>A</m:t>
        </m:r>
        <m:d>
          <m:dPr>
            <m:begChr m:val="["/>
            <m:endChr m:val="]"/>
            <m:sepChr m:val=""/>
            <m:grow/>
          </m:dPr>
          <m:e>
            <m:r>
              <m:t>p</m:t>
            </m:r>
            <m:r>
              <m:rPr>
                <m:sty m:val="p"/>
              </m:rPr>
              <m:t>…</m:t>
            </m:r>
            <m:r>
              <m:t>r</m:t>
            </m:r>
          </m:e>
        </m:d>
      </m:oMath>
    </w:p>
    <w:p>
      <w:pPr>
        <w:numPr>
          <w:ilvl w:val="0"/>
          <w:numId w:val="1061"/>
        </w:numPr>
        <w:pStyle w:val="Compact"/>
      </w:pPr>
      <w:r>
        <w:t xml:space="preserve">Split is always non-trivial; i.e.,</w:t>
      </w:r>
      <w:r>
        <w:t xml:space="preserve"> </w:t>
      </w:r>
      <m:oMath>
        <m:r>
          <m:t>j</m:t>
        </m:r>
        <m:r>
          <m:rPr>
            <m:sty m:val="p"/>
          </m:rPr>
          <m:t>≠</m:t>
        </m:r>
        <m:r>
          <m:t>r</m:t>
        </m:r>
      </m:oMath>
      <w:r>
        <w:t xml:space="preserve"> </w:t>
      </w:r>
      <w:r>
        <w:t xml:space="preserve">at termination</w:t>
      </w:r>
    </w:p>
    <w:p>
      <w:pPr>
        <w:pStyle w:val="FirstParagraph"/>
      </w:pPr>
      <w:r>
        <w:rPr>
          <w:bCs/>
          <w:b/>
        </w:rPr>
        <w:t xml:space="preserve">Proof:</w:t>
      </w:r>
    </w:p>
    <w:p>
      <w:pPr>
        <w:numPr>
          <w:ilvl w:val="0"/>
          <w:numId w:val="1062"/>
        </w:numPr>
        <w:pStyle w:val="Compact"/>
      </w:pPr>
      <w:r>
        <w:rPr>
          <w:bCs/>
          <w:b/>
        </w:rPr>
        <w:t xml:space="preserve">For</w:t>
      </w:r>
      <w:r>
        <w:rPr>
          <w:bCs/>
          <w:b/>
        </w:rPr>
        <w:t xml:space="preserve"> </w:t>
      </w:r>
      <m:oMath>
        <m:r>
          <m:t>k</m:t>
        </m:r>
        <m:r>
          <m:rPr>
            <m:sty m:val="p"/>
          </m:rPr>
          <m:t>=</m:t>
        </m:r>
        <m:r>
          <m:t>1</m:t>
        </m:r>
      </m:oMath>
      <w:r>
        <w:rPr>
          <w:bCs/>
          <w:b/>
        </w:rPr>
        <w:t xml:space="preserve">:</w:t>
      </w:r>
    </w:p>
    <w:p>
      <w:pPr>
        <w:numPr>
          <w:ilvl w:val="1"/>
          <w:numId w:val="1063"/>
        </w:numPr>
        <w:pStyle w:val="Compact"/>
      </w:pPr>
      <w:r>
        <w:t xml:space="preserve">Trivial because</w:t>
      </w:r>
      <w:r>
        <w:t xml:space="preserve"> </w:t>
      </w:r>
      <m:oMath>
        <m:sSub>
          <m:e>
            <m:r>
              <m:t>i</m:t>
            </m:r>
          </m:e>
          <m:sub>
            <m:r>
              <m:t>1</m:t>
            </m:r>
          </m:sub>
        </m:sSub>
        <m:r>
          <m:rPr>
            <m:sty m:val="p"/>
          </m:rPr>
          <m:t>=</m:t>
        </m:r>
        <m:sSub>
          <m:e>
            <m:r>
              <m:t>j</m:t>
            </m:r>
          </m:e>
          <m:sub>
            <m:r>
              <m:t>1</m:t>
            </m:r>
          </m:sub>
        </m:sSub>
        <m:r>
          <m:rPr>
            <m:sty m:val="p"/>
          </m:rPr>
          <m:t>=</m:t>
        </m:r>
        <m:r>
          <m:t>p</m:t>
        </m:r>
      </m:oMath>
      <w:r>
        <w:t xml:space="preserve"> </w:t>
      </w:r>
      <w:r>
        <w:t xml:space="preserve">(</w:t>
      </w:r>
      <w:r>
        <w:rPr>
          <w:iCs/>
          <w:i/>
        </w:rPr>
        <w:t xml:space="preserve">see Case 1 in proof of Lemma 2</w:t>
      </w:r>
      <w:r>
        <w:t xml:space="preserve">)</w:t>
      </w:r>
    </w:p>
    <w:p>
      <w:pPr>
        <w:numPr>
          <w:ilvl w:val="0"/>
          <w:numId w:val="1062"/>
        </w:numPr>
        <w:pStyle w:val="Compact"/>
      </w:pPr>
      <w:r>
        <w:rPr>
          <w:bCs/>
          <w:b/>
        </w:rPr>
        <w:t xml:space="preserve">For</w:t>
      </w:r>
      <w:r>
        <w:rPr>
          <w:bCs/>
          <w:b/>
        </w:rPr>
        <w:t xml:space="preserve"> </w:t>
      </w:r>
      <m:oMath>
        <m:r>
          <m:t>k</m:t>
        </m:r>
        <m:r>
          <m:rPr>
            <m:sty m:val="p"/>
          </m:rPr>
          <m:t>&gt;</m:t>
        </m:r>
        <m:r>
          <m:t>1</m:t>
        </m:r>
      </m:oMath>
      <w:r>
        <w:rPr>
          <w:bCs/>
          <w:b/>
        </w:rPr>
        <w:t xml:space="preserve">:</w:t>
      </w:r>
    </w:p>
    <w:p>
      <w:pPr>
        <w:numPr>
          <w:ilvl w:val="1"/>
          <w:numId w:val="1064"/>
        </w:numPr>
        <w:pStyle w:val="Compact"/>
      </w:pPr>
      <m:oMath>
        <m:sSub>
          <m:e>
            <m:r>
              <m:t>i</m:t>
            </m:r>
          </m:e>
          <m:sub>
            <m:r>
              <m:t>k</m:t>
            </m:r>
          </m:sub>
        </m:sSub>
        <m:r>
          <m:rPr>
            <m:sty m:val="p"/>
          </m:rPr>
          <m:t>&gt;</m:t>
        </m:r>
        <m:r>
          <m:t>p</m:t>
        </m:r>
      </m:oMath>
      <w:r>
        <w:t xml:space="preserve"> </w:t>
      </w:r>
      <w:r>
        <w:t xml:space="preserve">and</w:t>
      </w:r>
      <w:r>
        <w:t xml:space="preserve"> </w:t>
      </w:r>
      <m:oMath>
        <m:sSub>
          <m:e>
            <m:r>
              <m:t>j</m:t>
            </m:r>
          </m:e>
          <m:sub>
            <m:r>
              <m:t>k</m:t>
            </m:r>
          </m:sub>
        </m:sSub>
        <m:r>
          <m:rPr>
            <m:sty m:val="p"/>
          </m:rPr>
          <m:t>&lt;</m:t>
        </m:r>
        <m:r>
          <m:t>r</m:t>
        </m:r>
      </m:oMath>
      <w:r>
        <w:t xml:space="preserve"> </w:t>
      </w:r>
      <w:r>
        <w:t xml:space="preserve">(</w:t>
      </w:r>
      <w:r>
        <w:rPr>
          <w:iCs/>
          <w:i/>
        </w:rPr>
        <w:t xml:space="preserve">due to the repeat-until loops moving indices</w:t>
      </w:r>
      <w:r>
        <w:t xml:space="preserve">)</w:t>
      </w:r>
    </w:p>
    <w:p>
      <w:pPr>
        <w:numPr>
          <w:ilvl w:val="1"/>
          <w:numId w:val="1064"/>
        </w:numPr>
        <w:pStyle w:val="Compact"/>
      </w:pPr>
      <m:oMath>
        <m:sSub>
          <m:e>
            <m:r>
              <m:t>i</m:t>
            </m:r>
          </m:e>
          <m:sub>
            <m:r>
              <m:t>k</m:t>
            </m:r>
          </m:sub>
        </m:sSub>
        <m:r>
          <m:rPr>
            <m:sty m:val="p"/>
          </m:rPr>
          <m:t>≤</m:t>
        </m:r>
        <m:r>
          <m:t>r</m:t>
        </m:r>
      </m:oMath>
      <w:r>
        <w:t xml:space="preserve"> </w:t>
      </w:r>
      <w:r>
        <w:t xml:space="preserve">and</w:t>
      </w:r>
      <w:r>
        <w:t xml:space="preserve"> </w:t>
      </w:r>
      <m:oMath>
        <m:sSub>
          <m:e>
            <m:r>
              <m:t>j</m:t>
            </m:r>
          </m:e>
          <m:sub>
            <m:r>
              <m:t>k</m:t>
            </m:r>
          </m:sub>
        </m:sSub>
        <m:r>
          <m:rPr>
            <m:sty m:val="p"/>
          </m:rPr>
          <m:t>≥</m:t>
        </m:r>
        <m:r>
          <m:t>p</m:t>
        </m:r>
      </m:oMath>
      <w:r>
        <w:t xml:space="preserve"> </w:t>
      </w:r>
      <w:r>
        <w:t xml:space="preserve">(</w:t>
      </w:r>
      <w:r>
        <w:rPr>
          <w:iCs/>
          <w:i/>
        </w:rPr>
        <w:t xml:space="preserve">due to Lemma 1 and the statement above</w:t>
      </w:r>
      <w:r>
        <w:t xml:space="preserve">)</w:t>
      </w:r>
    </w:p>
    <w:p>
      <w:pPr>
        <w:pStyle w:val="FirstParagraph"/>
      </w:pPr>
      <w:r>
        <w:rPr>
          <w:bCs/>
          <w:b/>
        </w:rPr>
        <w:t xml:space="preserve">The proof of claims (a) and (b) complete</w:t>
      </w:r>
    </w:p>
    <w:p>
      <w:r>
        <w:pict>
          <v:rect style="width:0;height:1.5pt" o:hralign="center" o:hrstd="t" o:hr="t"/>
        </w:pict>
      </w:r>
    </w:p>
    <w:bookmarkEnd w:id="205"/>
    <w:bookmarkStart w:id="206" w:name="correctness-of-hoares-algorithm-5"/>
    <w:p>
      <w:pPr>
        <w:pStyle w:val="Heading2"/>
      </w:pPr>
      <w:r>
        <w:t xml:space="preserve">Correctness of Hoare’s Algorithm (5)</w:t>
      </w:r>
    </w:p>
    <w:p>
      <w:pPr>
        <w:pStyle w:val="FirstParagraph"/>
      </w:pPr>
      <w:r>
        <w:rPr>
          <w:bCs/>
          <w:b/>
        </w:rPr>
        <w:t xml:space="preserve">Lemma 2:</w:t>
      </w:r>
      <w:r>
        <w:t xml:space="preserve"> </w:t>
      </w:r>
      <w:r>
        <w:t xml:space="preserve">At the end of iteration</w:t>
      </w:r>
      <w:r>
        <w:t xml:space="preserve"> </w:t>
      </w:r>
      <m:oMath>
        <m:r>
          <m:t>m</m:t>
        </m:r>
      </m:oMath>
      <w:r>
        <w:t xml:space="preserve">, where</w:t>
      </w:r>
      <w:r>
        <w:t xml:space="preserve"> </w:t>
      </w:r>
      <m:oMath>
        <m:r>
          <m:t>m</m:t>
        </m:r>
        <m:r>
          <m:rPr>
            <m:sty m:val="p"/>
          </m:rPr>
          <m:t>&lt;</m:t>
        </m:r>
        <m:r>
          <m:t>k</m:t>
        </m:r>
      </m:oMath>
      <w:r>
        <w:t xml:space="preserve"> </w:t>
      </w:r>
      <w:r>
        <w:t xml:space="preserve">(</w:t>
      </w:r>
      <w:r>
        <w:rPr>
          <w:iCs/>
          <w:i/>
        </w:rPr>
        <w:t xml:space="preserve">i.e. m is not the last iteration</w:t>
      </w:r>
      <w:r>
        <w:t xml:space="preserve">), we must have:</w:t>
      </w:r>
      <w:r>
        <w:t xml:space="preserve"> </w:t>
      </w:r>
      <m:oMath>
        <m:r>
          <m:t>A</m:t>
        </m:r>
        <m:d>
          <m:dPr>
            <m:begChr m:val="["/>
            <m:endChr m:val="]"/>
            <m:sepChr m:val=""/>
            <m:grow/>
          </m:dPr>
          <m:e>
            <m:r>
              <m:t>p</m:t>
            </m:r>
            <m:r>
              <m:rPr>
                <m:sty m:val="p"/>
              </m:rPr>
              <m:t>…</m:t>
            </m:r>
            <m:sSub>
              <m:e>
                <m:r>
                  <m:t>i</m:t>
                </m:r>
              </m:e>
              <m:sub>
                <m:r>
                  <m:t>m</m:t>
                </m:r>
              </m:sub>
            </m:sSub>
          </m:e>
        </m:d>
        <m:r>
          <m:rPr>
            <m:sty m:val="p"/>
          </m:rPr>
          <m:t>≤</m:t>
        </m:r>
        <m:r>
          <m:t>x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A</m:t>
        </m:r>
        <m:d>
          <m:dPr>
            <m:begChr m:val="["/>
            <m:endChr m:val="]"/>
            <m:sepChr m:val=""/>
            <m:grow/>
          </m:dPr>
          <m:e>
            <m:sSub>
              <m:e>
                <m:r>
                  <m:t>j</m:t>
                </m:r>
              </m:e>
              <m:sub>
                <m:r>
                  <m:t>m</m:t>
                </m:r>
              </m:sub>
            </m:sSub>
            <m:r>
              <m:rPr>
                <m:sty m:val="p"/>
              </m:rPr>
              <m:t>…</m:t>
            </m:r>
            <m:r>
              <m:t>r</m:t>
            </m:r>
          </m:e>
        </m:d>
        <m:r>
          <m:rPr>
            <m:sty m:val="p"/>
          </m:rPr>
          <m:t>≥</m:t>
        </m:r>
        <m:r>
          <m:t>x</m:t>
        </m:r>
      </m:oMath>
    </w:p>
    <w:p>
      <w:pPr>
        <w:pStyle w:val="BodyText"/>
      </w:pPr>
      <w:r>
        <w:rPr>
          <w:bCs/>
          <w:b/>
        </w:rPr>
        <w:t xml:space="preserve">Proof of Lemma 2:</w:t>
      </w:r>
    </w:p>
    <w:p>
      <w:pPr>
        <w:numPr>
          <w:ilvl w:val="0"/>
          <w:numId w:val="1065"/>
        </w:numPr>
        <w:pStyle w:val="Compact"/>
      </w:pPr>
      <w:r>
        <w:rPr>
          <w:bCs/>
          <w:b/>
        </w:rPr>
        <w:t xml:space="preserve">Base case:</w:t>
      </w:r>
      <w:r>
        <w:t xml:space="preserve"> </w:t>
      </w:r>
      <m:oMath>
        <m:r>
          <m:t>m</m:t>
        </m:r>
        <m:r>
          <m:rPr>
            <m:sty m:val="p"/>
          </m:rPr>
          <m:t>=</m:t>
        </m:r>
        <m:r>
          <m:t>1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k</m:t>
        </m:r>
        <m:r>
          <m:rPr>
            <m:sty m:val="p"/>
          </m:rPr>
          <m:t>&gt;</m:t>
        </m:r>
        <m:r>
          <m:t>1</m:t>
        </m:r>
      </m:oMath>
      <w:r>
        <w:t xml:space="preserve"> </w:t>
      </w:r>
      <w:r>
        <w:t xml:space="preserve">(</w:t>
      </w:r>
      <w:r>
        <w:rPr>
          <w:iCs/>
          <w:i/>
        </w:rPr>
        <w:t xml:space="preserve">i.e. the alg. does not terminate in the first iter.</w:t>
      </w:r>
      <w:r>
        <w:t xml:space="preserve">)</w:t>
      </w:r>
    </w:p>
    <w:p>
      <w:pPr>
        <w:pStyle w:val="FirstParagraph"/>
      </w:pPr>
      <w:r>
        <w:rPr>
          <w:bCs/>
          <w:b/>
        </w:rPr>
        <w:t xml:space="preserve">Ind. Hyp.:</w:t>
      </w:r>
      <w:r>
        <w:t xml:space="preserve"> </w:t>
      </w:r>
      <w:r>
        <w:t xml:space="preserve">At the end of iteration</w:t>
      </w:r>
      <w:r>
        <w:t xml:space="preserve"> </w:t>
      </w:r>
      <m:oMath>
        <m:r>
          <m:t>m</m:t>
        </m:r>
        <m:r>
          <m:rPr>
            <m:sty m:val="p"/>
          </m:rPr>
          <m:t>−</m:t>
        </m:r>
        <m:r>
          <m:t>1</m:t>
        </m:r>
      </m:oMath>
      <w:r>
        <w:t xml:space="preserve">, where</w:t>
      </w:r>
      <w:r>
        <w:t xml:space="preserve"> </w:t>
      </w:r>
      <m:oMath>
        <m:r>
          <m:t>m</m:t>
        </m:r>
        <m:r>
          <m:rPr>
            <m:sty m:val="p"/>
          </m:rPr>
          <m:t>&lt;</m:t>
        </m:r>
        <m:r>
          <m:t>k</m:t>
        </m:r>
      </m:oMath>
      <w:r>
        <w:t xml:space="preserve"> </w:t>
      </w:r>
      <w:r>
        <w:t xml:space="preserve">(</w:t>
      </w:r>
      <w:r>
        <w:rPr>
          <w:iCs/>
          <w:i/>
        </w:rPr>
        <w:t xml:space="preserve">i.e. m is not the last iteration</w:t>
      </w:r>
      <w:r>
        <w:t xml:space="preserve">), we must have:</w:t>
      </w:r>
      <w:r>
        <w:t xml:space="preserve"> </w:t>
      </w:r>
      <m:oMath>
        <m:r>
          <m:t>A</m:t>
        </m:r>
        <m:d>
          <m:dPr>
            <m:begChr m:val="["/>
            <m:endChr m:val="]"/>
            <m:sepChr m:val=""/>
            <m:grow/>
          </m:dPr>
          <m:e>
            <m:r>
              <m:t>p</m:t>
            </m:r>
            <m:r>
              <m:rPr>
                <m:sty m:val="p"/>
              </m:rPr>
              <m:t>…</m:t>
            </m:r>
            <m:sSub>
              <m:e>
                <m:r>
                  <m:t>i</m:t>
                </m:r>
              </m:e>
              <m:sub>
                <m:r>
                  <m:t>m</m:t>
                </m:r>
              </m:sub>
            </m:sSub>
            <m:r>
              <m:rPr>
                <m:sty m:val="p"/>
              </m:rPr>
              <m:t>−</m:t>
            </m:r>
            <m:r>
              <m:t>1</m:t>
            </m:r>
          </m:e>
        </m:d>
        <m:r>
          <m:rPr>
            <m:sty m:val="p"/>
          </m:rPr>
          <m:t>≤</m:t>
        </m:r>
        <m:r>
          <m:t>x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A</m:t>
        </m:r>
        <m:d>
          <m:dPr>
            <m:begChr m:val="["/>
            <m:endChr m:val="]"/>
            <m:sepChr m:val=""/>
            <m:grow/>
          </m:dPr>
          <m:e>
            <m:sSub>
              <m:e>
                <m:r>
                  <m:t>j</m:t>
                </m:r>
              </m:e>
              <m:sub>
                <m:r>
                  <m:t>m</m:t>
                </m:r>
              </m:sub>
            </m:sSub>
            <m:r>
              <m:rPr>
                <m:sty m:val="p"/>
              </m:rPr>
              <m:t>−</m:t>
            </m:r>
            <m:r>
              <m:t>1</m:t>
            </m:r>
            <m:r>
              <m:rPr>
                <m:sty m:val="p"/>
              </m:rPr>
              <m:t>…</m:t>
            </m:r>
            <m:r>
              <m:t>r</m:t>
            </m:r>
          </m:e>
        </m:d>
        <m:r>
          <m:rPr>
            <m:sty m:val="p"/>
          </m:rPr>
          <m:t>≥</m:t>
        </m:r>
        <m:r>
          <m:t>x</m:t>
        </m:r>
      </m:oMath>
    </w:p>
    <w:p>
      <w:pPr>
        <w:pStyle w:val="BodyText"/>
      </w:pPr>
      <w:r>
        <w:rPr>
          <w:bCs/>
          <w:b/>
        </w:rPr>
        <w:t xml:space="preserve">General case:</w:t>
      </w:r>
      <w:r>
        <w:t xml:space="preserve"> </w:t>
      </w:r>
      <w:r>
        <w:t xml:space="preserve">The lemma holds for</w:t>
      </w:r>
      <w:r>
        <w:t xml:space="preserve"> </w:t>
      </w:r>
      <m:oMath>
        <m:r>
          <m:t>m</m:t>
        </m:r>
      </m:oMath>
      <w:r>
        <w:t xml:space="preserve">, where</w:t>
      </w:r>
      <w:r>
        <w:t xml:space="preserve"> </w:t>
      </w:r>
      <m:oMath>
        <m:r>
          <m:t>m</m:t>
        </m:r>
        <m:r>
          <m:rPr>
            <m:sty m:val="p"/>
          </m:rPr>
          <m:t>&lt;</m:t>
        </m:r>
        <m:r>
          <m:t>k</m:t>
        </m:r>
      </m:oMath>
    </w:p>
    <w:p>
      <w:pPr>
        <w:pStyle w:val="BodyText"/>
      </w:pPr>
      <w:r>
        <w:rPr>
          <w:bCs/>
          <w:b/>
        </w:rPr>
        <w:t xml:space="preserve">Proof of base case complete!</w:t>
      </w:r>
    </w:p>
    <w:p>
      <w:r>
        <w:pict>
          <v:rect style="width:0;height:1.5pt" o:hralign="center" o:hrstd="t" o:hr="t"/>
        </w:pict>
      </w:r>
    </w:p>
    <w:bookmarkEnd w:id="206"/>
    <w:bookmarkStart w:id="207" w:name="correctness-of-hoares-algorithm-6"/>
    <w:p>
      <w:pPr>
        <w:pStyle w:val="Heading2"/>
      </w:pPr>
      <w:r>
        <w:t xml:space="preserve">Correctness of Hoare’s Algorithm (6)</w:t>
      </w:r>
    </w:p>
    <w:p>
      <w:pPr>
        <w:pStyle w:val="FirstParagraph"/>
      </w:pPr>
      <w:r>
        <w:rPr>
          <w:bCs/>
          <w:b/>
        </w:rPr>
        <w:t xml:space="preserve">Original correctness claim:</w:t>
      </w:r>
    </w:p>
    <w:p>
      <w:pPr>
        <w:numPr>
          <w:ilvl w:val="0"/>
          <w:numId w:val="1066"/>
        </w:numPr>
        <w:pStyle w:val="Compact"/>
      </w:pPr>
    </w:p>
    <w:p>
      <w:pPr>
        <w:numPr>
          <w:ilvl w:val="1"/>
          <w:numId w:val="1067"/>
        </w:numPr>
        <w:pStyle w:val="Compact"/>
      </w:pPr>
      <w:r>
        <w:t xml:space="preserve">Every element in</w:t>
      </w:r>
      <w:r>
        <w:t xml:space="preserve"> </w:t>
      </w:r>
      <m:oMath>
        <m:r>
          <m:t>A</m:t>
        </m:r>
        <m:d>
          <m:dPr>
            <m:begChr m:val="["/>
            <m:endChr m:val="]"/>
            <m:sepChr m:val=""/>
            <m:grow/>
          </m:dPr>
          <m:e>
            <m:r>
              <m:rPr>
                <m:sty m:val="p"/>
              </m:rPr>
              <m:t>…</m:t>
            </m:r>
            <m:r>
              <m:t>j</m:t>
            </m:r>
          </m:e>
        </m:d>
        <m:r>
          <m:rPr>
            <m:sty m:val="p"/>
          </m:rPr>
          <m:t>≤</m:t>
        </m:r>
      </m:oMath>
      <w:r>
        <w:t xml:space="preserve"> </w:t>
      </w:r>
      <w:r>
        <w:t xml:space="preserve">every element in</w:t>
      </w:r>
      <w:r>
        <w:t xml:space="preserve"> </w:t>
      </w:r>
      <m:oMath>
        <m:r>
          <m:t>A</m:t>
        </m:r>
        <m:d>
          <m:dPr>
            <m:begChr m:val="["/>
            <m:endChr m:val="]"/>
            <m:sepChr m:val=""/>
            <m:grow/>
          </m:dPr>
          <m:e>
            <m:r>
              <m:t>j</m:t>
            </m:r>
            <m:r>
              <m:rPr>
                <m:sty m:val="p"/>
              </m:rPr>
              <m:t>+</m:t>
            </m:r>
            <m:r>
              <m:rPr>
                <m:sty m:val="p"/>
              </m:rPr>
              <m:t>…</m:t>
            </m:r>
            <m:r>
              <m:t>r</m:t>
            </m:r>
          </m:e>
        </m:d>
      </m:oMath>
      <w:r>
        <w:t xml:space="preserve"> </w:t>
      </w:r>
      <w:r>
        <w:t xml:space="preserve">at termination</w:t>
      </w:r>
    </w:p>
    <w:p>
      <w:pPr>
        <w:pStyle w:val="FirstParagraph"/>
      </w:pPr>
      <w:r>
        <w:rPr>
          <w:bCs/>
          <w:b/>
        </w:rPr>
        <w:t xml:space="preserve">Proof of claim (c)</w:t>
      </w:r>
    </w:p>
    <w:p>
      <w:pPr>
        <w:numPr>
          <w:ilvl w:val="0"/>
          <w:numId w:val="1068"/>
        </w:numPr>
        <w:pStyle w:val="Compact"/>
      </w:pPr>
      <w:r>
        <w:t xml:space="preserve">There are</w:t>
      </w:r>
      <w:r>
        <w:t xml:space="preserve"> </w:t>
      </w:r>
      <m:oMath>
        <m:r>
          <m:t>3</m:t>
        </m:r>
      </m:oMath>
      <w:r>
        <w:t xml:space="preserve"> </w:t>
      </w:r>
      <w:r>
        <w:t xml:space="preserve">cases to consider:</w:t>
      </w:r>
    </w:p>
    <w:p>
      <w:pPr>
        <w:numPr>
          <w:ilvl w:val="1"/>
          <w:numId w:val="1069"/>
        </w:numPr>
        <w:pStyle w:val="Compact"/>
      </w:pPr>
      <w:r>
        <w:rPr>
          <w:bCs/>
          <w:b/>
        </w:rPr>
        <w:t xml:space="preserve">Case 1:</w:t>
      </w:r>
      <w:r>
        <w:t xml:space="preserve"> </w:t>
      </w:r>
      <m:oMath>
        <m:r>
          <m:t>k</m:t>
        </m:r>
        <m:r>
          <m:rPr>
            <m:sty m:val="p"/>
          </m:rPr>
          <m:t>=</m:t>
        </m:r>
        <m:r>
          <m:t>1</m:t>
        </m:r>
      </m:oMath>
      <w:r>
        <w:t xml:space="preserve">, i.e. the algorithm terminates in a single iteration</w:t>
      </w:r>
    </w:p>
    <w:p>
      <w:pPr>
        <w:numPr>
          <w:ilvl w:val="1"/>
          <w:numId w:val="1069"/>
        </w:numPr>
        <w:pStyle w:val="Compact"/>
      </w:pPr>
      <w:r>
        <w:rPr>
          <w:bCs/>
          <w:b/>
        </w:rPr>
        <w:t xml:space="preserve">Case 2:</w:t>
      </w:r>
      <w:r>
        <w:t xml:space="preserve"> </w:t>
      </w:r>
      <m:oMath>
        <m:r>
          <m:t>k</m:t>
        </m:r>
        <m:r>
          <m:rPr>
            <m:sty m:val="p"/>
          </m:rPr>
          <m:t>&gt;</m:t>
        </m:r>
        <m:r>
          <m:t>1</m:t>
        </m:r>
      </m:oMath>
      <w:r>
        <w:t xml:space="preserve"> </w:t>
      </w:r>
      <w:r>
        <w:t xml:space="preserve">and</w:t>
      </w:r>
      <w:r>
        <w:t xml:space="preserve"> </w:t>
      </w:r>
      <m:oMath>
        <m:sSub>
          <m:e>
            <m:r>
              <m:t>i</m:t>
            </m:r>
          </m:e>
          <m:sub>
            <m:r>
              <m:t>k</m:t>
            </m:r>
          </m:sub>
        </m:sSub>
        <m:r>
          <m:rPr>
            <m:sty m:val="p"/>
          </m:rPr>
          <m:t>=</m:t>
        </m:r>
        <m:sSub>
          <m:e>
            <m:r>
              <m:t>j</m:t>
            </m:r>
          </m:e>
          <m:sub>
            <m:r>
              <m:t>k</m:t>
            </m:r>
          </m:sub>
        </m:sSub>
      </m:oMath>
    </w:p>
    <w:p>
      <w:pPr>
        <w:numPr>
          <w:ilvl w:val="1"/>
          <w:numId w:val="1069"/>
        </w:numPr>
        <w:pStyle w:val="Compact"/>
      </w:pPr>
      <w:r>
        <w:rPr>
          <w:bCs/>
          <w:b/>
        </w:rPr>
        <w:t xml:space="preserve">Case 3:</w:t>
      </w:r>
      <w:r>
        <w:t xml:space="preserve"> </w:t>
      </w:r>
      <m:oMath>
        <m:r>
          <m:t>k</m:t>
        </m:r>
        <m:r>
          <m:rPr>
            <m:sty m:val="p"/>
          </m:rPr>
          <m:t>&gt;</m:t>
        </m:r>
        <m:r>
          <m:t>1</m:t>
        </m:r>
      </m:oMath>
      <w:r>
        <w:t xml:space="preserve"> </w:t>
      </w:r>
      <w:r>
        <w:t xml:space="preserve">and</w:t>
      </w:r>
      <w:r>
        <w:t xml:space="preserve"> </w:t>
      </w:r>
      <m:oMath>
        <m:sSub>
          <m:e>
            <m:r>
              <m:t>i</m:t>
            </m:r>
          </m:e>
          <m:sub>
            <m:r>
              <m:t>k</m:t>
            </m:r>
          </m:sub>
        </m:sSub>
        <m:r>
          <m:rPr>
            <m:sty m:val="p"/>
          </m:rPr>
          <m:t>=</m:t>
        </m:r>
        <m:sSub>
          <m:e>
            <m:r>
              <m:t>j</m:t>
            </m:r>
          </m:e>
          <m:sub>
            <m:r>
              <m:t>k</m:t>
            </m:r>
          </m:sub>
        </m:sSub>
        <m:r>
          <m:rPr>
            <m:sty m:val="p"/>
          </m:rPr>
          <m:t>+</m:t>
        </m:r>
        <m:r>
          <m:t>1</m:t>
        </m:r>
      </m:oMath>
    </w:p>
    <w:p>
      <w:r>
        <w:pict>
          <v:rect style="width:0;height:1.5pt" o:hralign="center" o:hrstd="t" o:hr="t"/>
        </w:pict>
      </w:r>
    </w:p>
    <w:bookmarkEnd w:id="207"/>
    <w:bookmarkStart w:id="211" w:name="lomutos-partitioning-algorithm-1"/>
    <w:p>
      <w:pPr>
        <w:pStyle w:val="Heading2"/>
      </w:pPr>
      <w:r>
        <w:t xml:space="preserve">Lomuto’s Partitioning Algorithm (1)</w:t>
      </w:r>
    </w:p>
    <w:p>
      <w:pPr>
        <w:numPr>
          <w:ilvl w:val="0"/>
          <w:numId w:val="1070"/>
        </w:numPr>
        <w:pStyle w:val="Compact"/>
      </w:pPr>
      <w:r>
        <w:t xml:space="preserve">Choose a pivot element:</w:t>
      </w:r>
      <w:r>
        <w:t xml:space="preserve"> </w:t>
      </w:r>
      <m:oMath>
        <m:r>
          <m:t>p</m:t>
        </m:r>
        <m:r>
          <m:t>i</m:t>
        </m:r>
        <m:r>
          <m:t>v</m:t>
        </m:r>
        <m:r>
          <m:t>o</m:t>
        </m:r>
        <m:r>
          <m:t>t</m:t>
        </m:r>
        <m:r>
          <m:rPr>
            <m:sty m:val="p"/>
          </m:rPr>
          <m:t>=</m:t>
        </m:r>
        <m:r>
          <m:t>x</m:t>
        </m:r>
        <m:r>
          <m:rPr>
            <m:sty m:val="p"/>
          </m:rPr>
          <m:t>=</m:t>
        </m:r>
        <m:r>
          <m:t>A</m:t>
        </m:r>
        <m:d>
          <m:dPr>
            <m:begChr m:val="["/>
            <m:endChr m:val="]"/>
            <m:sepChr m:val=""/>
            <m:grow/>
          </m:dPr>
          <m:e>
            <m:r>
              <m:t>r</m:t>
            </m:r>
          </m:e>
        </m:d>
      </m:oMath>
    </w:p>
    <w:p>
      <w:pPr>
        <w:pStyle w:val="CaptionedFigure"/>
      </w:pPr>
      <w:r>
        <w:drawing>
          <wp:inline>
            <wp:extent cx="5334000" cy="662151"/>
            <wp:effectExtent b="0" l="0" r="0" t="0"/>
            <wp:docPr descr="alt:“alt” height:100px center" title="" id="208" name="Picture"/>
            <a:graphic>
              <a:graphicData uri="http://schemas.openxmlformats.org/drawingml/2006/picture">
                <pic:pic>
                  <pic:nvPicPr>
                    <pic:cNvPr descr="assets/ce100-week-3-matrix-quicksort_lomuto.drawio.svg" id="209" name="Picture"/>
                    <pic:cNvPicPr>
                      <a:picLocks noChangeArrowheads="1" noChangeAspect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1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621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alt:</w:t>
      </w:r>
      <w:r>
        <w:t xml:space="preserve">“</w:t>
      </w:r>
      <w:r>
        <w:t xml:space="preserve">alt</w:t>
      </w:r>
      <w:r>
        <w:t xml:space="preserve">”</w:t>
      </w:r>
      <w:r>
        <w:t xml:space="preserve"> </w:t>
      </w:r>
      <w:r>
        <w:t xml:space="preserve">height:100px center</w:t>
      </w:r>
    </w:p>
    <w:p>
      <w:pPr>
        <w:numPr>
          <w:ilvl w:val="0"/>
          <w:numId w:val="1071"/>
        </w:numPr>
        <w:pStyle w:val="Compact"/>
      </w:pPr>
      <w:r>
        <w:t xml:space="preserve">Grow two regions:</w:t>
      </w:r>
    </w:p>
    <w:p>
      <w:pPr>
        <w:numPr>
          <w:ilvl w:val="1"/>
          <w:numId w:val="1072"/>
        </w:numPr>
        <w:pStyle w:val="Compact"/>
      </w:pPr>
      <w:r>
        <w:t xml:space="preserve">from left to right:</w:t>
      </w:r>
      <w:r>
        <w:t xml:space="preserve"> </w:t>
      </w:r>
      <m:oMath>
        <m:r>
          <m:t>A</m:t>
        </m:r>
        <m:d>
          <m:dPr>
            <m:begChr m:val="["/>
            <m:endChr m:val="]"/>
            <m:sepChr m:val=""/>
            <m:grow/>
          </m:dPr>
          <m:e>
            <m:r>
              <m:t>p</m:t>
            </m:r>
            <m:r>
              <m:rPr>
                <m:sty m:val="p"/>
              </m:rPr>
              <m:t>…</m:t>
            </m:r>
            <m:r>
              <m:t>i</m:t>
            </m:r>
          </m:e>
        </m:d>
      </m:oMath>
    </w:p>
    <w:p>
      <w:pPr>
        <w:numPr>
          <w:ilvl w:val="1"/>
          <w:numId w:val="1072"/>
        </w:numPr>
        <w:pStyle w:val="Compact"/>
      </w:pPr>
      <w:r>
        <w:t xml:space="preserve">from left to right:</w:t>
      </w:r>
      <w:r>
        <w:t xml:space="preserve"> </w:t>
      </w:r>
      <m:oMath>
        <m:r>
          <m:t>A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+</m:t>
            </m:r>
            <m:r>
              <m:t>1</m:t>
            </m:r>
            <m:r>
              <m:rPr>
                <m:sty m:val="p"/>
              </m:rPr>
              <m:t>…</m:t>
            </m:r>
            <m:r>
              <m:t>j</m:t>
            </m:r>
          </m:e>
        </m:d>
      </m:oMath>
    </w:p>
    <w:p>
      <w:pPr>
        <w:numPr>
          <w:ilvl w:val="2"/>
          <w:numId w:val="1073"/>
        </w:numPr>
        <w:pStyle w:val="Compact"/>
      </w:pPr>
      <w:r>
        <w:t xml:space="preserve">such that:</w:t>
      </w:r>
    </w:p>
    <w:p>
      <w:pPr>
        <w:numPr>
          <w:ilvl w:val="3"/>
          <w:numId w:val="1074"/>
        </w:numPr>
        <w:pStyle w:val="Compact"/>
      </w:pPr>
      <w:r>
        <w:t xml:space="preserve">every element in</w:t>
      </w:r>
      <w:r>
        <w:t xml:space="preserve"> </w:t>
      </w:r>
      <m:oMath>
        <m:r>
          <m:t>A</m:t>
        </m:r>
        <m:d>
          <m:dPr>
            <m:begChr m:val="["/>
            <m:endChr m:val="]"/>
            <m:sepChr m:val=""/>
            <m:grow/>
          </m:dPr>
          <m:e>
            <m:r>
              <m:t>p</m:t>
            </m:r>
            <m:r>
              <m:rPr>
                <m:sty m:val="p"/>
              </m:rPr>
              <m:t>…</m:t>
            </m:r>
            <m:r>
              <m:t>i</m:t>
            </m:r>
          </m:e>
        </m:d>
        <m:r>
          <m:rPr>
            <m:sty m:val="p"/>
          </m:rPr>
          <m:t>≤</m:t>
        </m:r>
        <m:r>
          <m:t>p</m:t>
        </m:r>
        <m:r>
          <m:t>i</m:t>
        </m:r>
        <m:r>
          <m:t>v</m:t>
        </m:r>
        <m:r>
          <m:t>o</m:t>
        </m:r>
        <m:r>
          <m:t>t</m:t>
        </m:r>
      </m:oMath>
    </w:p>
    <w:p>
      <w:pPr>
        <w:numPr>
          <w:ilvl w:val="3"/>
          <w:numId w:val="1074"/>
        </w:numPr>
        <w:pStyle w:val="Compact"/>
      </w:pPr>
      <w:r>
        <w:t xml:space="preserve">every element in</w:t>
      </w:r>
      <w:r>
        <w:t xml:space="preserve"> </w:t>
      </w:r>
      <m:oMath>
        <m:r>
          <m:t>A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+</m:t>
            </m:r>
            <m:r>
              <m:t>1</m:t>
            </m:r>
            <m:r>
              <m:rPr>
                <m:sty m:val="p"/>
              </m:rPr>
              <m:t>…</m:t>
            </m:r>
            <m:r>
              <m:t>j</m:t>
            </m:r>
          </m:e>
        </m:d>
        <m:r>
          <m:rPr>
            <m:sty m:val="p"/>
          </m:rPr>
          <m:t>&gt;</m:t>
        </m:r>
        <m:r>
          <m:t>p</m:t>
        </m:r>
        <m:r>
          <m:t>i</m:t>
        </m:r>
        <m:r>
          <m:t>v</m:t>
        </m:r>
        <m:r>
          <m:t>o</m:t>
        </m:r>
        <m:r>
          <m:t>t</m:t>
        </m:r>
      </m:oMath>
    </w:p>
    <w:p>
      <w:r>
        <w:pict>
          <v:rect style="width:0;height:1.5pt" o:hralign="center" o:hrstd="t" o:hr="t"/>
        </w:pict>
      </w:r>
    </w:p>
    <w:bookmarkEnd w:id="211"/>
    <w:bookmarkStart w:id="216" w:name="lomutos-partitioning-algorithm-2"/>
    <w:p>
      <w:pPr>
        <w:pStyle w:val="Heading2"/>
      </w:pPr>
      <w:r>
        <w:t xml:space="preserve">Lomuto’s Partitioning Algorithm (2)</w:t>
      </w:r>
    </w:p>
    <w:p>
      <w:pPr>
        <w:pStyle w:val="CaptionedFigure"/>
      </w:pPr>
      <w:r>
        <w:drawing>
          <wp:inline>
            <wp:extent cx="5334000" cy="5067300"/>
            <wp:effectExtent b="0" l="0" r="0" t="0"/>
            <wp:docPr descr="alt:“alt” height:500px center" title="" id="213" name="Picture"/>
            <a:graphic>
              <a:graphicData uri="http://schemas.openxmlformats.org/drawingml/2006/picture">
                <pic:pic>
                  <pic:nvPicPr>
                    <pic:cNvPr descr="assets/ce100-week-3-matrix-quicksort_lomuto_steps.drawio.svg" id="214" name="Picture"/>
                    <pic:cNvPicPr>
                      <a:picLocks noChangeArrowheads="1" noChangeAspect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2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alt:</w:t>
      </w:r>
      <w:r>
        <w:t xml:space="preserve">“</w:t>
      </w:r>
      <w:r>
        <w:t xml:space="preserve">alt</w:t>
      </w:r>
      <w:r>
        <w:t xml:space="preserve">”</w:t>
      </w:r>
      <w:r>
        <w:t xml:space="preserve"> </w:t>
      </w:r>
      <w:r>
        <w:t xml:space="preserve">height:500px center</w:t>
      </w:r>
    </w:p>
    <w:p>
      <w:r>
        <w:pict>
          <v:rect style="width:0;height:1.5pt" o:hralign="center" o:hrstd="t" o:hr="t"/>
        </w:pict>
      </w:r>
    </w:p>
    <w:bookmarkEnd w:id="216"/>
    <w:bookmarkStart w:id="221" w:name="Xf7aaa23e6db151c3f8e847707190df48356cd10"/>
    <w:p>
      <w:pPr>
        <w:pStyle w:val="Heading2"/>
      </w:pPr>
      <w:r>
        <w:t xml:space="preserve">Lomuto’s Partitioning Algorithm Ex. (Step-1)</w:t>
      </w:r>
    </w:p>
    <w:p>
      <w:pPr>
        <w:pStyle w:val="CaptionedFigure"/>
      </w:pPr>
      <w:r>
        <w:drawing>
          <wp:inline>
            <wp:extent cx="5334000" cy="2471292"/>
            <wp:effectExtent b="0" l="0" r="0" t="0"/>
            <wp:docPr descr="alt:“alt” height:500px center" title="" id="218" name="Picture"/>
            <a:graphic>
              <a:graphicData uri="http://schemas.openxmlformats.org/drawingml/2006/picture">
                <pic:pic>
                  <pic:nvPicPr>
                    <pic:cNvPr descr="assets/ce100-week-3-matrix-quicksort_lomuto_ex1.drawio.svg" id="219" name="Picture"/>
                    <pic:cNvPicPr>
                      <a:picLocks noChangeArrowheads="1" noChangeAspect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7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712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alt:</w:t>
      </w:r>
      <w:r>
        <w:t xml:space="preserve">“</w:t>
      </w:r>
      <w:r>
        <w:t xml:space="preserve">alt</w:t>
      </w:r>
      <w:r>
        <w:t xml:space="preserve">”</w:t>
      </w:r>
      <w:r>
        <w:t xml:space="preserve"> </w:t>
      </w:r>
      <w:r>
        <w:t xml:space="preserve">height:500px center</w:t>
      </w:r>
    </w:p>
    <w:p>
      <w:r>
        <w:pict>
          <v:rect style="width:0;height:1.5pt" o:hralign="center" o:hrstd="t" o:hr="t"/>
        </w:pict>
      </w:r>
    </w:p>
    <w:bookmarkEnd w:id="221"/>
    <w:bookmarkStart w:id="226" w:name="X33ee5cfd52ece1ec49a98eb390591c834cf0b53"/>
    <w:p>
      <w:pPr>
        <w:pStyle w:val="Heading2"/>
      </w:pPr>
      <w:r>
        <w:t xml:space="preserve">Lomuto’s Partitioning Algorithm Ex. (Step-2)</w:t>
      </w:r>
    </w:p>
    <w:p>
      <w:pPr>
        <w:pStyle w:val="CaptionedFigure"/>
      </w:pPr>
      <w:r>
        <w:drawing>
          <wp:inline>
            <wp:extent cx="5334000" cy="2463617"/>
            <wp:effectExtent b="0" l="0" r="0" t="0"/>
            <wp:docPr descr="alt:“alt” height:500px center" title="" id="223" name="Picture"/>
            <a:graphic>
              <a:graphicData uri="http://schemas.openxmlformats.org/drawingml/2006/picture">
                <pic:pic>
                  <pic:nvPicPr>
                    <pic:cNvPr descr="assets/ce100-week-3-matrix-quicksort_lomuto_ex2.drawio.svg" id="224" name="Picture"/>
                    <pic:cNvPicPr>
                      <a:picLocks noChangeArrowheads="1" noChangeAspect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2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636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alt:</w:t>
      </w:r>
      <w:r>
        <w:t xml:space="preserve">“</w:t>
      </w:r>
      <w:r>
        <w:t xml:space="preserve">alt</w:t>
      </w:r>
      <w:r>
        <w:t xml:space="preserve">”</w:t>
      </w:r>
      <w:r>
        <w:t xml:space="preserve"> </w:t>
      </w:r>
      <w:r>
        <w:t xml:space="preserve">height:500px center</w:t>
      </w:r>
    </w:p>
    <w:p>
      <w:r>
        <w:pict>
          <v:rect style="width:0;height:1.5pt" o:hralign="center" o:hrstd="t" o:hr="t"/>
        </w:pict>
      </w:r>
    </w:p>
    <w:bookmarkEnd w:id="226"/>
    <w:bookmarkStart w:id="231" w:name="X593b46eb7cb2a8364fc2f9bd5dee1ab4bafa385"/>
    <w:p>
      <w:pPr>
        <w:pStyle w:val="Heading2"/>
      </w:pPr>
      <w:r>
        <w:t xml:space="preserve">Lomuto’s Partitioning Algorithm Ex. (Step-3)</w:t>
      </w:r>
    </w:p>
    <w:p>
      <w:pPr>
        <w:pStyle w:val="CaptionedFigure"/>
      </w:pPr>
      <w:r>
        <w:drawing>
          <wp:inline>
            <wp:extent cx="5334000" cy="2463617"/>
            <wp:effectExtent b="0" l="0" r="0" t="0"/>
            <wp:docPr descr="alt:“alt” height:500px center" title="" id="228" name="Picture"/>
            <a:graphic>
              <a:graphicData uri="http://schemas.openxmlformats.org/drawingml/2006/picture">
                <pic:pic>
                  <pic:nvPicPr>
                    <pic:cNvPr descr="assets/ce100-week-3-matrix-quicksort_lomuto_ex3.drawio.svg" id="229" name="Picture"/>
                    <pic:cNvPicPr>
                      <a:picLocks noChangeArrowheads="1" noChangeAspect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7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636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alt:</w:t>
      </w:r>
      <w:r>
        <w:t xml:space="preserve">“</w:t>
      </w:r>
      <w:r>
        <w:t xml:space="preserve">alt</w:t>
      </w:r>
      <w:r>
        <w:t xml:space="preserve">”</w:t>
      </w:r>
      <w:r>
        <w:t xml:space="preserve"> </w:t>
      </w:r>
      <w:r>
        <w:t xml:space="preserve">height:500px center</w:t>
      </w:r>
    </w:p>
    <w:p>
      <w:r>
        <w:pict>
          <v:rect style="width:0;height:1.5pt" o:hralign="center" o:hrstd="t" o:hr="t"/>
        </w:pict>
      </w:r>
    </w:p>
    <w:bookmarkEnd w:id="231"/>
    <w:bookmarkStart w:id="236" w:name="X29b70f2f3367b6052cd3574b4ae50249deba1ed"/>
    <w:p>
      <w:pPr>
        <w:pStyle w:val="Heading2"/>
      </w:pPr>
      <w:r>
        <w:t xml:space="preserve">Lomuto’s Partitioning Algorithm Ex. (Step-4)</w:t>
      </w:r>
    </w:p>
    <w:p>
      <w:pPr>
        <w:pStyle w:val="CaptionedFigure"/>
      </w:pPr>
      <w:r>
        <w:drawing>
          <wp:inline>
            <wp:extent cx="5334000" cy="2463617"/>
            <wp:effectExtent b="0" l="0" r="0" t="0"/>
            <wp:docPr descr="alt:“alt” height:500px center" title="" id="233" name="Picture"/>
            <a:graphic>
              <a:graphicData uri="http://schemas.openxmlformats.org/drawingml/2006/picture">
                <pic:pic>
                  <pic:nvPicPr>
                    <pic:cNvPr descr="assets/ce100-week-3-matrix-quicksort_lomuto_ex4.drawio.svg" id="234" name="Picture"/>
                    <pic:cNvPicPr>
                      <a:picLocks noChangeArrowheads="1" noChangeAspect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2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636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alt:</w:t>
      </w:r>
      <w:r>
        <w:t xml:space="preserve">“</w:t>
      </w:r>
      <w:r>
        <w:t xml:space="preserve">alt</w:t>
      </w:r>
      <w:r>
        <w:t xml:space="preserve">”</w:t>
      </w:r>
      <w:r>
        <w:t xml:space="preserve"> </w:t>
      </w:r>
      <w:r>
        <w:t xml:space="preserve">height:500px center</w:t>
      </w:r>
    </w:p>
    <w:p>
      <w:r>
        <w:pict>
          <v:rect style="width:0;height:1.5pt" o:hralign="center" o:hrstd="t" o:hr="t"/>
        </w:pict>
      </w:r>
    </w:p>
    <w:bookmarkEnd w:id="236"/>
    <w:bookmarkStart w:id="241" w:name="X97722b853b1f703eb502f54f69a3a2fd0243c6b"/>
    <w:p>
      <w:pPr>
        <w:pStyle w:val="Heading2"/>
      </w:pPr>
      <w:r>
        <w:t xml:space="preserve">Lomuto’s Partitioning Algorithm Ex. (Step-5)</w:t>
      </w:r>
    </w:p>
    <w:p>
      <w:pPr>
        <w:pStyle w:val="CaptionedFigure"/>
      </w:pPr>
      <w:r>
        <w:drawing>
          <wp:inline>
            <wp:extent cx="5334000" cy="2463617"/>
            <wp:effectExtent b="0" l="0" r="0" t="0"/>
            <wp:docPr descr="alt:“alt” height:500px center" title="" id="238" name="Picture"/>
            <a:graphic>
              <a:graphicData uri="http://schemas.openxmlformats.org/drawingml/2006/picture">
                <pic:pic>
                  <pic:nvPicPr>
                    <pic:cNvPr descr="assets/ce100-week-3-matrix-quicksort_lomuto_ex5.drawio.svg" id="239" name="Picture"/>
                    <pic:cNvPicPr>
                      <a:picLocks noChangeArrowheads="1" noChangeAspect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7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636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alt:</w:t>
      </w:r>
      <w:r>
        <w:t xml:space="preserve">“</w:t>
      </w:r>
      <w:r>
        <w:t xml:space="preserve">alt</w:t>
      </w:r>
      <w:r>
        <w:t xml:space="preserve">”</w:t>
      </w:r>
      <w:r>
        <w:t xml:space="preserve"> </w:t>
      </w:r>
      <w:r>
        <w:t xml:space="preserve">height:500px center</w:t>
      </w:r>
    </w:p>
    <w:p>
      <w:r>
        <w:pict>
          <v:rect style="width:0;height:1.5pt" o:hralign="center" o:hrstd="t" o:hr="t"/>
        </w:pict>
      </w:r>
    </w:p>
    <w:bookmarkEnd w:id="241"/>
    <w:bookmarkStart w:id="246" w:name="Xf4bd7444be783159548ea661e5525d3b85af395"/>
    <w:p>
      <w:pPr>
        <w:pStyle w:val="Heading2"/>
      </w:pPr>
      <w:r>
        <w:t xml:space="preserve">Lomuto’s Partitioning Algorithm Ex. (Step-6)</w:t>
      </w:r>
    </w:p>
    <w:p>
      <w:pPr>
        <w:pStyle w:val="CaptionedFigure"/>
      </w:pPr>
      <w:r>
        <w:drawing>
          <wp:inline>
            <wp:extent cx="5334000" cy="2463617"/>
            <wp:effectExtent b="0" l="0" r="0" t="0"/>
            <wp:docPr descr="alt:“alt” height:500px center" title="" id="243" name="Picture"/>
            <a:graphic>
              <a:graphicData uri="http://schemas.openxmlformats.org/drawingml/2006/picture">
                <pic:pic>
                  <pic:nvPicPr>
                    <pic:cNvPr descr="assets/ce100-week-3-matrix-quicksort_lomuto_ex6.drawio.svg" id="244" name="Picture"/>
                    <pic:cNvPicPr>
                      <a:picLocks noChangeArrowheads="1" noChangeAspect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2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636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alt:</w:t>
      </w:r>
      <w:r>
        <w:t xml:space="preserve">“</w:t>
      </w:r>
      <w:r>
        <w:t xml:space="preserve">alt</w:t>
      </w:r>
      <w:r>
        <w:t xml:space="preserve">”</w:t>
      </w:r>
      <w:r>
        <w:t xml:space="preserve"> </w:t>
      </w:r>
      <w:r>
        <w:t xml:space="preserve">height:500px center</w:t>
      </w:r>
    </w:p>
    <w:p>
      <w:r>
        <w:pict>
          <v:rect style="width:0;height:1.5pt" o:hralign="center" o:hrstd="t" o:hr="t"/>
        </w:pict>
      </w:r>
    </w:p>
    <w:bookmarkEnd w:id="246"/>
    <w:bookmarkStart w:id="251" w:name="X37e2e87efe1aaccdba16f2122092101f761e4bb"/>
    <w:p>
      <w:pPr>
        <w:pStyle w:val="Heading2"/>
      </w:pPr>
      <w:r>
        <w:t xml:space="preserve">Lomuto’s Partitioning Algorithm Ex. (Step-7)</w:t>
      </w:r>
    </w:p>
    <w:p>
      <w:pPr>
        <w:pStyle w:val="CaptionedFigure"/>
      </w:pPr>
      <w:r>
        <w:drawing>
          <wp:inline>
            <wp:extent cx="5334000" cy="2463617"/>
            <wp:effectExtent b="0" l="0" r="0" t="0"/>
            <wp:docPr descr="alt:“alt” height:550px center" title="" id="248" name="Picture"/>
            <a:graphic>
              <a:graphicData uri="http://schemas.openxmlformats.org/drawingml/2006/picture">
                <pic:pic>
                  <pic:nvPicPr>
                    <pic:cNvPr descr="assets/ce100-week-3-matrix-quicksort_lomuto_ex7.drawio.svg" id="249" name="Picture"/>
                    <pic:cNvPicPr>
                      <a:picLocks noChangeArrowheads="1" noChangeAspect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7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636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alt:</w:t>
      </w:r>
      <w:r>
        <w:t xml:space="preserve">“</w:t>
      </w:r>
      <w:r>
        <w:t xml:space="preserve">alt</w:t>
      </w:r>
      <w:r>
        <w:t xml:space="preserve">”</w:t>
      </w:r>
      <w:r>
        <w:t xml:space="preserve"> </w:t>
      </w:r>
      <w:r>
        <w:t xml:space="preserve">height:550px center</w:t>
      </w:r>
    </w:p>
    <w:p>
      <w:r>
        <w:pict>
          <v:rect style="width:0;height:1.5pt" o:hralign="center" o:hrstd="t" o:hr="t"/>
        </w:pict>
      </w:r>
    </w:p>
    <w:bookmarkEnd w:id="251"/>
    <w:bookmarkStart w:id="256" w:name="Xdd318f2fe83da34d4c9f77350dd4fa9849a42cb"/>
    <w:p>
      <w:pPr>
        <w:pStyle w:val="Heading2"/>
      </w:pPr>
      <w:r>
        <w:t xml:space="preserve">Lomuto’s Partitioning Algorithm Ex. (Step-8)</w:t>
      </w:r>
    </w:p>
    <w:p>
      <w:pPr>
        <w:pStyle w:val="CaptionedFigure"/>
      </w:pPr>
      <w:r>
        <w:drawing>
          <wp:inline>
            <wp:extent cx="5334000" cy="2463617"/>
            <wp:effectExtent b="0" l="0" r="0" t="0"/>
            <wp:docPr descr="alt:“alt” height:500px center" title="" id="253" name="Picture"/>
            <a:graphic>
              <a:graphicData uri="http://schemas.openxmlformats.org/drawingml/2006/picture">
                <pic:pic>
                  <pic:nvPicPr>
                    <pic:cNvPr descr="assets/ce100-week-3-matrix-quicksort_lomuto_ex8.drawio.svg" id="254" name="Picture"/>
                    <pic:cNvPicPr>
                      <a:picLocks noChangeArrowheads="1" noChangeAspect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2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636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alt:</w:t>
      </w:r>
      <w:r>
        <w:t xml:space="preserve">“</w:t>
      </w:r>
      <w:r>
        <w:t xml:space="preserve">alt</w:t>
      </w:r>
      <w:r>
        <w:t xml:space="preserve">”</w:t>
      </w:r>
      <w:r>
        <w:t xml:space="preserve"> </w:t>
      </w:r>
      <w:r>
        <w:t xml:space="preserve">height:500px center</w:t>
      </w:r>
    </w:p>
    <w:p>
      <w:r>
        <w:pict>
          <v:rect style="width:0;height:1.5pt" o:hralign="center" o:hrstd="t" o:hr="t"/>
        </w:pict>
      </w:r>
    </w:p>
    <w:bookmarkEnd w:id="256"/>
    <w:bookmarkStart w:id="261" w:name="Xc95f10b9381e3c510e37329127503bcb2a3e3cf"/>
    <w:p>
      <w:pPr>
        <w:pStyle w:val="Heading2"/>
      </w:pPr>
      <w:r>
        <w:t xml:space="preserve">Lomuto’s Partitioning Algorithm Ex. (Step-9)</w:t>
      </w:r>
    </w:p>
    <w:p>
      <w:pPr>
        <w:pStyle w:val="CaptionedFigure"/>
      </w:pPr>
      <w:r>
        <w:drawing>
          <wp:inline>
            <wp:extent cx="5334000" cy="2463617"/>
            <wp:effectExtent b="0" l="0" r="0" t="0"/>
            <wp:docPr descr="alt:“alt” height:500px center" title="" id="258" name="Picture"/>
            <a:graphic>
              <a:graphicData uri="http://schemas.openxmlformats.org/drawingml/2006/picture">
                <pic:pic>
                  <pic:nvPicPr>
                    <pic:cNvPr descr="assets/ce100-week-3-matrix-quicksort_lomuto_ex9.drawio.svg" id="259" name="Picture"/>
                    <pic:cNvPicPr>
                      <a:picLocks noChangeArrowheads="1" noChangeAspect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7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636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alt:</w:t>
      </w:r>
      <w:r>
        <w:t xml:space="preserve">“</w:t>
      </w:r>
      <w:r>
        <w:t xml:space="preserve">alt</w:t>
      </w:r>
      <w:r>
        <w:t xml:space="preserve">”</w:t>
      </w:r>
      <w:r>
        <w:t xml:space="preserve"> </w:t>
      </w:r>
      <w:r>
        <w:t xml:space="preserve">height:500px center</w:t>
      </w:r>
    </w:p>
    <w:p>
      <w:r>
        <w:pict>
          <v:rect style="width:0;height:1.5pt" o:hralign="center" o:hrstd="t" o:hr="t"/>
        </w:pict>
      </w:r>
    </w:p>
    <w:bookmarkEnd w:id="261"/>
    <w:bookmarkStart w:id="266" w:name="Xe73a82ad0944173332f48eb3c791de95e5ac8b2"/>
    <w:p>
      <w:pPr>
        <w:pStyle w:val="Heading2"/>
      </w:pPr>
      <w:r>
        <w:t xml:space="preserve">Lomuto’s Partitioning Algorithm Ex. (Step-10)</w:t>
      </w:r>
    </w:p>
    <w:p>
      <w:pPr>
        <w:pStyle w:val="CaptionedFigure"/>
      </w:pPr>
      <w:r>
        <w:drawing>
          <wp:inline>
            <wp:extent cx="5334000" cy="2463617"/>
            <wp:effectExtent b="0" l="0" r="0" t="0"/>
            <wp:docPr descr="alt:“alt” height:500px center" title="" id="263" name="Picture"/>
            <a:graphic>
              <a:graphicData uri="http://schemas.openxmlformats.org/drawingml/2006/picture">
                <pic:pic>
                  <pic:nvPicPr>
                    <pic:cNvPr descr="assets/ce100-week-3-matrix-quicksort_lomuto_ex10.drawio.svg" id="264" name="Picture"/>
                    <pic:cNvPicPr>
                      <a:picLocks noChangeArrowheads="1" noChangeAspect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2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636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alt:</w:t>
      </w:r>
      <w:r>
        <w:t xml:space="preserve">“</w:t>
      </w:r>
      <w:r>
        <w:t xml:space="preserve">alt</w:t>
      </w:r>
      <w:r>
        <w:t xml:space="preserve">”</w:t>
      </w:r>
      <w:r>
        <w:t xml:space="preserve"> </w:t>
      </w:r>
      <w:r>
        <w:t xml:space="preserve">height:500px center</w:t>
      </w:r>
    </w:p>
    <w:p>
      <w:r>
        <w:pict>
          <v:rect style="width:0;height:1.5pt" o:hralign="center" o:hrstd="t" o:hr="t"/>
        </w:pict>
      </w:r>
    </w:p>
    <w:bookmarkEnd w:id="266"/>
    <w:bookmarkStart w:id="271" w:name="Xbb7d7a470b478777e37040293697ad4424d9349"/>
    <w:p>
      <w:pPr>
        <w:pStyle w:val="Heading2"/>
      </w:pPr>
      <w:r>
        <w:t xml:space="preserve">Lomuto’s Partitioning Algorithm Ex. (Step-11)</w:t>
      </w:r>
    </w:p>
    <w:p>
      <w:pPr>
        <w:pStyle w:val="CaptionedFigure"/>
      </w:pPr>
      <w:r>
        <w:drawing>
          <wp:inline>
            <wp:extent cx="5334000" cy="2463617"/>
            <wp:effectExtent b="0" l="0" r="0" t="0"/>
            <wp:docPr descr="alt:“alt” height:500px center" title="" id="268" name="Picture"/>
            <a:graphic>
              <a:graphicData uri="http://schemas.openxmlformats.org/drawingml/2006/picture">
                <pic:pic>
                  <pic:nvPicPr>
                    <pic:cNvPr descr="assets/ce100-week-3-matrix-quicksort_lomuto_ex11.drawio.svg" id="269" name="Picture"/>
                    <pic:cNvPicPr>
                      <a:picLocks noChangeArrowheads="1" noChangeAspect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7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636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alt:</w:t>
      </w:r>
      <w:r>
        <w:t xml:space="preserve">“</w:t>
      </w:r>
      <w:r>
        <w:t xml:space="preserve">alt</w:t>
      </w:r>
      <w:r>
        <w:t xml:space="preserve">”</w:t>
      </w:r>
      <w:r>
        <w:t xml:space="preserve"> </w:t>
      </w:r>
      <w:r>
        <w:t xml:space="preserve">height:500px center</w:t>
      </w:r>
    </w:p>
    <w:p>
      <w:r>
        <w:pict>
          <v:rect style="width:0;height:1.5pt" o:hralign="center" o:hrstd="t" o:hr="t"/>
        </w:pict>
      </w:r>
    </w:p>
    <w:bookmarkEnd w:id="271"/>
    <w:bookmarkStart w:id="276" w:name="Xf3414467b24746a8afc9e43e35997a1723033f4"/>
    <w:p>
      <w:pPr>
        <w:pStyle w:val="Heading2"/>
      </w:pPr>
      <w:r>
        <w:t xml:space="preserve">Lomuto’s Partitioning Algorithm Ex. (Step-12)</w:t>
      </w:r>
    </w:p>
    <w:p>
      <w:pPr>
        <w:pStyle w:val="CaptionedFigure"/>
      </w:pPr>
      <w:r>
        <w:drawing>
          <wp:inline>
            <wp:extent cx="5334000" cy="2463617"/>
            <wp:effectExtent b="0" l="0" r="0" t="0"/>
            <wp:docPr descr="alt:“alt” height:500px center" title="" id="273" name="Picture"/>
            <a:graphic>
              <a:graphicData uri="http://schemas.openxmlformats.org/drawingml/2006/picture">
                <pic:pic>
                  <pic:nvPicPr>
                    <pic:cNvPr descr="assets/ce100-week-3-matrix-quicksort_lomuto_ex12.drawio.svg" id="274" name="Picture"/>
                    <pic:cNvPicPr>
                      <a:picLocks noChangeArrowheads="1" noChangeAspect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2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636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alt:</w:t>
      </w:r>
      <w:r>
        <w:t xml:space="preserve">“</w:t>
      </w:r>
      <w:r>
        <w:t xml:space="preserve">alt</w:t>
      </w:r>
      <w:r>
        <w:t xml:space="preserve">”</w:t>
      </w:r>
      <w:r>
        <w:t xml:space="preserve"> </w:t>
      </w:r>
      <w:r>
        <w:t xml:space="preserve">height:500px center</w:t>
      </w:r>
    </w:p>
    <w:p>
      <w:r>
        <w:pict>
          <v:rect style="width:0;height:1.5pt" o:hralign="center" o:hrstd="t" o:hr="t"/>
        </w:pict>
      </w:r>
    </w:p>
    <w:bookmarkEnd w:id="276"/>
    <w:bookmarkStart w:id="281" w:name="X8f28b9377309a5d498c71b5afab68a4b341c401"/>
    <w:p>
      <w:pPr>
        <w:pStyle w:val="Heading2"/>
      </w:pPr>
      <w:r>
        <w:t xml:space="preserve">Lomuto’s Partitioning Algorithm Ex. (Step-13)</w:t>
      </w:r>
    </w:p>
    <w:p>
      <w:pPr>
        <w:pStyle w:val="CaptionedFigure"/>
      </w:pPr>
      <w:r>
        <w:drawing>
          <wp:inline>
            <wp:extent cx="5334000" cy="2463617"/>
            <wp:effectExtent b="0" l="0" r="0" t="0"/>
            <wp:docPr descr="alt:“alt” height:500px center" title="" id="278" name="Picture"/>
            <a:graphic>
              <a:graphicData uri="http://schemas.openxmlformats.org/drawingml/2006/picture">
                <pic:pic>
                  <pic:nvPicPr>
                    <pic:cNvPr descr="assets/ce100-week-3-matrix-quicksort_lomuto_ex13.drawio.svg" id="279" name="Picture"/>
                    <pic:cNvPicPr>
                      <a:picLocks noChangeArrowheads="1" noChangeAspect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7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636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alt:</w:t>
      </w:r>
      <w:r>
        <w:t xml:space="preserve">“</w:t>
      </w:r>
      <w:r>
        <w:t xml:space="preserve">alt</w:t>
      </w:r>
      <w:r>
        <w:t xml:space="preserve">”</w:t>
      </w:r>
      <w:r>
        <w:t xml:space="preserve"> </w:t>
      </w:r>
      <w:r>
        <w:t xml:space="preserve">height:500px center</w:t>
      </w:r>
    </w:p>
    <w:p>
      <w:r>
        <w:pict>
          <v:rect style="width:0;height:1.5pt" o:hralign="center" o:hrstd="t" o:hr="t"/>
        </w:pict>
      </w:r>
    </w:p>
    <w:bookmarkEnd w:id="281"/>
    <w:bookmarkStart w:id="286" w:name="Xbe9287b238271bf2a220a34d1ec5f377bfc2f45"/>
    <w:p>
      <w:pPr>
        <w:pStyle w:val="Heading2"/>
      </w:pPr>
      <w:r>
        <w:t xml:space="preserve">Lomuto’s Partitioning Algorithm Ex. (Step-14)</w:t>
      </w:r>
    </w:p>
    <w:p>
      <w:pPr>
        <w:pStyle w:val="CaptionedFigure"/>
      </w:pPr>
      <w:r>
        <w:drawing>
          <wp:inline>
            <wp:extent cx="5334000" cy="2463617"/>
            <wp:effectExtent b="0" l="0" r="0" t="0"/>
            <wp:docPr descr="alt:“alt” height:500px center" title="" id="283" name="Picture"/>
            <a:graphic>
              <a:graphicData uri="http://schemas.openxmlformats.org/drawingml/2006/picture">
                <pic:pic>
                  <pic:nvPicPr>
                    <pic:cNvPr descr="assets/ce100-week-3-matrix-quicksort_lomuto_ex14.drawio.svg" id="284" name="Picture"/>
                    <pic:cNvPicPr>
                      <a:picLocks noChangeArrowheads="1" noChangeAspect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2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636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alt:</w:t>
      </w:r>
      <w:r>
        <w:t xml:space="preserve">“</w:t>
      </w:r>
      <w:r>
        <w:t xml:space="preserve">alt</w:t>
      </w:r>
      <w:r>
        <w:t xml:space="preserve">”</w:t>
      </w:r>
      <w:r>
        <w:t xml:space="preserve"> </w:t>
      </w:r>
      <w:r>
        <w:t xml:space="preserve">height:500px center</w:t>
      </w:r>
    </w:p>
    <w:p>
      <w:r>
        <w:pict>
          <v:rect style="width:0;height:1.5pt" o:hralign="center" o:hrstd="t" o:hr="t"/>
        </w:pict>
      </w:r>
    </w:p>
    <w:bookmarkEnd w:id="286"/>
    <w:bookmarkStart w:id="291" w:name="X24e5e9deed34f06c3811ded8201dffc5547e742"/>
    <w:p>
      <w:pPr>
        <w:pStyle w:val="Heading2"/>
      </w:pPr>
      <w:r>
        <w:t xml:space="preserve">Lomuto’s Partitioning Algorithm Ex. (Step-15)</w:t>
      </w:r>
    </w:p>
    <w:p>
      <w:pPr>
        <w:pStyle w:val="CaptionedFigure"/>
      </w:pPr>
      <w:r>
        <w:drawing>
          <wp:inline>
            <wp:extent cx="5334000" cy="2463617"/>
            <wp:effectExtent b="0" l="0" r="0" t="0"/>
            <wp:docPr descr="alt:“alt” height:500px center" title="" id="288" name="Picture"/>
            <a:graphic>
              <a:graphicData uri="http://schemas.openxmlformats.org/drawingml/2006/picture">
                <pic:pic>
                  <pic:nvPicPr>
                    <pic:cNvPr descr="assets/ce100-week-3-matrix-quicksort_lomuto_ex15.drawio.svg" id="289" name="Picture"/>
                    <pic:cNvPicPr>
                      <a:picLocks noChangeArrowheads="1" noChangeAspect="1"/>
                    </pic:cNvPicPr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7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636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alt:</w:t>
      </w:r>
      <w:r>
        <w:t xml:space="preserve">“</w:t>
      </w:r>
      <w:r>
        <w:t xml:space="preserve">alt</w:t>
      </w:r>
      <w:r>
        <w:t xml:space="preserve">”</w:t>
      </w:r>
      <w:r>
        <w:t xml:space="preserve"> </w:t>
      </w:r>
      <w:r>
        <w:t xml:space="preserve">height:500px center</w:t>
      </w:r>
    </w:p>
    <w:p>
      <w:r>
        <w:pict>
          <v:rect style="width:0;height:1.5pt" o:hralign="center" o:hrstd="t" o:hr="t"/>
        </w:pict>
      </w:r>
    </w:p>
    <w:bookmarkEnd w:id="291"/>
    <w:bookmarkStart w:id="296" w:name="Xd910a4ff2b6a30a5ac3d1a54905d8d9a8aa41e0"/>
    <w:p>
      <w:pPr>
        <w:pStyle w:val="Heading2"/>
      </w:pPr>
      <w:r>
        <w:t xml:space="preserve">Quicksort with Lomuto’s Partitioning Algorithm</w:t>
      </w:r>
    </w:p>
    <w:p>
      <w:pPr>
        <w:pStyle w:val="SourceCode"/>
      </w:pPr>
      <w:r>
        <w:rPr>
          <w:rStyle w:val="FunctionTok"/>
        </w:rPr>
        <w:t xml:space="preserve">QUICKSORT</w:t>
      </w:r>
      <w:r>
        <w:rPr>
          <w:rStyle w:val="NormalTok"/>
        </w:rPr>
        <w:t xml:space="preserve"> (A, p, r)</w:t>
      </w:r>
      <w:r>
        <w:br/>
      </w:r>
      <w:r>
        <w:rPr>
          <w:rStyle w:val="NormalTok"/>
        </w:rPr>
        <w:t xml:space="preserve">  </w:t>
      </w:r>
      <w:r>
        <w:rPr>
          <w:rStyle w:val="ControlFlowTok"/>
        </w:rPr>
        <w:t xml:space="preserve">if</w:t>
      </w:r>
      <w:r>
        <w:rPr>
          <w:rStyle w:val="NormalTok"/>
        </w:rPr>
        <w:t xml:space="preserve"> p </w:t>
      </w:r>
      <w:r>
        <w:rPr>
          <w:rStyle w:val="SpecialCharTok"/>
        </w:rPr>
        <w:t xml:space="preserve">&lt;</w:t>
      </w:r>
      <w:r>
        <w:rPr>
          <w:rStyle w:val="NormalTok"/>
        </w:rPr>
        <w:t xml:space="preserve"> r then</w:t>
      </w:r>
      <w:r>
        <w:br/>
      </w:r>
      <w:r>
        <w:rPr>
          <w:rStyle w:val="NormalTok"/>
        </w:rPr>
        <w:t xml:space="preserve">    q </w:t>
      </w:r>
      <w:r>
        <w:rPr>
          <w:rStyle w:val="OtherTok"/>
        </w:rPr>
        <w:t xml:space="preserve">=</w:t>
      </w:r>
      <w:r>
        <w:rPr>
          <w:rStyle w:val="NormalTok"/>
        </w:rPr>
        <w:t xml:space="preserve"> L</w:t>
      </w:r>
      <w:r>
        <w:rPr>
          <w:rStyle w:val="SpecialCharTok"/>
        </w:rPr>
        <w:t xml:space="preserve">-</w:t>
      </w:r>
      <w:r>
        <w:rPr>
          <w:rStyle w:val="FunctionTok"/>
        </w:rPr>
        <w:t xml:space="preserve">PARTITION</w:t>
      </w:r>
      <w:r>
        <w:rPr>
          <w:rStyle w:val="NormalTok"/>
        </w:rPr>
        <w:t xml:space="preserve">(A, p, r)</w:t>
      </w:r>
      <w:r>
        <w:br/>
      </w:r>
      <w:r>
        <w:rPr>
          <w:rStyle w:val="NormalTok"/>
        </w:rPr>
        <w:t xml:space="preserve">    </w:t>
      </w:r>
      <w:r>
        <w:rPr>
          <w:rStyle w:val="FunctionTok"/>
        </w:rPr>
        <w:t xml:space="preserve">QUICKSORT</w:t>
      </w:r>
      <w:r>
        <w:rPr>
          <w:rStyle w:val="NormalTok"/>
        </w:rPr>
        <w:t xml:space="preserve">(A, p, q 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)</w:t>
      </w:r>
      <w:r>
        <w:br/>
      </w:r>
      <w:r>
        <w:rPr>
          <w:rStyle w:val="NormalTok"/>
        </w:rPr>
        <w:t xml:space="preserve">    </w:t>
      </w:r>
      <w:r>
        <w:rPr>
          <w:rStyle w:val="FunctionTok"/>
        </w:rPr>
        <w:t xml:space="preserve">QUICKSORT</w:t>
      </w:r>
      <w:r>
        <w:rPr>
          <w:rStyle w:val="NormalTok"/>
        </w:rPr>
        <w:t xml:space="preserve">(A, q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, r)</w:t>
      </w:r>
      <w:r>
        <w:br/>
      </w:r>
      <w:r>
        <w:rPr>
          <w:rStyle w:val="NormalTok"/>
        </w:rPr>
        <w:t xml:space="preserve">  endif</w:t>
      </w:r>
    </w:p>
    <w:p>
      <w:pPr>
        <w:pStyle w:val="FirstParagraph"/>
      </w:pPr>
      <w:r>
        <w:t xml:space="preserve">Initial invocation:</w:t>
      </w:r>
      <w:r>
        <w:t xml:space="preserve"> </w:t>
      </w:r>
      <w:r>
        <w:rPr>
          <w:rStyle w:val="VerbatimChar"/>
        </w:rPr>
        <w:t xml:space="preserve">QUICKSORT(A,1,n)</w:t>
      </w:r>
    </w:p>
    <w:p>
      <w:pPr>
        <w:pStyle w:val="CaptionedFigure"/>
      </w:pPr>
      <w:r>
        <w:drawing>
          <wp:inline>
            <wp:extent cx="5334000" cy="865229"/>
            <wp:effectExtent b="0" l="0" r="0" t="0"/>
            <wp:docPr descr="alt:“alt” height:150px center" title="" id="293" name="Picture"/>
            <a:graphic>
              <a:graphicData uri="http://schemas.openxmlformats.org/drawingml/2006/picture">
                <pic:pic>
                  <pic:nvPicPr>
                    <pic:cNvPr descr="assets/ce100-week-3-matrix-quicksort_lomuto_arr.drawio.svg" id="294" name="Picture"/>
                    <pic:cNvPicPr>
                      <a:picLocks noChangeArrowheads="1" noChangeAspect="1"/>
                    </pic:cNvPicPr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92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6522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alt:</w:t>
      </w:r>
      <w:r>
        <w:t xml:space="preserve">“</w:t>
      </w:r>
      <w:r>
        <w:t xml:space="preserve">alt</w:t>
      </w:r>
      <w:r>
        <w:t xml:space="preserve">”</w:t>
      </w:r>
      <w:r>
        <w:t xml:space="preserve"> </w:t>
      </w:r>
      <w:r>
        <w:t xml:space="preserve">height:150px center</w:t>
      </w:r>
    </w:p>
    <w:p>
      <w:r>
        <w:pict>
          <v:rect style="width:0;height:1.5pt" o:hralign="center" o:hrstd="t" o:hr="t"/>
        </w:pict>
      </w:r>
    </w:p>
    <w:bookmarkEnd w:id="296"/>
    <w:bookmarkStart w:id="297" w:name="X698bb20072aaba7fb55d2588f2123b2ce58cef1"/>
    <w:p>
      <w:pPr>
        <w:pStyle w:val="Heading2"/>
      </w:pPr>
      <w:r>
        <w:t xml:space="preserve">Comparison of Hoare’s &amp; Lomuto’s Algorithms (1)</w:t>
      </w:r>
    </w:p>
    <w:p>
      <w:pPr>
        <w:numPr>
          <w:ilvl w:val="0"/>
          <w:numId w:val="1075"/>
        </w:numPr>
        <w:pStyle w:val="Compact"/>
      </w:pPr>
      <w:r>
        <w:t xml:space="preserve">Notation:</w:t>
      </w:r>
      <w:r>
        <w:t xml:space="preserve"> </w:t>
      </w:r>
      <m:oMath>
        <m:r>
          <m:t>n</m:t>
        </m:r>
        <m:r>
          <m:rPr>
            <m:sty m:val="p"/>
          </m:rPr>
          <m:t>=</m:t>
        </m:r>
        <m:r>
          <m:t>r</m:t>
        </m:r>
        <m:r>
          <m:rPr>
            <m:sty m:val="p"/>
          </m:rPr>
          <m:t>−</m:t>
        </m:r>
        <m:r>
          <m:t>p</m:t>
        </m:r>
        <m:r>
          <m:rPr>
            <m:sty m:val="p"/>
          </m:rPr>
          <m:t>+</m:t>
        </m:r>
        <m:r>
          <m:t>1</m:t>
        </m:r>
      </m:oMath>
    </w:p>
    <w:p>
      <w:pPr>
        <w:numPr>
          <w:ilvl w:val="1"/>
          <w:numId w:val="1076"/>
        </w:numPr>
        <w:pStyle w:val="Compact"/>
      </w:pPr>
      <m:oMath>
        <m:r>
          <m:t>p</m:t>
        </m:r>
        <m:r>
          <m:t>i</m:t>
        </m:r>
        <m:r>
          <m:t>v</m:t>
        </m:r>
        <m:r>
          <m:t>o</m:t>
        </m:r>
        <m:r>
          <m:t>t</m:t>
        </m:r>
        <m:r>
          <m:rPr>
            <m:sty m:val="p"/>
          </m:rPr>
          <m:t>=</m:t>
        </m:r>
        <m:r>
          <m:t>A</m:t>
        </m:r>
        <m:d>
          <m:dPr>
            <m:begChr m:val="["/>
            <m:endChr m:val="]"/>
            <m:sepChr m:val=""/>
            <m:grow/>
          </m:dPr>
          <m:e>
            <m:r>
              <m:t>p</m:t>
            </m:r>
          </m:e>
        </m:d>
      </m:oMath>
      <w:r>
        <w:t xml:space="preserve"> </w:t>
      </w:r>
      <w:r>
        <w:t xml:space="preserve">(</w:t>
      </w:r>
      <w:r>
        <w:rPr>
          <w:iCs/>
          <w:i/>
        </w:rPr>
        <w:t xml:space="preserve">Hoare</w:t>
      </w:r>
      <w:r>
        <w:t xml:space="preserve">)</w:t>
      </w:r>
    </w:p>
    <w:p>
      <w:pPr>
        <w:numPr>
          <w:ilvl w:val="1"/>
          <w:numId w:val="1076"/>
        </w:numPr>
        <w:pStyle w:val="Compact"/>
      </w:pPr>
      <m:oMath>
        <m:r>
          <m:t>p</m:t>
        </m:r>
        <m:r>
          <m:t>i</m:t>
        </m:r>
        <m:r>
          <m:t>v</m:t>
        </m:r>
        <m:r>
          <m:t>o</m:t>
        </m:r>
        <m:r>
          <m:t>t</m:t>
        </m:r>
        <m:r>
          <m:rPr>
            <m:sty m:val="p"/>
          </m:rPr>
          <m:t>=</m:t>
        </m:r>
        <m:r>
          <m:t>A</m:t>
        </m:r>
        <m:d>
          <m:dPr>
            <m:begChr m:val="["/>
            <m:endChr m:val="]"/>
            <m:sepChr m:val=""/>
            <m:grow/>
          </m:dPr>
          <m:e>
            <m:r>
              <m:t>r</m:t>
            </m:r>
          </m:e>
        </m:d>
      </m:oMath>
      <w:r>
        <w:t xml:space="preserve"> </w:t>
      </w:r>
      <w:r>
        <w:t xml:space="preserve">(</w:t>
      </w:r>
      <w:r>
        <w:rPr>
          <w:iCs/>
          <w:i/>
        </w:rPr>
        <w:t xml:space="preserve">Lomuto</w:t>
      </w:r>
      <w:r>
        <w:t xml:space="preserve">)</w:t>
      </w:r>
    </w:p>
    <w:p>
      <w:pPr>
        <w:numPr>
          <w:ilvl w:val="0"/>
          <w:numId w:val="1075"/>
        </w:numPr>
        <w:pStyle w:val="Compact"/>
      </w:pPr>
      <m:oMath>
        <m:r>
          <m:rPr>
            <m:sty m:val="p"/>
          </m:rPr>
          <m:t>#</m:t>
        </m:r>
      </m:oMath>
      <w:r>
        <w:rPr>
          <w:bCs/>
          <w:b/>
        </w:rPr>
        <w:t xml:space="preserve"> </w:t>
      </w:r>
      <w:r>
        <w:rPr>
          <w:bCs/>
          <w:b/>
        </w:rPr>
        <w:t xml:space="preserve">of element exchanges:</w:t>
      </w:r>
      <w:r>
        <w:rPr>
          <w:bCs/>
          <w:b/>
        </w:rPr>
        <w:t xml:space="preserve"> </w:t>
      </w:r>
      <m:oMath>
        <m:r>
          <m:t>e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</m:e>
        </m:d>
      </m:oMath>
    </w:p>
    <w:p>
      <w:pPr>
        <w:numPr>
          <w:ilvl w:val="1"/>
          <w:numId w:val="1077"/>
        </w:numPr>
        <w:pStyle w:val="Compact"/>
      </w:pPr>
      <w:r>
        <w:t xml:space="preserve">Hoare:</w:t>
      </w:r>
      <w:r>
        <w:t xml:space="preserve"> </w:t>
      </w:r>
      <m:oMath>
        <m:r>
          <m:t>0</m:t>
        </m:r>
        <m:r>
          <m:rPr>
            <m:sty m:val="p"/>
          </m:rPr>
          <m:t>≥</m:t>
        </m:r>
        <m:r>
          <m:t>e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</m:e>
        </m:d>
        <m:r>
          <m:rPr>
            <m:sty m:val="p"/>
          </m:rPr>
          <m:t>≥</m:t>
        </m:r>
        <m:r>
          <m:rPr>
            <m:sty m:val="p"/>
          </m:rPr>
          <m:t>⌊</m:t>
        </m:r>
        <m:f>
          <m:fPr>
            <m:type m:val="bar"/>
          </m:fPr>
          <m:num>
            <m:r>
              <m:t>n</m:t>
            </m:r>
          </m:num>
          <m:den>
            <m:r>
              <m:t>2</m:t>
            </m:r>
          </m:den>
        </m:f>
        <m:r>
          <m:rPr>
            <m:sty m:val="p"/>
          </m:rPr>
          <m:t>⌋</m:t>
        </m:r>
      </m:oMath>
    </w:p>
    <w:p>
      <w:pPr>
        <w:numPr>
          <w:ilvl w:val="2"/>
          <w:numId w:val="1078"/>
        </w:numPr>
        <w:pStyle w:val="Compact"/>
      </w:pPr>
      <w:r>
        <w:rPr>
          <w:bCs/>
          <w:b/>
        </w:rPr>
        <w:t xml:space="preserve">Best</w:t>
      </w:r>
      <w:r>
        <w:t xml:space="preserve">:</w:t>
      </w:r>
      <w:r>
        <w:t xml:space="preserve"> </w:t>
      </w:r>
      <m:oMath>
        <m:r>
          <m:t>k</m:t>
        </m:r>
        <m:r>
          <m:rPr>
            <m:sty m:val="p"/>
          </m:rPr>
          <m:t>=</m:t>
        </m:r>
        <m:r>
          <m:t>1</m:t>
        </m:r>
      </m:oMath>
      <w:r>
        <w:t xml:space="preserve"> </w:t>
      </w:r>
      <w:r>
        <w:t xml:space="preserve">with</w:t>
      </w:r>
      <w:r>
        <w:t xml:space="preserve"> </w:t>
      </w:r>
      <m:oMath>
        <m:sSub>
          <m:e>
            <m:r>
              <m:t>i</m:t>
            </m:r>
          </m:e>
          <m:sub>
            <m:r>
              <m:t>1</m:t>
            </m:r>
          </m:sub>
        </m:sSub>
        <m:r>
          <m:rPr>
            <m:sty m:val="p"/>
          </m:rPr>
          <m:t>=</m:t>
        </m:r>
        <m:sSub>
          <m:e>
            <m:r>
              <m:t>j</m:t>
            </m:r>
          </m:e>
          <m:sub>
            <m:r>
              <m:t>1</m:t>
            </m:r>
          </m:sub>
        </m:sSub>
        <m:r>
          <m:rPr>
            <m:sty m:val="p"/>
          </m:rPr>
          <m:t>=</m:t>
        </m:r>
        <m:r>
          <m:t>p</m:t>
        </m:r>
      </m:oMath>
      <w:r>
        <w:t xml:space="preserve"> </w:t>
      </w:r>
      <w:r>
        <w:t xml:space="preserve">(i.e.,</w:t>
      </w:r>
      <w:r>
        <w:t xml:space="preserve"> </w:t>
      </w:r>
      <m:oMath>
        <m:r>
          <m:t>A</m:t>
        </m:r>
        <m:d>
          <m:dPr>
            <m:begChr m:val="["/>
            <m:endChr m:val="]"/>
            <m:sepChr m:val=""/>
            <m:grow/>
          </m:dPr>
          <m:e>
            <m:r>
              <m:t>p</m:t>
            </m:r>
            <m:r>
              <m:rPr>
                <m:sty m:val="p"/>
              </m:rPr>
              <m:t>+</m:t>
            </m:r>
            <m:r>
              <m:t>1</m:t>
            </m:r>
            <m:r>
              <m:rPr>
                <m:sty m:val="p"/>
              </m:rPr>
              <m:t>…</m:t>
            </m:r>
            <m:r>
              <m:t>r</m:t>
            </m:r>
          </m:e>
        </m:d>
        <m:r>
          <m:rPr>
            <m:sty m:val="p"/>
          </m:rPr>
          <m:t>&gt;</m:t>
        </m:r>
        <m:r>
          <m:t>p</m:t>
        </m:r>
        <m:r>
          <m:t>i</m:t>
        </m:r>
        <m:r>
          <m:t>v</m:t>
        </m:r>
        <m:r>
          <m:t>o</m:t>
        </m:r>
        <m:r>
          <m:t>t</m:t>
        </m:r>
      </m:oMath>
      <w:r>
        <w:t xml:space="preserve">)</w:t>
      </w:r>
    </w:p>
    <w:p>
      <w:pPr>
        <w:numPr>
          <w:ilvl w:val="2"/>
          <w:numId w:val="1078"/>
        </w:numPr>
        <w:pStyle w:val="Compact"/>
      </w:pPr>
      <w:r>
        <w:rPr>
          <w:bCs/>
          <w:b/>
        </w:rPr>
        <w:t xml:space="preserve">Worst</w:t>
      </w:r>
      <w:r>
        <w:t xml:space="preserve">:</w:t>
      </w:r>
      <w:r>
        <w:t xml:space="preserve"> </w:t>
      </w:r>
      <m:oMath>
        <m:r>
          <m:t>A</m:t>
        </m:r>
        <m:d>
          <m:dPr>
            <m:begChr m:val="["/>
            <m:endChr m:val="]"/>
            <m:sepChr m:val=""/>
            <m:grow/>
          </m:dPr>
          <m:e>
            <m:r>
              <m:t>p</m:t>
            </m:r>
            <m:r>
              <m:rPr>
                <m:sty m:val="p"/>
              </m:rPr>
              <m:t>+</m:t>
            </m:r>
            <m:r>
              <m:t>1</m:t>
            </m:r>
            <m:r>
              <m:rPr>
                <m:sty m:val="p"/>
              </m:rPr>
              <m:t>…</m:t>
            </m:r>
            <m:r>
              <m:t>p</m:t>
            </m:r>
            <m:r>
              <m:rPr>
                <m:sty m:val="p"/>
              </m:rPr>
              <m:t>+</m:t>
            </m:r>
            <m:r>
              <m:rPr>
                <m:sty m:val="p"/>
              </m:rPr>
              <m:t>⌊</m:t>
            </m:r>
            <m:f>
              <m:fPr>
                <m:type m:val="bar"/>
              </m:fPr>
              <m:num>
                <m:r>
                  <m:t>n</m:t>
                </m:r>
              </m:num>
              <m:den>
                <m:r>
                  <m:t>2</m:t>
                </m:r>
              </m:den>
            </m:f>
            <m:r>
              <m:rPr>
                <m:sty m:val="p"/>
              </m:rPr>
              <m:t>⌋</m:t>
            </m:r>
            <m:r>
              <m:rPr>
                <m:sty m:val="p"/>
              </m:rPr>
              <m:t>−</m:t>
            </m:r>
            <m:r>
              <m:t>1</m:t>
            </m:r>
          </m:e>
        </m:d>
        <m:r>
          <m:rPr>
            <m:sty m:val="p"/>
          </m:rPr>
          <m:t>≥</m:t>
        </m:r>
        <m:r>
          <m:t>p</m:t>
        </m:r>
        <m:r>
          <m:t>i</m:t>
        </m:r>
        <m:r>
          <m:t>v</m:t>
        </m:r>
        <m:r>
          <m:t>o</m:t>
        </m:r>
        <m:r>
          <m:t>t</m:t>
        </m:r>
        <m:r>
          <m:rPr>
            <m:sty m:val="p"/>
          </m:rPr>
          <m:t>≥</m:t>
        </m:r>
        <m:r>
          <m:t>A</m:t>
        </m:r>
        <m:d>
          <m:dPr>
            <m:begChr m:val="["/>
            <m:endChr m:val="]"/>
            <m:sepChr m:val=""/>
            <m:grow/>
          </m:dPr>
          <m:e>
            <m:r>
              <m:t>p</m:t>
            </m:r>
            <m:r>
              <m:rPr>
                <m:sty m:val="p"/>
              </m:rPr>
              <m:t>+</m:t>
            </m:r>
            <m:r>
              <m:rPr>
                <m:sty m:val="p"/>
              </m:rPr>
              <m:t>⌈</m:t>
            </m:r>
            <m:f>
              <m:fPr>
                <m:type m:val="bar"/>
              </m:fPr>
              <m:num>
                <m:r>
                  <m:t>n</m:t>
                </m:r>
              </m:num>
              <m:den>
                <m:r>
                  <m:t>2</m:t>
                </m:r>
              </m:den>
            </m:f>
            <m:r>
              <m:rPr>
                <m:sty m:val="p"/>
              </m:rPr>
              <m:t>⌉</m:t>
            </m:r>
            <m:r>
              <m:rPr>
                <m:sty m:val="p"/>
              </m:rPr>
              <m:t>…</m:t>
            </m:r>
            <m:r>
              <m:t>r</m:t>
            </m:r>
          </m:e>
        </m:d>
      </m:oMath>
    </w:p>
    <w:p>
      <w:pPr>
        <w:numPr>
          <w:ilvl w:val="1"/>
          <w:numId w:val="1077"/>
        </w:numPr>
        <w:pStyle w:val="Compact"/>
      </w:pPr>
      <w:r>
        <w:t xml:space="preserve">Lomuto :</w:t>
      </w:r>
      <w:r>
        <w:t xml:space="preserve"> </w:t>
      </w:r>
      <m:oMath>
        <m:r>
          <m:t>1</m:t>
        </m:r>
        <m:r>
          <m:rPr>
            <m:sty m:val="p"/>
          </m:rPr>
          <m:t>≤</m:t>
        </m:r>
        <m:r>
          <m:t>e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</m:e>
        </m:d>
        <m:r>
          <m:rPr>
            <m:sty m:val="p"/>
          </m:rPr>
          <m:t>≤</m:t>
        </m:r>
        <m:r>
          <m:t>n</m:t>
        </m:r>
      </m:oMath>
    </w:p>
    <w:p>
      <w:pPr>
        <w:numPr>
          <w:ilvl w:val="2"/>
          <w:numId w:val="1079"/>
        </w:numPr>
        <w:pStyle w:val="Compact"/>
      </w:pPr>
      <w:r>
        <w:rPr>
          <w:bCs/>
          <w:b/>
        </w:rPr>
        <w:t xml:space="preserve">Best</w:t>
      </w:r>
      <w:r>
        <w:t xml:space="preserve">:</w:t>
      </w:r>
      <w:r>
        <w:t xml:space="preserve"> </w:t>
      </w:r>
      <m:oMath>
        <m:r>
          <m:t>A</m:t>
        </m:r>
        <m:d>
          <m:dPr>
            <m:begChr m:val="["/>
            <m:endChr m:val="]"/>
            <m:sepChr m:val=""/>
            <m:grow/>
          </m:dPr>
          <m:e>
            <m:r>
              <m:t>p</m:t>
            </m:r>
            <m:r>
              <m:rPr>
                <m:sty m:val="p"/>
              </m:rPr>
              <m:t>…</m:t>
            </m:r>
            <m:r>
              <m:t>r</m:t>
            </m:r>
            <m:r>
              <m:rPr>
                <m:sty m:val="p"/>
              </m:rPr>
              <m:t>−</m:t>
            </m:r>
            <m:r>
              <m:t>1</m:t>
            </m:r>
          </m:e>
        </m:d>
        <m:r>
          <m:rPr>
            <m:sty m:val="p"/>
          </m:rPr>
          <m:t>&gt;</m:t>
        </m:r>
        <m:r>
          <m:t>p</m:t>
        </m:r>
        <m:r>
          <m:t>i</m:t>
        </m:r>
        <m:r>
          <m:t>v</m:t>
        </m:r>
        <m:r>
          <m:t>o</m:t>
        </m:r>
        <m:r>
          <m:t>t</m:t>
        </m:r>
      </m:oMath>
    </w:p>
    <w:p>
      <w:pPr>
        <w:numPr>
          <w:ilvl w:val="2"/>
          <w:numId w:val="1079"/>
        </w:numPr>
        <w:pStyle w:val="Compact"/>
      </w:pPr>
      <w:r>
        <w:rPr>
          <w:bCs/>
          <w:b/>
        </w:rPr>
        <w:t xml:space="preserve">Worst</w:t>
      </w:r>
      <w:r>
        <w:t xml:space="preserve">:</w:t>
      </w:r>
      <w:r>
        <w:t xml:space="preserve"> </w:t>
      </w:r>
      <m:oMath>
        <m:r>
          <m:t>A</m:t>
        </m:r>
        <m:d>
          <m:dPr>
            <m:begChr m:val="["/>
            <m:endChr m:val="]"/>
            <m:sepChr m:val=""/>
            <m:grow/>
          </m:dPr>
          <m:e>
            <m:r>
              <m:t>p</m:t>
            </m:r>
            <m:r>
              <m:rPr>
                <m:sty m:val="p"/>
              </m:rPr>
              <m:t>…</m:t>
            </m:r>
            <m:r>
              <m:t>r</m:t>
            </m:r>
            <m:r>
              <m:rPr>
                <m:sty m:val="p"/>
              </m:rPr>
              <m:t>−</m:t>
            </m:r>
            <m:r>
              <m:t>1</m:t>
            </m:r>
          </m:e>
        </m:d>
        <m:r>
          <m:rPr>
            <m:sty m:val="p"/>
          </m:rPr>
          <m:t>≤</m:t>
        </m:r>
        <m:r>
          <m:t>p</m:t>
        </m:r>
        <m:r>
          <m:t>i</m:t>
        </m:r>
        <m:r>
          <m:t>v</m:t>
        </m:r>
        <m:r>
          <m:t>o</m:t>
        </m:r>
        <m:r>
          <m:t>t</m:t>
        </m:r>
      </m:oMath>
    </w:p>
    <w:p>
      <w:r>
        <w:pict>
          <v:rect style="width:0;height:1.5pt" o:hralign="center" o:hrstd="t" o:hr="t"/>
        </w:pict>
      </w:r>
    </w:p>
    <w:bookmarkEnd w:id="297"/>
    <w:bookmarkStart w:id="298" w:name="Xea3018e39c7c5116914465638e76d041b27ecbd"/>
    <w:p>
      <w:pPr>
        <w:pStyle w:val="Heading2"/>
      </w:pPr>
      <w:r>
        <w:t xml:space="preserve">Comparison of Hoare’s &amp; Lomuto’s Algorithms (2)</w:t>
      </w:r>
    </w:p>
    <w:p>
      <w:pPr>
        <w:numPr>
          <w:ilvl w:val="0"/>
          <w:numId w:val="1080"/>
        </w:numPr>
      </w:pPr>
      <m:oMath>
        <m:r>
          <m:rPr>
            <m:sty m:val="p"/>
          </m:rPr>
          <m:t>#</m:t>
        </m:r>
      </m:oMath>
      <w:r>
        <w:rPr>
          <w:bCs/>
          <w:b/>
        </w:rPr>
        <w:t xml:space="preserve"> </w:t>
      </w:r>
      <w:r>
        <w:rPr>
          <w:bCs/>
          <w:b/>
        </w:rPr>
        <w:t xml:space="preserve">of element comparisons:</w:t>
      </w:r>
      <w:r>
        <w:rPr>
          <w:bCs/>
          <w:b/>
        </w:rPr>
        <w:t xml:space="preserve"> </w:t>
      </w:r>
      <m:oMath>
        <m:sSub>
          <m:e>
            <m:r>
              <m:t>c</m:t>
            </m:r>
          </m:e>
          <m:sub>
            <m:r>
              <m:t>e</m:t>
            </m:r>
          </m:sub>
        </m:sSub>
        <m:d>
          <m:dPr>
            <m:begChr m:val="("/>
            <m:endChr m:val=")"/>
            <m:sepChr m:val=""/>
            <m:grow/>
          </m:dPr>
          <m:e>
            <m:r>
              <m:t>n</m:t>
            </m:r>
          </m:e>
        </m:d>
      </m:oMath>
    </w:p>
    <w:p>
      <w:pPr>
        <w:numPr>
          <w:ilvl w:val="1"/>
          <w:numId w:val="1081"/>
        </w:numPr>
        <w:pStyle w:val="Compact"/>
      </w:pPr>
      <w:r>
        <w:rPr>
          <w:bCs/>
          <w:b/>
        </w:rPr>
        <w:t xml:space="preserve">Hoare</w:t>
      </w:r>
      <w:r>
        <w:t xml:space="preserve">:</w:t>
      </w:r>
      <w:r>
        <w:t xml:space="preserve"> </w:t>
      </w:r>
      <m:oMath>
        <m:r>
          <m:t>n</m:t>
        </m:r>
        <m:r>
          <m:rPr>
            <m:sty m:val="p"/>
          </m:rPr>
          <m:t>+</m:t>
        </m:r>
        <m:r>
          <m:t>1</m:t>
        </m:r>
        <m:r>
          <m:rPr>
            <m:sty m:val="p"/>
          </m:rPr>
          <m:t>≤</m:t>
        </m:r>
        <m:sSub>
          <m:e>
            <m:r>
              <m:t>c</m:t>
            </m:r>
          </m:e>
          <m:sub>
            <m:r>
              <m:t>e</m:t>
            </m:r>
          </m:sub>
        </m:sSub>
        <m:d>
          <m:dPr>
            <m:begChr m:val="("/>
            <m:endChr m:val=")"/>
            <m:sepChr m:val=""/>
            <m:grow/>
          </m:dPr>
          <m:e>
            <m:r>
              <m:t>n</m:t>
            </m:r>
          </m:e>
        </m:d>
        <m:r>
          <m:rPr>
            <m:sty m:val="p"/>
          </m:rPr>
          <m:t>≤</m:t>
        </m:r>
        <m:r>
          <m:t>n</m:t>
        </m:r>
        <m:r>
          <m:rPr>
            <m:sty m:val="p"/>
          </m:rPr>
          <m:t>+</m:t>
        </m:r>
        <m:r>
          <m:t>2</m:t>
        </m:r>
      </m:oMath>
    </w:p>
    <w:p>
      <w:pPr>
        <w:numPr>
          <w:ilvl w:val="2"/>
          <w:numId w:val="1082"/>
        </w:numPr>
        <w:pStyle w:val="Compact"/>
      </w:pPr>
      <w:r>
        <w:rPr>
          <w:bCs/>
          <w:b/>
        </w:rPr>
        <w:t xml:space="preserve">Best</w:t>
      </w:r>
      <w:r>
        <w:t xml:space="preserve">:</w:t>
      </w:r>
      <w:r>
        <w:t xml:space="preserve"> </w:t>
      </w:r>
      <m:oMath>
        <m:sSub>
          <m:e>
            <m:r>
              <m:t>i</m:t>
            </m:r>
          </m:e>
          <m:sub>
            <m:r>
              <m:t>k</m:t>
            </m:r>
          </m:sub>
        </m:sSub>
        <m:r>
          <m:rPr>
            <m:sty m:val="p"/>
          </m:rPr>
          <m:t>=</m:t>
        </m:r>
        <m:sSub>
          <m:e>
            <m:r>
              <m:t>j</m:t>
            </m:r>
          </m:e>
          <m:sub>
            <m:r>
              <m:t>k</m:t>
            </m:r>
          </m:sub>
        </m:sSub>
      </m:oMath>
    </w:p>
    <w:p>
      <w:pPr>
        <w:numPr>
          <w:ilvl w:val="2"/>
          <w:numId w:val="1082"/>
        </w:numPr>
        <w:pStyle w:val="Compact"/>
      </w:pPr>
      <w:r>
        <w:rPr>
          <w:bCs/>
          <w:b/>
        </w:rPr>
        <w:t xml:space="preserve">Worst</w:t>
      </w:r>
      <w:r>
        <w:t xml:space="preserve">:</w:t>
      </w:r>
      <w:r>
        <w:t xml:space="preserve"> </w:t>
      </w:r>
      <m:oMath>
        <m:sSub>
          <m:e>
            <m:r>
              <m:t>i</m:t>
            </m:r>
          </m:e>
          <m:sub>
            <m:r>
              <m:t>k</m:t>
            </m:r>
          </m:sub>
        </m:sSub>
        <m:r>
          <m:rPr>
            <m:sty m:val="p"/>
          </m:rPr>
          <m:t>=</m:t>
        </m:r>
        <m:sSub>
          <m:e>
            <m:r>
              <m:t>j</m:t>
            </m:r>
          </m:e>
          <m:sub>
            <m:r>
              <m:t>k</m:t>
            </m:r>
          </m:sub>
        </m:sSub>
        <m:r>
          <m:rPr>
            <m:sty m:val="p"/>
          </m:rPr>
          <m:t>+</m:t>
        </m:r>
        <m:r>
          <m:t>1</m:t>
        </m:r>
      </m:oMath>
    </w:p>
    <w:p>
      <w:pPr>
        <w:numPr>
          <w:ilvl w:val="1"/>
          <w:numId w:val="1081"/>
        </w:numPr>
        <w:pStyle w:val="Compact"/>
      </w:pPr>
      <w:r>
        <w:rPr>
          <w:bCs/>
          <w:b/>
        </w:rPr>
        <w:t xml:space="preserve">Lomuto</w:t>
      </w:r>
      <w:r>
        <w:t xml:space="preserve">:</w:t>
      </w:r>
      <w:r>
        <w:t xml:space="preserve"> </w:t>
      </w:r>
      <m:oMath>
        <m:sSub>
          <m:e>
            <m:r>
              <m:t>c</m:t>
            </m:r>
          </m:e>
          <m:sub>
            <m:r>
              <m:t>e</m:t>
            </m:r>
          </m:sub>
        </m:sSub>
        <m:d>
          <m:dPr>
            <m:begChr m:val="("/>
            <m:endChr m:val=")"/>
            <m:sepChr m:val=""/>
            <m:grow/>
          </m:dPr>
          <m:e>
            <m:r>
              <m:t>n</m:t>
            </m:r>
          </m:e>
        </m:d>
        <m:r>
          <m:rPr>
            <m:sty m:val="p"/>
          </m:rPr>
          <m:t>=</m:t>
        </m:r>
        <m:r>
          <m:t>n</m:t>
        </m:r>
        <m:r>
          <m:rPr>
            <m:sty m:val="p"/>
          </m:rPr>
          <m:t>−</m:t>
        </m:r>
        <m:r>
          <m:t>1</m:t>
        </m:r>
      </m:oMath>
    </w:p>
    <w:p>
      <w:pPr>
        <w:numPr>
          <w:ilvl w:val="0"/>
          <w:numId w:val="1080"/>
        </w:numPr>
      </w:pPr>
      <m:oMath>
        <m:r>
          <m:rPr>
            <m:sty m:val="p"/>
          </m:rPr>
          <m:t>#</m:t>
        </m:r>
      </m:oMath>
      <w:r>
        <w:rPr>
          <w:bCs/>
          <w:b/>
        </w:rPr>
        <w:t xml:space="preserve"> </w:t>
      </w:r>
      <w:r>
        <w:rPr>
          <w:bCs/>
          <w:b/>
        </w:rPr>
        <w:t xml:space="preserve">of index comparisons:</w:t>
      </w:r>
      <w:r>
        <w:rPr>
          <w:bCs/>
          <w:b/>
        </w:rPr>
        <w:t xml:space="preserve"> </w:t>
      </w:r>
      <m:oMath>
        <m:sSub>
          <m:e>
            <m:r>
              <m:t>c</m:t>
            </m:r>
          </m:e>
          <m:sub>
            <m:r>
              <m:t>i</m:t>
            </m:r>
          </m:sub>
        </m:sSub>
        <m:d>
          <m:dPr>
            <m:begChr m:val="("/>
            <m:endChr m:val=")"/>
            <m:sepChr m:val=""/>
            <m:grow/>
          </m:dPr>
          <m:e>
            <m:r>
              <m:t>n</m:t>
            </m:r>
          </m:e>
        </m:d>
      </m:oMath>
    </w:p>
    <w:p>
      <w:pPr>
        <w:numPr>
          <w:ilvl w:val="1"/>
          <w:numId w:val="1083"/>
        </w:numPr>
        <w:pStyle w:val="Compact"/>
      </w:pPr>
      <w:r>
        <w:rPr>
          <w:bCs/>
          <w:b/>
        </w:rPr>
        <w:t xml:space="preserve">Hoare</w:t>
      </w:r>
      <w:r>
        <w:t xml:space="preserve">:</w:t>
      </w:r>
      <w:r>
        <w:t xml:space="preserve"> </w:t>
      </w:r>
      <m:oMath>
        <m:r>
          <m:t>1</m:t>
        </m:r>
        <m:r>
          <m:rPr>
            <m:sty m:val="p"/>
          </m:rPr>
          <m:t>≤</m:t>
        </m:r>
        <m:sSub>
          <m:e>
            <m:r>
              <m:t>c</m:t>
            </m:r>
          </m:e>
          <m:sub>
            <m:r>
              <m:t>i</m:t>
            </m:r>
          </m:sub>
        </m:sSub>
        <m:d>
          <m:dPr>
            <m:begChr m:val="("/>
            <m:endChr m:val=")"/>
            <m:sepChr m:val=""/>
            <m:grow/>
          </m:dPr>
          <m:e>
            <m:r>
              <m:t>n</m:t>
            </m:r>
          </m:e>
        </m:d>
        <m:r>
          <m:rPr>
            <m:sty m:val="p"/>
          </m:rPr>
          <m:t>≤</m:t>
        </m:r>
        <m:r>
          <m:rPr>
            <m:sty m:val="p"/>
          </m:rPr>
          <m:t>⌊</m:t>
        </m:r>
        <m:f>
          <m:fPr>
            <m:type m:val="bar"/>
          </m:fPr>
          <m:num>
            <m:r>
              <m:t>n</m:t>
            </m:r>
          </m:num>
          <m:den>
            <m:r>
              <m:t>2</m:t>
            </m:r>
          </m:den>
        </m:f>
        <m:r>
          <m:rPr>
            <m:sty m:val="p"/>
          </m:rPr>
          <m:t>⌋</m:t>
        </m:r>
        <m:r>
          <m:rPr>
            <m:sty m:val="p"/>
          </m:rPr>
          <m:t>+</m:t>
        </m:r>
        <m:r>
          <m:t>1</m:t>
        </m:r>
        <m:r>
          <m:rPr>
            <m:sty m:val="p"/>
          </m:rPr>
          <m:t>|</m:t>
        </m:r>
        <m:d>
          <m:dPr>
            <m:begChr m:val="("/>
            <m:endChr m:val=")"/>
            <m:sepChr m:val=""/>
            <m:grow/>
          </m:dPr>
          <m:e>
            <m:sSub>
              <m:e>
                <m:r>
                  <m:t>c</m:t>
                </m:r>
              </m:e>
              <m:sub>
                <m:r>
                  <m:t>i</m:t>
                </m:r>
              </m:sub>
            </m:sSub>
            <m:d>
              <m:dPr>
                <m:begChr m:val="("/>
                <m:endChr m:val=")"/>
                <m:sepChr m:val=""/>
                <m:grow/>
              </m:dPr>
              <m:e>
                <m:r>
                  <m:t>n</m:t>
                </m:r>
              </m:e>
            </m:d>
            <m:r>
              <m:rPr>
                <m:sty m:val="p"/>
              </m:rPr>
              <m:t>=</m:t>
            </m:r>
            <m:r>
              <m:t>e</m:t>
            </m:r>
            <m:d>
              <m:dPr>
                <m:begChr m:val="("/>
                <m:endChr m:val=")"/>
                <m:sepChr m:val=""/>
                <m:grow/>
              </m:dPr>
              <m:e>
                <m:r>
                  <m:t>n</m:t>
                </m:r>
              </m:e>
            </m:d>
            <m:r>
              <m:rPr>
                <m:sty m:val="p"/>
              </m:rPr>
              <m:t>+</m:t>
            </m:r>
            <m:r>
              <m:t>1</m:t>
            </m:r>
          </m:e>
        </m:d>
      </m:oMath>
    </w:p>
    <w:p>
      <w:pPr>
        <w:numPr>
          <w:ilvl w:val="1"/>
          <w:numId w:val="1083"/>
        </w:numPr>
        <w:pStyle w:val="Compact"/>
      </w:pPr>
      <w:r>
        <w:rPr>
          <w:bCs/>
          <w:b/>
        </w:rPr>
        <w:t xml:space="preserve">Lomuto</w:t>
      </w:r>
      <w:r>
        <w:t xml:space="preserve">:</w:t>
      </w:r>
      <w:r>
        <w:t xml:space="preserve"> </w:t>
      </w:r>
      <m:oMath>
        <m:sSub>
          <m:e>
            <m:r>
              <m:t>c</m:t>
            </m:r>
          </m:e>
          <m:sub>
            <m:r>
              <m:t>i</m:t>
            </m:r>
          </m:sub>
        </m:sSub>
        <m:d>
          <m:dPr>
            <m:begChr m:val="("/>
            <m:endChr m:val=")"/>
            <m:sepChr m:val=""/>
            <m:grow/>
          </m:dPr>
          <m:e>
            <m:r>
              <m:t>n</m:t>
            </m:r>
          </m:e>
        </m:d>
        <m:r>
          <m:rPr>
            <m:sty m:val="p"/>
          </m:rPr>
          <m:t>=</m:t>
        </m:r>
        <m:r>
          <m:t>n</m:t>
        </m:r>
        <m:r>
          <m:rPr>
            <m:sty m:val="p"/>
          </m:rPr>
          <m:t>−</m:t>
        </m:r>
        <m:r>
          <m:t>1</m:t>
        </m:r>
      </m:oMath>
    </w:p>
    <w:p>
      <w:r>
        <w:pict>
          <v:rect style="width:0;height:1.5pt" o:hralign="center" o:hrstd="t" o:hr="t"/>
        </w:pict>
      </w:r>
    </w:p>
    <w:bookmarkEnd w:id="298"/>
    <w:bookmarkStart w:id="299" w:name="X45353e1ec0d328c6549224cc42f899b00f3e495"/>
    <w:p>
      <w:pPr>
        <w:pStyle w:val="Heading2"/>
      </w:pPr>
      <w:r>
        <w:t xml:space="preserve">Comparison of Hoare’s &amp; Lomuto’s Algorithms (3)</w:t>
      </w:r>
    </w:p>
    <w:p>
      <w:pPr>
        <w:numPr>
          <w:ilvl w:val="0"/>
          <w:numId w:val="1084"/>
        </w:numPr>
      </w:pPr>
      <m:oMath>
        <m:r>
          <m:rPr>
            <m:sty m:val="p"/>
          </m:rPr>
          <m:t>#</m:t>
        </m:r>
      </m:oMath>
      <w:r>
        <w:rPr>
          <w:bCs/>
          <w:b/>
        </w:rPr>
        <w:t xml:space="preserve"> </w:t>
      </w:r>
      <w:r>
        <w:rPr>
          <w:bCs/>
          <w:b/>
        </w:rPr>
        <w:t xml:space="preserve">of index increment/decrement operations:</w:t>
      </w:r>
      <w:r>
        <w:rPr>
          <w:bCs/>
          <w:b/>
        </w:rPr>
        <w:t xml:space="preserve"> </w:t>
      </w:r>
      <m:oMath>
        <m:r>
          <m:t>a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</m:e>
        </m:d>
      </m:oMath>
    </w:p>
    <w:p>
      <w:pPr>
        <w:numPr>
          <w:ilvl w:val="1"/>
          <w:numId w:val="1085"/>
        </w:numPr>
        <w:pStyle w:val="Compact"/>
      </w:pPr>
      <w:r>
        <w:rPr>
          <w:bCs/>
          <w:b/>
        </w:rPr>
        <w:t xml:space="preserve">Hoare</w:t>
      </w:r>
      <w:r>
        <w:t xml:space="preserve">:</w:t>
      </w:r>
      <w:r>
        <w:t xml:space="preserve"> </w:t>
      </w:r>
      <m:oMath>
        <m:r>
          <m:t>n</m:t>
        </m:r>
        <m:r>
          <m:rPr>
            <m:sty m:val="p"/>
          </m:rPr>
          <m:t>+</m:t>
        </m:r>
        <m:r>
          <m:t>1</m:t>
        </m:r>
        <m:r>
          <m:rPr>
            <m:sty m:val="p"/>
          </m:rPr>
          <m:t>≤</m:t>
        </m:r>
        <m:r>
          <m:t>a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</m:e>
        </m:d>
        <m:r>
          <m:rPr>
            <m:sty m:val="p"/>
          </m:rPr>
          <m:t>≤</m:t>
        </m:r>
        <m:r>
          <m:t>n</m:t>
        </m:r>
        <m:r>
          <m:rPr>
            <m:sty m:val="p"/>
          </m:rPr>
          <m:t>+</m:t>
        </m:r>
        <m:r>
          <m:t>2</m:t>
        </m:r>
        <m:r>
          <m:rPr>
            <m:sty m:val="p"/>
          </m:rPr>
          <m:t>|</m:t>
        </m:r>
        <m:d>
          <m:dPr>
            <m:begChr m:val="("/>
            <m:endChr m:val=")"/>
            <m:sepChr m:val=""/>
            <m:grow/>
          </m:dPr>
          <m:e>
            <m:r>
              <m:t>a</m:t>
            </m:r>
            <m:d>
              <m:dPr>
                <m:begChr m:val="("/>
                <m:endChr m:val=")"/>
                <m:sepChr m:val=""/>
                <m:grow/>
              </m:dPr>
              <m:e>
                <m:r>
                  <m:t>n</m:t>
                </m:r>
              </m:e>
            </m:d>
            <m:r>
              <m:rPr>
                <m:sty m:val="p"/>
              </m:rPr>
              <m:t>=</m:t>
            </m:r>
            <m:sSub>
              <m:e>
                <m:r>
                  <m:t>c</m:t>
                </m:r>
              </m:e>
              <m:sub>
                <m:r>
                  <m:t>e</m:t>
                </m:r>
              </m:sub>
            </m:sSub>
            <m:d>
              <m:dPr>
                <m:begChr m:val="("/>
                <m:endChr m:val=")"/>
                <m:sepChr m:val=""/>
                <m:grow/>
              </m:dPr>
              <m:e>
                <m:r>
                  <m:t>n</m:t>
                </m:r>
              </m:e>
            </m:d>
          </m:e>
        </m:d>
      </m:oMath>
    </w:p>
    <w:p>
      <w:pPr>
        <w:numPr>
          <w:ilvl w:val="1"/>
          <w:numId w:val="1085"/>
        </w:numPr>
        <w:pStyle w:val="Compact"/>
      </w:pPr>
      <w:r>
        <w:rPr>
          <w:bCs/>
          <w:b/>
        </w:rPr>
        <w:t xml:space="preserve">Lomuto</w:t>
      </w:r>
      <w:r>
        <w:t xml:space="preserve">:</w:t>
      </w:r>
      <w:r>
        <w:t xml:space="preserve"> </w:t>
      </w:r>
      <m:oMath>
        <m:r>
          <m:t>n</m:t>
        </m:r>
        <m:r>
          <m:rPr>
            <m:sty m:val="p"/>
          </m:rPr>
          <m:t>≤</m:t>
        </m:r>
        <m:r>
          <m:t>a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</m:e>
        </m:d>
        <m:r>
          <m:rPr>
            <m:sty m:val="p"/>
          </m:rPr>
          <m:t>≤</m:t>
        </m:r>
        <m:r>
          <m:t>2</m:t>
        </m:r>
        <m:r>
          <m:t>n</m:t>
        </m:r>
        <m:r>
          <m:rPr>
            <m:sty m:val="p"/>
          </m:rPr>
          <m:t>−</m:t>
        </m:r>
        <m:r>
          <m:t>1</m:t>
        </m:r>
        <m:r>
          <m:rPr>
            <m:sty m:val="p"/>
          </m:rPr>
          <m:t>|</m:t>
        </m:r>
        <m:d>
          <m:dPr>
            <m:begChr m:val="("/>
            <m:endChr m:val=")"/>
            <m:sepChr m:val=""/>
            <m:grow/>
          </m:dPr>
          <m:e>
            <m:r>
              <m:t>a</m:t>
            </m:r>
            <m:d>
              <m:dPr>
                <m:begChr m:val="("/>
                <m:endChr m:val=")"/>
                <m:sepChr m:val=""/>
                <m:grow/>
              </m:dPr>
              <m:e>
                <m:r>
                  <m:t>n</m:t>
                </m:r>
              </m:e>
            </m:d>
            <m:r>
              <m:rPr>
                <m:sty m:val="p"/>
              </m:rPr>
              <m:t>=</m:t>
            </m:r>
            <m:r>
              <m:t>e</m:t>
            </m:r>
            <m:d>
              <m:dPr>
                <m:begChr m:val="("/>
                <m:endChr m:val=")"/>
                <m:sepChr m:val=""/>
                <m:grow/>
              </m:dPr>
              <m:e>
                <m:r>
                  <m:t>n</m:t>
                </m:r>
              </m:e>
            </m:d>
            <m:r>
              <m:rPr>
                <m:sty m:val="p"/>
              </m:rPr>
              <m:t>+</m:t>
            </m:r>
            <m:d>
              <m:dPr>
                <m:begChr m:val="("/>
                <m:endChr m:val=")"/>
                <m:sepChr m:val=""/>
                <m:grow/>
              </m:dPr>
              <m:e>
                <m:r>
                  <m:t>n</m:t>
                </m:r>
                <m:r>
                  <m:rPr>
                    <m:sty m:val="p"/>
                  </m:rPr>
                  <m:t>−</m:t>
                </m:r>
                <m:r>
                  <m:t>1</m:t>
                </m:r>
              </m:e>
            </m:d>
          </m:e>
        </m:d>
      </m:oMath>
    </w:p>
    <w:p>
      <w:pPr>
        <w:numPr>
          <w:ilvl w:val="0"/>
          <w:numId w:val="1084"/>
        </w:numPr>
      </w:pPr>
      <w:r>
        <w:t xml:space="preserve">Hoare’s algorithm is in general faster</w:t>
      </w:r>
    </w:p>
    <w:p>
      <w:pPr>
        <w:numPr>
          <w:ilvl w:val="0"/>
          <w:numId w:val="1084"/>
        </w:numPr>
      </w:pPr>
      <w:r>
        <w:t xml:space="preserve">Hoare behaves better when pivot is repeated in</w:t>
      </w:r>
      <w:r>
        <w:t xml:space="preserve"> </w:t>
      </w:r>
      <m:oMath>
        <m:r>
          <m:t>A</m:t>
        </m:r>
        <m:d>
          <m:dPr>
            <m:begChr m:val="["/>
            <m:endChr m:val="]"/>
            <m:sepChr m:val=""/>
            <m:grow/>
          </m:dPr>
          <m:e>
            <m:r>
              <m:t>p</m:t>
            </m:r>
            <m:r>
              <m:rPr>
                <m:sty m:val="p"/>
              </m:rPr>
              <m:t>…</m:t>
            </m:r>
            <m:r>
              <m:t>r</m:t>
            </m:r>
          </m:e>
        </m:d>
      </m:oMath>
    </w:p>
    <w:p>
      <w:pPr>
        <w:numPr>
          <w:ilvl w:val="1"/>
          <w:numId w:val="1086"/>
        </w:numPr>
        <w:pStyle w:val="Compact"/>
      </w:pPr>
      <w:r>
        <w:rPr>
          <w:bCs/>
          <w:b/>
        </w:rPr>
        <w:t xml:space="preserve">Hoare</w:t>
      </w:r>
      <w:r>
        <w:t xml:space="preserve">: Evenly distributes them between left &amp; right regions</w:t>
      </w:r>
    </w:p>
    <w:p>
      <w:pPr>
        <w:numPr>
          <w:ilvl w:val="1"/>
          <w:numId w:val="1086"/>
        </w:numPr>
        <w:pStyle w:val="Compact"/>
      </w:pPr>
      <w:r>
        <w:rPr>
          <w:bCs/>
          <w:b/>
        </w:rPr>
        <w:t xml:space="preserve">Lomuto</w:t>
      </w:r>
      <w:r>
        <w:t xml:space="preserve">: Puts all of them to the left region</w:t>
      </w:r>
    </w:p>
    <w:p>
      <w:r>
        <w:pict>
          <v:rect style="width:0;height:1.5pt" o:hralign="center" o:hrstd="t" o:hr="t"/>
        </w:pict>
      </w:r>
    </w:p>
    <w:bookmarkEnd w:id="299"/>
    <w:bookmarkStart w:id="303" w:name="analysis-of-quicksort-1"/>
    <w:p>
      <w:pPr>
        <w:pStyle w:val="Heading2"/>
      </w:pPr>
      <w:r>
        <w:t xml:space="preserve">Analysis of Quicksort (1)</w:t>
      </w:r>
    </w:p>
    <w:p>
      <w:pPr>
        <w:pStyle w:val="SourceCode"/>
      </w:pPr>
      <w:r>
        <w:rPr>
          <w:rStyle w:val="FunctionTok"/>
        </w:rPr>
        <w:t xml:space="preserve">QUICKSORT</w:t>
      </w:r>
      <w:r>
        <w:rPr>
          <w:rStyle w:val="NormalTok"/>
        </w:rPr>
        <w:t xml:space="preserve"> (A, p, r)</w:t>
      </w:r>
      <w:r>
        <w:br/>
      </w:r>
      <w:r>
        <w:rPr>
          <w:rStyle w:val="NormalTok"/>
        </w:rPr>
        <w:t xml:space="preserve">  </w:t>
      </w:r>
      <w:r>
        <w:rPr>
          <w:rStyle w:val="ControlFlowTok"/>
        </w:rPr>
        <w:t xml:space="preserve">if</w:t>
      </w:r>
      <w:r>
        <w:rPr>
          <w:rStyle w:val="NormalTok"/>
        </w:rPr>
        <w:t xml:space="preserve"> p </w:t>
      </w:r>
      <w:r>
        <w:rPr>
          <w:rStyle w:val="SpecialCharTok"/>
        </w:rPr>
        <w:t xml:space="preserve">&lt;</w:t>
      </w:r>
      <w:r>
        <w:rPr>
          <w:rStyle w:val="NormalTok"/>
        </w:rPr>
        <w:t xml:space="preserve"> r then</w:t>
      </w:r>
      <w:r>
        <w:br/>
      </w:r>
      <w:r>
        <w:rPr>
          <w:rStyle w:val="NormalTok"/>
        </w:rPr>
        <w:t xml:space="preserve">    q </w:t>
      </w:r>
      <w:r>
        <w:rPr>
          <w:rStyle w:val="OtherTok"/>
        </w:rPr>
        <w:t xml:space="preserve">=</w:t>
      </w:r>
      <w:r>
        <w:rPr>
          <w:rStyle w:val="NormalTok"/>
        </w:rPr>
        <w:t xml:space="preserve"> H</w:t>
      </w:r>
      <w:r>
        <w:rPr>
          <w:rStyle w:val="SpecialCharTok"/>
        </w:rPr>
        <w:t xml:space="preserve">-</w:t>
      </w:r>
      <w:r>
        <w:rPr>
          <w:rStyle w:val="FunctionTok"/>
        </w:rPr>
        <w:t xml:space="preserve">PARTITION</w:t>
      </w:r>
      <w:r>
        <w:rPr>
          <w:rStyle w:val="NormalTok"/>
        </w:rPr>
        <w:t xml:space="preserve">(A, p, r)</w:t>
      </w:r>
      <w:r>
        <w:br/>
      </w:r>
      <w:r>
        <w:rPr>
          <w:rStyle w:val="NormalTok"/>
        </w:rPr>
        <w:t xml:space="preserve">    </w:t>
      </w:r>
      <w:r>
        <w:rPr>
          <w:rStyle w:val="FunctionTok"/>
        </w:rPr>
        <w:t xml:space="preserve">QUICKSORT</w:t>
      </w:r>
      <w:r>
        <w:rPr>
          <w:rStyle w:val="NormalTok"/>
        </w:rPr>
        <w:t xml:space="preserve">(A, p, q)</w:t>
      </w:r>
      <w:r>
        <w:br/>
      </w:r>
      <w:r>
        <w:rPr>
          <w:rStyle w:val="NormalTok"/>
        </w:rPr>
        <w:t xml:space="preserve">    </w:t>
      </w:r>
      <w:r>
        <w:rPr>
          <w:rStyle w:val="FunctionTok"/>
        </w:rPr>
        <w:t xml:space="preserve">QUICKSORT</w:t>
      </w:r>
      <w:r>
        <w:rPr>
          <w:rStyle w:val="NormalTok"/>
        </w:rPr>
        <w:t xml:space="preserve">(A, q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, r)</w:t>
      </w:r>
      <w:r>
        <w:br/>
      </w:r>
      <w:r>
        <w:rPr>
          <w:rStyle w:val="NormalTok"/>
        </w:rPr>
        <w:t xml:space="preserve">  endif</w:t>
      </w:r>
    </w:p>
    <w:p>
      <w:pPr>
        <w:pStyle w:val="FirstParagraph"/>
      </w:pPr>
      <w:r>
        <w:t xml:space="preserve">Initial invocation:</w:t>
      </w:r>
      <w:r>
        <w:t xml:space="preserve"> </w:t>
      </w:r>
      <w:r>
        <w:rPr>
          <w:rStyle w:val="VerbatimChar"/>
        </w:rPr>
        <w:t xml:space="preserve">QUICKSORT(A,1,n)</w:t>
      </w:r>
    </w:p>
    <w:p>
      <w:pPr>
        <w:pStyle w:val="CaptionedFigure"/>
      </w:pPr>
      <w:r>
        <w:drawing>
          <wp:inline>
            <wp:extent cx="5334000" cy="874737"/>
            <wp:effectExtent b="0" l="0" r="0" t="0"/>
            <wp:docPr descr="alt:“alt” height:150px center" title="" id="300" name="Picture"/>
            <a:graphic>
              <a:graphicData uri="http://schemas.openxmlformats.org/drawingml/2006/picture">
                <pic:pic>
                  <pic:nvPicPr>
                    <pic:cNvPr descr="assets/ce100-week-3-matrix-quicksort_1.drawio.svg" id="301" name="Picture"/>
                    <pic:cNvPicPr>
                      <a:picLocks noChangeArrowheads="1" noChangeAspect="1"/>
                    </pic:cNvPicPr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2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747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alt:</w:t>
      </w:r>
      <w:r>
        <w:t xml:space="preserve">“</w:t>
      </w:r>
      <w:r>
        <w:t xml:space="preserve">alt</w:t>
      </w:r>
      <w:r>
        <w:t xml:space="preserve">”</w:t>
      </w:r>
      <w:r>
        <w:t xml:space="preserve"> </w:t>
      </w:r>
      <w:r>
        <w:t xml:space="preserve">height:150px center</w:t>
      </w:r>
    </w:p>
    <w:p>
      <w:pPr>
        <w:pStyle w:val="BodyText"/>
      </w:pPr>
      <w:r>
        <w:t xml:space="preserve">Assume</w:t>
      </w:r>
      <w:r>
        <w:t xml:space="preserve"> </w:t>
      </w:r>
      <w:r>
        <w:rPr>
          <w:bCs/>
          <w:b/>
        </w:rPr>
        <w:t xml:space="preserve">all elements are distinct</w:t>
      </w:r>
      <w:r>
        <w:t xml:space="preserve"> </w:t>
      </w:r>
      <w:r>
        <w:t xml:space="preserve">in the following analysis</w:t>
      </w:r>
    </w:p>
    <w:p>
      <w:r>
        <w:pict>
          <v:rect style="width:0;height:1.5pt" o:hralign="center" o:hrstd="t" o:hr="t"/>
        </w:pict>
      </w:r>
    </w:p>
    <w:bookmarkEnd w:id="303"/>
    <w:bookmarkStart w:id="304" w:name="analysis-of-quicksort-2"/>
    <w:p>
      <w:pPr>
        <w:pStyle w:val="Heading2"/>
      </w:pPr>
      <w:r>
        <w:t xml:space="preserve">Analysis of Quicksort (2)</w:t>
      </w:r>
    </w:p>
    <w:p>
      <w:pPr>
        <w:numPr>
          <w:ilvl w:val="0"/>
          <w:numId w:val="1087"/>
        </w:numPr>
        <w:pStyle w:val="Compact"/>
      </w:pPr>
      <w:r>
        <w:rPr>
          <w:bCs/>
          <w:b/>
        </w:rPr>
        <w:t xml:space="preserve">H-PARTITION</w:t>
      </w:r>
      <w:r>
        <w:t xml:space="preserve"> </w:t>
      </w:r>
      <w:r>
        <w:t xml:space="preserve">always chooses</w:t>
      </w:r>
      <w:r>
        <w:t xml:space="preserve"> </w:t>
      </w:r>
      <m:oMath>
        <m:r>
          <m:t>A</m:t>
        </m:r>
        <m:d>
          <m:dPr>
            <m:begChr m:val="["/>
            <m:endChr m:val="]"/>
            <m:sepChr m:val=""/>
            <m:grow/>
          </m:dPr>
          <m:e>
            <m:r>
              <m:t>p</m:t>
            </m:r>
          </m:e>
        </m:d>
      </m:oMath>
      <w:r>
        <w:t xml:space="preserve"> </w:t>
      </w:r>
      <w:r>
        <w:t xml:space="preserve">(the first element) as the pivot.</w:t>
      </w:r>
    </w:p>
    <w:p>
      <w:pPr>
        <w:numPr>
          <w:ilvl w:val="0"/>
          <w:numId w:val="1087"/>
        </w:numPr>
        <w:pStyle w:val="Compact"/>
      </w:pPr>
      <w:r>
        <w:t xml:space="preserve">The runtime of</w:t>
      </w:r>
      <w:r>
        <w:t xml:space="preserve"> </w:t>
      </w:r>
      <w:r>
        <w:rPr>
          <w:bCs/>
          <w:b/>
        </w:rPr>
        <w:t xml:space="preserve">QUICKSORT</w:t>
      </w:r>
      <w:r>
        <w:t xml:space="preserve"> </w:t>
      </w:r>
      <w:r>
        <w:t xml:space="preserve">on an already-sorted array is</w:t>
      </w:r>
      <w:r>
        <w:t xml:space="preserve"> </w:t>
      </w:r>
      <m:oMath>
        <m:r>
          <m:t>Θ</m:t>
        </m:r>
        <m:d>
          <m:dPr>
            <m:begChr m:val="("/>
            <m:endChr m:val=")"/>
            <m:sepChr m:val=""/>
            <m:grow/>
          </m:dPr>
          <m:e>
            <m:sSup>
              <m:e>
                <m:r>
                  <m:t>n</m:t>
                </m:r>
              </m:e>
              <m:sup>
                <m:r>
                  <m:t>2</m:t>
                </m:r>
              </m:sup>
            </m:sSup>
          </m:e>
        </m:d>
      </m:oMath>
    </w:p>
    <w:p>
      <w:r>
        <w:pict>
          <v:rect style="width:0;height:1.5pt" o:hralign="center" o:hrstd="t" o:hr="t"/>
        </w:pict>
      </w:r>
    </w:p>
    <w:bookmarkEnd w:id="304"/>
    <w:bookmarkStart w:id="309" w:name="example-an-already-sorted-array"/>
    <w:p>
      <w:pPr>
        <w:pStyle w:val="Heading2"/>
      </w:pPr>
      <w:r>
        <w:t xml:space="preserve">Example: An Already Sorted Array</w:t>
      </w:r>
    </w:p>
    <w:p>
      <w:pPr>
        <w:pStyle w:val="FirstParagraph"/>
      </w:pPr>
      <w:r>
        <w:t xml:space="preserve">Partitioning always leads to</w:t>
      </w:r>
      <w:r>
        <w:t xml:space="preserve"> </w:t>
      </w:r>
      <m:oMath>
        <m:r>
          <m:t>2</m:t>
        </m:r>
      </m:oMath>
      <w:r>
        <w:t xml:space="preserve"> </w:t>
      </w:r>
      <w:r>
        <w:t xml:space="preserve">parts of size</w:t>
      </w:r>
      <w:r>
        <w:t xml:space="preserve"> </w:t>
      </w:r>
      <m:oMath>
        <m:r>
          <m:t>1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n</m:t>
        </m:r>
        <m:r>
          <m:rPr>
            <m:sty m:val="p"/>
          </m:rPr>
          <m:t>−</m:t>
        </m:r>
        <m:r>
          <m:t>1</m:t>
        </m:r>
      </m:oMath>
    </w:p>
    <w:p>
      <w:pPr>
        <w:pStyle w:val="CaptionedFigure"/>
      </w:pPr>
      <w:r>
        <w:drawing>
          <wp:inline>
            <wp:extent cx="4067175" cy="3314700"/>
            <wp:effectExtent b="0" l="0" r="0" t="0"/>
            <wp:docPr descr="alt:“alt” height:450px center" title="" id="306" name="Picture"/>
            <a:graphic>
              <a:graphicData uri="http://schemas.openxmlformats.org/drawingml/2006/picture">
                <pic:pic>
                  <pic:nvPicPr>
                    <pic:cNvPr descr="assets/ce100-week-3-matrix-quicksort_analysis_1.drawio.svg" id="307" name="Picture"/>
                    <pic:cNvPicPr>
                      <a:picLocks noChangeArrowheads="1" noChangeAspect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5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alt:</w:t>
      </w:r>
      <w:r>
        <w:t xml:space="preserve">“</w:t>
      </w:r>
      <w:r>
        <w:t xml:space="preserve">alt</w:t>
      </w:r>
      <w:r>
        <w:t xml:space="preserve">”</w:t>
      </w:r>
      <w:r>
        <w:t xml:space="preserve"> </w:t>
      </w:r>
      <w:r>
        <w:t xml:space="preserve">height:450px center</w:t>
      </w:r>
    </w:p>
    <w:p>
      <w:r>
        <w:pict>
          <v:rect style="width:0;height:1.5pt" o:hralign="center" o:hrstd="t" o:hr="t"/>
        </w:pict>
      </w:r>
    </w:p>
    <w:bookmarkEnd w:id="309"/>
    <w:bookmarkStart w:id="310" w:name="worst-case-analysis-of-quicksort"/>
    <w:p>
      <w:pPr>
        <w:pStyle w:val="Heading2"/>
      </w:pPr>
      <w:r>
        <w:t xml:space="preserve">Worst Case Analysis of Quicksort</w:t>
      </w:r>
    </w:p>
    <w:p>
      <w:pPr>
        <w:numPr>
          <w:ilvl w:val="0"/>
          <w:numId w:val="1088"/>
        </w:numPr>
        <w:pStyle w:val="Compact"/>
      </w:pPr>
      <w:r>
        <w:rPr>
          <w:bCs/>
          <w:b/>
        </w:rPr>
        <w:t xml:space="preserve">Worst case</w:t>
      </w:r>
      <w:r>
        <w:t xml:space="preserve"> </w:t>
      </w:r>
      <w:r>
        <w:t xml:space="preserve">is when the</w:t>
      </w:r>
      <w:r>
        <w:t xml:space="preserve"> </w:t>
      </w:r>
      <w:r>
        <w:rPr>
          <w:bCs/>
          <w:b/>
        </w:rPr>
        <w:t xml:space="preserve">PARTITION</w:t>
      </w:r>
      <w:r>
        <w:t xml:space="preserve"> </w:t>
      </w:r>
      <w:r>
        <w:t xml:space="preserve">algorithm always returns</w:t>
      </w:r>
      <w:r>
        <w:t xml:space="preserve"> </w:t>
      </w:r>
      <w:r>
        <w:rPr>
          <w:bCs/>
          <w:b/>
        </w:rPr>
        <w:t xml:space="preserve">imbalanced partitions</w:t>
      </w:r>
      <w:r>
        <w:t xml:space="preserve"> </w:t>
      </w:r>
      <w:r>
        <w:t xml:space="preserve">(of size</w:t>
      </w:r>
      <w:r>
        <w:t xml:space="preserve"> </w:t>
      </w:r>
      <m:oMath>
        <m:r>
          <m:t>1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n</m:t>
        </m:r>
        <m:r>
          <m:rPr>
            <m:sty m:val="p"/>
          </m:rPr>
          <m:t>−</m:t>
        </m:r>
        <m:r>
          <m:t>1</m:t>
        </m:r>
      </m:oMath>
      <w:r>
        <w:t xml:space="preserve">) in every recursive call.</w:t>
      </w:r>
    </w:p>
    <w:p>
      <w:pPr>
        <w:numPr>
          <w:ilvl w:val="1"/>
          <w:numId w:val="1089"/>
        </w:numPr>
        <w:pStyle w:val="Compact"/>
      </w:pPr>
      <w:r>
        <w:t xml:space="preserve">This happens when the pivot is selected to be either the min or</w:t>
      </w:r>
      <w:r>
        <w:t xml:space="preserve"> </w:t>
      </w:r>
      <w:r>
        <w:rPr>
          <w:bCs/>
          <w:b/>
        </w:rPr>
        <w:t xml:space="preserve">max</w:t>
      </w:r>
      <w:r>
        <w:t xml:space="preserve"> </w:t>
      </w:r>
      <w:r>
        <w:t xml:space="preserve">element.</w:t>
      </w:r>
    </w:p>
    <w:p>
      <w:pPr>
        <w:numPr>
          <w:ilvl w:val="1"/>
          <w:numId w:val="1089"/>
        </w:numPr>
        <w:pStyle w:val="Compact"/>
      </w:pPr>
      <w:r>
        <w:t xml:space="preserve">This happens for</w:t>
      </w:r>
      <w:r>
        <w:t xml:space="preserve"> </w:t>
      </w:r>
      <w:r>
        <w:rPr>
          <w:bCs/>
          <w:b/>
        </w:rPr>
        <w:t xml:space="preserve">H-PARTITION</w:t>
      </w:r>
      <w:r>
        <w:t xml:space="preserve"> </w:t>
      </w:r>
      <w:r>
        <w:t xml:space="preserve">when the input array is already sorted or reverse sorted</w:t>
      </w:r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>
                <m:r>
                  <m:t>T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</m:e>
                </m:d>
              </m:e>
              <m:e>
                <m:r>
                  <m:rPr>
                    <m:sty m:val="p"/>
                  </m:rPr>
                  <m:t>=</m:t>
                </m:r>
                <m:r>
                  <m:t>T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1</m:t>
                    </m:r>
                  </m:e>
                </m:d>
                <m:r>
                  <m:rPr>
                    <m:sty m:val="p"/>
                  </m:rPr>
                  <m:t>+</m:t>
                </m:r>
                <m:r>
                  <m:t>T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</m:e>
                </m:d>
                <m:r>
                  <m:rPr>
                    <m:sty m:val="p"/>
                  </m:rPr>
                  <m:t>+</m:t>
                </m:r>
                <m:r>
                  <m:t>Θ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</m:e>
                </m:d>
              </m:e>
            </m:mr>
            <m:mr>
              <m:e/>
              <m:e>
                <m:r>
                  <m:rPr>
                    <m:sty m:val="p"/>
                  </m:rPr>
                  <m:t>=</m:t>
                </m:r>
                <m:r>
                  <m:t>T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</m:e>
                </m:d>
                <m:r>
                  <m:rPr>
                    <m:sty m:val="p"/>
                  </m:rPr>
                  <m:t>+</m:t>
                </m:r>
                <m:r>
                  <m:t>Θ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</m:e>
                </m:d>
              </m:e>
            </m:mr>
            <m:mr>
              <m:e/>
              <m:e>
                <m:r>
                  <m:rPr>
                    <m:sty m:val="p"/>
                  </m:rPr>
                  <m:t>=</m:t>
                </m:r>
                <m:r>
                  <m:t>Θ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  <m:r>
                      <m:t>2</m:t>
                    </m:r>
                  </m:e>
                </m:d>
              </m:e>
            </m:mr>
          </m:m>
        </m:oMath>
      </m:oMathPara>
    </w:p>
    <w:p>
      <w:r>
        <w:pict>
          <v:rect style="width:0;height:1.5pt" o:hralign="center" o:hrstd="t" o:hr="t"/>
        </w:pict>
      </w:r>
    </w:p>
    <w:bookmarkEnd w:id="310"/>
    <w:bookmarkStart w:id="315" w:name="worst-case-recursion-tree"/>
    <w:p>
      <w:pPr>
        <w:pStyle w:val="Heading2"/>
      </w:pPr>
      <w:r>
        <w:t xml:space="preserve">Worst Case Recursion Tree</w:t>
      </w:r>
    </w:p>
    <w:p>
      <w:pPr>
        <w:pStyle w:val="FirstParagraph"/>
      </w:pPr>
      <m:oMathPara>
        <m:oMathParaPr>
          <m:jc m:val="center"/>
        </m:oMathParaPr>
        <m:oMath>
          <m:r>
            <m:t>T</m:t>
          </m:r>
          <m:d>
            <m:dPr>
              <m:begChr m:val="("/>
              <m:endChr m:val=")"/>
              <m:sepChr m:val=""/>
              <m:grow/>
            </m:dPr>
            <m:e>
              <m:r>
                <m:t>n</m:t>
              </m:r>
            </m:e>
          </m:d>
          <m:r>
            <m:rPr>
              <m:sty m:val="p"/>
            </m:rPr>
            <m:t>=</m:t>
          </m:r>
          <m:r>
            <m:t>T</m:t>
          </m:r>
          <m:d>
            <m:dPr>
              <m:begChr m:val="("/>
              <m:endChr m:val=")"/>
              <m:sepChr m:val=""/>
              <m:grow/>
            </m:dPr>
            <m:e>
              <m:r>
                <m:t>1</m:t>
              </m:r>
            </m:e>
          </m:d>
          <m:r>
            <m:rPr>
              <m:sty m:val="p"/>
            </m:rPr>
            <m:t>+</m:t>
          </m:r>
          <m:r>
            <m:t>T</m:t>
          </m:r>
          <m:d>
            <m:dPr>
              <m:begChr m:val="("/>
              <m:endChr m:val=")"/>
              <m:sepChr m:val=""/>
              <m:grow/>
            </m:dPr>
            <m:e>
              <m:r>
                <m:t>n</m:t>
              </m:r>
              <m:r>
                <m:rPr>
                  <m:sty m:val="p"/>
                </m:rPr>
                <m:t>−</m:t>
              </m:r>
              <m:r>
                <m:t>1</m:t>
              </m:r>
            </m:e>
          </m:d>
          <m:r>
            <m:rPr>
              <m:sty m:val="p"/>
            </m:rPr>
            <m:t>+</m:t>
          </m:r>
          <m:r>
            <m:t>c</m:t>
          </m:r>
          <m:r>
            <m:t>n</m:t>
          </m:r>
        </m:oMath>
      </m:oMathPara>
    </w:p>
    <w:p>
      <w:pPr>
        <w:pStyle w:val="CaptionedFigure"/>
      </w:pPr>
      <w:r>
        <w:drawing>
          <wp:inline>
            <wp:extent cx="4867275" cy="2609850"/>
            <wp:effectExtent b="0" l="0" r="0" t="0"/>
            <wp:docPr descr="alt:“alt” height:450px center" title="" id="312" name="Picture"/>
            <a:graphic>
              <a:graphicData uri="http://schemas.openxmlformats.org/drawingml/2006/picture">
                <pic:pic>
                  <pic:nvPicPr>
                    <pic:cNvPr descr="assets/ce100-week-3-matrix-quicksort_worstcase.drawio.svg" id="313" name="Picture"/>
                    <pic:cNvPicPr>
                      <a:picLocks noChangeArrowheads="1" noChangeAspect="1"/>
                    </pic:cNvPicPr>
                  </pic:nvPicPr>
                  <pic:blipFill>
                    <a:blip r:embed="rId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11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alt:</w:t>
      </w:r>
      <w:r>
        <w:t xml:space="preserve">“</w:t>
      </w:r>
      <w:r>
        <w:t xml:space="preserve">alt</w:t>
      </w:r>
      <w:r>
        <w:t xml:space="preserve">”</w:t>
      </w:r>
      <w:r>
        <w:t xml:space="preserve"> </w:t>
      </w:r>
      <w:r>
        <w:t xml:space="preserve">height:450px center</w:t>
      </w:r>
    </w:p>
    <w:p>
      <w:r>
        <w:pict>
          <v:rect style="width:0;height:1.5pt" o:hralign="center" o:hrstd="t" o:hr="t"/>
        </w:pict>
      </w:r>
    </w:p>
    <w:bookmarkEnd w:id="315"/>
    <w:bookmarkStart w:id="316" w:name="best-case-analysis-for-intuition-only"/>
    <w:p>
      <w:pPr>
        <w:pStyle w:val="Heading2"/>
      </w:pPr>
      <w:r>
        <w:t xml:space="preserve">Best Case Analysis (for intuition only)</w:t>
      </w:r>
    </w:p>
    <w:p>
      <w:pPr>
        <w:numPr>
          <w:ilvl w:val="0"/>
          <w:numId w:val="1090"/>
        </w:numPr>
        <w:pStyle w:val="Compact"/>
      </w:pPr>
      <w:r>
        <w:t xml:space="preserve">If we’re extremely lucky,</w:t>
      </w:r>
      <w:r>
        <w:t xml:space="preserve"> </w:t>
      </w:r>
      <w:r>
        <w:rPr>
          <w:bCs/>
          <w:b/>
        </w:rPr>
        <w:t xml:space="preserve">H-PARTITION</w:t>
      </w:r>
      <w:r>
        <w:t xml:space="preserve"> </w:t>
      </w:r>
      <w:r>
        <w:t xml:space="preserve">splits the array evenly at every recursive call</w:t>
      </w:r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>
                <m:r>
                  <m:t>T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</m:e>
                </m:d>
              </m:e>
              <m:e>
                <m:r>
                  <m:rPr>
                    <m:sty m:val="p"/>
                  </m:rPr>
                  <m:t>=</m:t>
                </m:r>
                <m:r>
                  <m:t>2</m:t>
                </m:r>
                <m:r>
                  <m:t>T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  <m:r>
                      <m:rPr>
                        <m:sty m:val="p"/>
                      </m:rPr>
                      <m:t>/</m:t>
                    </m:r>
                    <m:r>
                      <m:t>2</m:t>
                    </m:r>
                  </m:e>
                </m:d>
                <m:r>
                  <m:rPr>
                    <m:sty m:val="p"/>
                  </m:rPr>
                  <m:t>+</m:t>
                </m:r>
                <m:r>
                  <m:t>Θ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</m:e>
                </m:d>
              </m:e>
            </m:mr>
            <m:mr>
              <m:e/>
              <m:e>
                <m:r>
                  <m:rPr>
                    <m:sty m:val="p"/>
                  </m:rPr>
                  <m:t>=</m:t>
                </m:r>
                <m:r>
                  <m:t>Θ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  <m:r>
                      <m:t>l</m:t>
                    </m:r>
                    <m:r>
                      <m:t>g</m:t>
                    </m:r>
                    <m:r>
                      <m:t>n</m:t>
                    </m:r>
                  </m:e>
                </m:d>
              </m:e>
            </m:mr>
          </m:m>
        </m:oMath>
      </m:oMathPara>
    </w:p>
    <w:p>
      <w:pPr>
        <w:pStyle w:val="FirstParagraph"/>
      </w:pPr>
      <w:r>
        <w:rPr>
          <w:iCs/>
          <w:i/>
        </w:rPr>
        <w:t xml:space="preserve">(same as merge sort)</w:t>
      </w:r>
    </w:p>
    <w:p>
      <w:pPr>
        <w:numPr>
          <w:ilvl w:val="0"/>
          <w:numId w:val="1091"/>
        </w:numPr>
        <w:pStyle w:val="Compact"/>
      </w:pPr>
      <w:r>
        <w:t xml:space="preserve">Instead of splitting</w:t>
      </w:r>
      <w:r>
        <w:t xml:space="preserve"> </w:t>
      </w:r>
      <m:oMath>
        <m:r>
          <m:t>0.5</m:t>
        </m:r>
        <m:r>
          <m:rPr>
            <m:sty m:val="p"/>
          </m:rPr>
          <m:t>:</m:t>
        </m:r>
        <m:r>
          <m:t>0.5</m:t>
        </m:r>
      </m:oMath>
      <w:r>
        <w:t xml:space="preserve">, if we split</w:t>
      </w:r>
      <w:r>
        <w:t xml:space="preserve"> </w:t>
      </w:r>
      <m:oMath>
        <m:r>
          <m:t>0.1</m:t>
        </m:r>
        <m:r>
          <m:rPr>
            <m:sty m:val="p"/>
          </m:rPr>
          <m:t>:</m:t>
        </m:r>
        <m:r>
          <m:t>0.9</m:t>
        </m:r>
      </m:oMath>
      <w:r>
        <w:t xml:space="preserve"> </w:t>
      </w:r>
      <w:r>
        <w:t xml:space="preserve">then we need solve following equation.</w:t>
      </w:r>
    </w:p>
    <w:p>
      <w:pPr>
        <w:pStyle w:val="FirstParagraph"/>
      </w:pPr>
      <w:r>
        <w:t xml:space="preserve">$$</w:t>
      </w:r>
    </w:p>
    <w:p>
      <w:pPr>
        <w:pStyle w:val="BodyText"/>
      </w:pPr>
      <w:r>
        <w:t xml:space="preserve"> </w:t>
      </w:r>
      <w:r>
        <w:t xml:space="preserve">$$</w:t>
      </w:r>
    </w:p>
    <w:p>
      <w:r>
        <w:pict>
          <v:rect style="width:0;height:1.5pt" o:hralign="center" o:hrstd="t" o:hr="t"/>
        </w:pict>
      </w:r>
    </w:p>
    <w:bookmarkEnd w:id="316"/>
    <w:bookmarkStart w:id="321" w:name="almost-best-case-analysis"/>
    <w:p>
      <w:pPr>
        <w:pStyle w:val="Heading2"/>
      </w:pPr>
      <w:r>
        <w:t xml:space="preserve">“</w:t>
      </w:r>
      <w:r>
        <w:t xml:space="preserve">Almost-Best</w:t>
      </w:r>
      <w:r>
        <w:t xml:space="preserve">”</w:t>
      </w:r>
      <w:r>
        <w:t xml:space="preserve"> </w:t>
      </w:r>
      <w:r>
        <w:t xml:space="preserve">Case Analysis</w:t>
      </w:r>
    </w:p>
    <w:p>
      <w:pPr>
        <w:pStyle w:val="CaptionedFigure"/>
      </w:pPr>
      <w:r>
        <w:drawing>
          <wp:inline>
            <wp:extent cx="4486275" cy="2771775"/>
            <wp:effectExtent b="0" l="0" r="0" t="0"/>
            <wp:docPr descr="alt:“alt” height:500px center" title="" id="318" name="Picture"/>
            <a:graphic>
              <a:graphicData uri="http://schemas.openxmlformats.org/drawingml/2006/picture">
                <pic:pic>
                  <pic:nvPicPr>
                    <pic:cNvPr descr="assets/ce100-week-3-matrix-quicksort_bestcase.drawio.svg" id="319" name="Picture"/>
                    <pic:cNvPicPr>
                      <a:picLocks noChangeArrowheads="1" noChangeAspect="1"/>
                    </pic:cNvPicPr>
                  </pic:nvPicPr>
                  <pic:blipFill>
                    <a:blip r:embed="rId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17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alt:</w:t>
      </w:r>
      <w:r>
        <w:t xml:space="preserve">“</w:t>
      </w:r>
      <w:r>
        <w:t xml:space="preserve">alt</w:t>
      </w:r>
      <w:r>
        <w:t xml:space="preserve">”</w:t>
      </w:r>
      <w:r>
        <w:t xml:space="preserve"> </w:t>
      </w:r>
      <w:r>
        <w:t xml:space="preserve">height:500px center</w:t>
      </w:r>
    </w:p>
    <w:p>
      <w:r>
        <w:pict>
          <v:rect style="width:0;height:1.5pt" o:hralign="center" o:hrstd="t" o:hr="t"/>
        </w:pict>
      </w:r>
    </w:p>
    <w:bookmarkEnd w:id="321"/>
    <w:bookmarkStart w:id="322" w:name="balanced-partitioning-1"/>
    <w:p>
      <w:pPr>
        <w:pStyle w:val="Heading2"/>
      </w:pPr>
      <w:r>
        <w:t xml:space="preserve">Balanced Partitioning (1)</w:t>
      </w:r>
    </w:p>
    <w:p>
      <w:pPr>
        <w:numPr>
          <w:ilvl w:val="0"/>
          <w:numId w:val="1092"/>
        </w:numPr>
      </w:pPr>
      <w:r>
        <w:t xml:space="preserve">We have seen that if</w:t>
      </w:r>
      <w:r>
        <w:t xml:space="preserve"> </w:t>
      </w:r>
      <w:r>
        <w:rPr>
          <w:bCs/>
          <w:b/>
        </w:rPr>
        <w:t xml:space="preserve">H-PARTITION</w:t>
      </w:r>
      <w:r>
        <w:t xml:space="preserve"> </w:t>
      </w:r>
      <w:r>
        <w:t xml:space="preserve">always splits the array with</w:t>
      </w:r>
      <w:r>
        <w:t xml:space="preserve"> </w:t>
      </w:r>
      <m:oMath>
        <m:r>
          <m:t>0.1</m:t>
        </m:r>
        <m:r>
          <m:rPr>
            <m:sty m:val="p"/>
          </m:rPr>
          <m:t>−</m:t>
        </m:r>
        <m:r>
          <m:t>t</m:t>
        </m:r>
        <m:r>
          <m:t>o</m:t>
        </m:r>
        <m:r>
          <m:rPr>
            <m:sty m:val="p"/>
          </m:rPr>
          <m:t>−</m:t>
        </m:r>
        <m:r>
          <m:t>0.9</m:t>
        </m:r>
      </m:oMath>
      <w:r>
        <w:t xml:space="preserve"> </w:t>
      </w:r>
      <w:r>
        <w:t xml:space="preserve">ratio, the runtime will be</w:t>
      </w:r>
      <w:r>
        <w:t xml:space="preserve"> </w:t>
      </w:r>
      <m:oMath>
        <m:r>
          <m:t>Θ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  <m:r>
              <m:t>l</m:t>
            </m:r>
            <m:r>
              <m:t>g</m:t>
            </m:r>
            <m:r>
              <m:t>n</m:t>
            </m:r>
          </m:e>
        </m:d>
      </m:oMath>
      <w:r>
        <w:t xml:space="preserve">.</w:t>
      </w:r>
    </w:p>
    <w:p>
      <w:pPr>
        <w:numPr>
          <w:ilvl w:val="0"/>
          <w:numId w:val="1092"/>
        </w:numPr>
      </w:pPr>
      <w:r>
        <w:t xml:space="preserve">Same is true with a split ratio of</w:t>
      </w:r>
      <w:r>
        <w:t xml:space="preserve"> </w:t>
      </w:r>
      <m:oMath>
        <m:r>
          <m:t>0.01</m:t>
        </m:r>
        <m:r>
          <m:rPr>
            <m:sty m:val="p"/>
          </m:rPr>
          <m:t>−</m:t>
        </m:r>
        <m:r>
          <m:t>t</m:t>
        </m:r>
        <m:r>
          <m:t>o</m:t>
        </m:r>
        <m:r>
          <m:rPr>
            <m:sty m:val="p"/>
          </m:rPr>
          <m:t>−</m:t>
        </m:r>
        <m:r>
          <m:t>0.99</m:t>
        </m:r>
      </m:oMath>
      <w:r>
        <w:t xml:space="preserve">, etc.</w:t>
      </w:r>
    </w:p>
    <w:p>
      <w:pPr>
        <w:numPr>
          <w:ilvl w:val="0"/>
          <w:numId w:val="1092"/>
        </w:numPr>
      </w:pPr>
      <w:r>
        <w:t xml:space="preserve">Possible to show that if the split has always constant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r>
              <m:t>Θ</m:t>
            </m:r>
            <m:d>
              <m:dPr>
                <m:begChr m:val="("/>
                <m:endChr m:val=")"/>
                <m:sepChr m:val=""/>
                <m:grow/>
              </m:dPr>
              <m:e>
                <m:r>
                  <m:t>1</m:t>
                </m:r>
              </m:e>
            </m:d>
          </m:e>
        </m:d>
      </m:oMath>
      <w:r>
        <w:t xml:space="preserve"> </w:t>
      </w:r>
      <w:r>
        <w:t xml:space="preserve">proportionality, then the runtime will be</w:t>
      </w:r>
      <w:r>
        <w:t xml:space="preserve"> </w:t>
      </w:r>
      <m:oMath>
        <m:r>
          <m:t>Θ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  <m:r>
              <m:t>l</m:t>
            </m:r>
            <m:r>
              <m:t>g</m:t>
            </m:r>
            <m:r>
              <m:t>n</m:t>
            </m:r>
          </m:e>
        </m:d>
      </m:oMath>
      <w:r>
        <w:t xml:space="preserve">.</w:t>
      </w:r>
    </w:p>
    <w:p>
      <w:pPr>
        <w:numPr>
          <w:ilvl w:val="0"/>
          <w:numId w:val="1092"/>
        </w:numPr>
      </w:pPr>
      <w:r>
        <w:t xml:space="preserve">In other words, for a</w:t>
      </w:r>
      <w:r>
        <w:t xml:space="preserve"> </w:t>
      </w:r>
      <w:r>
        <w:rPr>
          <w:bCs/>
          <w:b/>
        </w:rPr>
        <w:t xml:space="preserve">constant</w:t>
      </w:r>
      <w:r>
        <w:t xml:space="preserve"> </w:t>
      </w:r>
      <m:oMath>
        <m:r>
          <m:t>α</m:t>
        </m:r>
        <m:r>
          <m:rPr>
            <m:sty m:val="p"/>
          </m:rPr>
          <m:t>|</m:t>
        </m:r>
        <m:d>
          <m:dPr>
            <m:begChr m:val="("/>
            <m:endChr m:val=")"/>
            <m:sepChr m:val=""/>
            <m:grow/>
          </m:dPr>
          <m:e>
            <m:r>
              <m:t>0</m:t>
            </m:r>
            <m:r>
              <m:rPr>
                <m:sty m:val="p"/>
              </m:rPr>
              <m:t>&lt;</m:t>
            </m:r>
            <m:r>
              <m:t>α</m:t>
            </m:r>
            <m:r>
              <m:rPr>
                <m:sty m:val="p"/>
              </m:rPr>
              <m:t>≤</m:t>
            </m:r>
            <m:r>
              <m:t>0.5</m:t>
            </m:r>
          </m:e>
        </m:d>
      </m:oMath>
      <w:r>
        <w:t xml:space="preserve">:</w:t>
      </w:r>
    </w:p>
    <w:p>
      <w:pPr>
        <w:numPr>
          <w:ilvl w:val="1"/>
          <w:numId w:val="1093"/>
        </w:numPr>
        <w:pStyle w:val="Compact"/>
      </w:pPr>
      <m:oMath>
        <m:r>
          <m:t>α</m:t>
        </m:r>
        <m:r>
          <m:rPr>
            <m:sty m:val="p"/>
          </m:rPr>
          <m:t>–</m:t>
        </m:r>
        <m:r>
          <m:t>t</m:t>
        </m:r>
        <m:r>
          <m:t>o</m:t>
        </m:r>
        <m:r>
          <m:rPr>
            <m:sty m:val="p"/>
          </m:rPr>
          <m:t>–</m:t>
        </m:r>
        <m:d>
          <m:dPr>
            <m:begChr m:val="("/>
            <m:endChr m:val=")"/>
            <m:sepChr m:val=""/>
            <m:grow/>
          </m:dPr>
          <m:e>
            <m:r>
              <m:t>1</m:t>
            </m:r>
            <m:r>
              <m:rPr>
                <m:sty m:val="p"/>
              </m:rPr>
              <m:t>−</m:t>
            </m:r>
            <m:r>
              <m:t>α</m:t>
            </m:r>
          </m:e>
        </m:d>
      </m:oMath>
      <w:r>
        <w:t xml:space="preserve"> </w:t>
      </w:r>
      <w:r>
        <w:t xml:space="preserve">proportional split yields</w:t>
      </w:r>
      <w:r>
        <w:t xml:space="preserve"> </w:t>
      </w:r>
      <m:oMath>
        <m:r>
          <m:t>Θ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  <m:r>
              <m:t>l</m:t>
            </m:r>
            <m:r>
              <m:t>g</m:t>
            </m:r>
            <m:r>
              <m:t>n</m:t>
            </m:r>
          </m:e>
        </m:d>
      </m:oMath>
      <w:r>
        <w:t xml:space="preserve"> </w:t>
      </w:r>
      <w:r>
        <w:t xml:space="preserve">total runtime</w:t>
      </w:r>
    </w:p>
    <w:p>
      <w:r>
        <w:pict>
          <v:rect style="width:0;height:1.5pt" o:hralign="center" o:hrstd="t" o:hr="t"/>
        </w:pict>
      </w:r>
    </w:p>
    <w:bookmarkEnd w:id="322"/>
    <w:bookmarkStart w:id="323" w:name="balanced-partitioning-2"/>
    <w:p>
      <w:pPr>
        <w:pStyle w:val="Heading2"/>
      </w:pPr>
      <w:r>
        <w:t xml:space="preserve">Balanced Partitioning (2)</w:t>
      </w:r>
    </w:p>
    <w:p>
      <w:pPr>
        <w:numPr>
          <w:ilvl w:val="0"/>
          <w:numId w:val="1094"/>
        </w:numPr>
        <w:pStyle w:val="Compact"/>
      </w:pPr>
      <w:r>
        <w:t xml:space="preserve">In the rest of the analysis, assume that all input permutations are equally likely.</w:t>
      </w:r>
    </w:p>
    <w:p>
      <w:pPr>
        <w:numPr>
          <w:ilvl w:val="1"/>
          <w:numId w:val="1095"/>
        </w:numPr>
        <w:pStyle w:val="Compact"/>
      </w:pPr>
      <w:r>
        <w:t xml:space="preserve">This is only to gain some intuition</w:t>
      </w:r>
    </w:p>
    <w:p>
      <w:pPr>
        <w:numPr>
          <w:ilvl w:val="1"/>
          <w:numId w:val="1095"/>
        </w:numPr>
        <w:pStyle w:val="Compact"/>
      </w:pPr>
      <w:r>
        <w:t xml:space="preserve">We cannot make this assumption for average case analysis</w:t>
      </w:r>
    </w:p>
    <w:p>
      <w:pPr>
        <w:numPr>
          <w:ilvl w:val="1"/>
          <w:numId w:val="1095"/>
        </w:numPr>
        <w:pStyle w:val="Compact"/>
      </w:pPr>
      <w:r>
        <w:t xml:space="preserve">We will revisit this assumption later</w:t>
      </w:r>
    </w:p>
    <w:p>
      <w:pPr>
        <w:numPr>
          <w:ilvl w:val="0"/>
          <w:numId w:val="1094"/>
        </w:numPr>
        <w:pStyle w:val="Compact"/>
      </w:pPr>
      <w:r>
        <w:t xml:space="preserve">Also, assume that all input elements are distinct.</w:t>
      </w:r>
    </w:p>
    <w:p>
      <w:r>
        <w:pict>
          <v:rect style="width:0;height:1.5pt" o:hralign="center" o:hrstd="t" o:hr="t"/>
        </w:pict>
      </w:r>
    </w:p>
    <w:bookmarkEnd w:id="323"/>
    <w:bookmarkStart w:id="324" w:name="balanced-partitioning-3"/>
    <w:p>
      <w:pPr>
        <w:pStyle w:val="Heading2"/>
      </w:pPr>
      <w:r>
        <w:t xml:space="preserve">Balanced Partitioning (3)</w:t>
      </w:r>
    </w:p>
    <w:p>
      <w:pPr>
        <w:numPr>
          <w:ilvl w:val="0"/>
          <w:numId w:val="1096"/>
        </w:numPr>
        <w:pStyle w:val="Compact"/>
      </w:pPr>
      <w:r>
        <w:rPr>
          <w:bCs/>
          <w:b/>
        </w:rPr>
        <w:t xml:space="preserve">Question:</w:t>
      </w:r>
      <w:r>
        <w:t xml:space="preserve"> </w:t>
      </w:r>
      <w:r>
        <w:t xml:space="preserve">What is the probability that H-PARTITION returns a split that is more balanced than</w:t>
      </w:r>
      <w:r>
        <w:t xml:space="preserve"> </w:t>
      </w:r>
      <m:oMath>
        <m:r>
          <m:t>0.1</m:t>
        </m:r>
        <m:r>
          <m:rPr>
            <m:sty m:val="p"/>
          </m:rPr>
          <m:t>−</m:t>
        </m:r>
        <m:r>
          <m:t>t</m:t>
        </m:r>
        <m:r>
          <m:t>o</m:t>
        </m:r>
        <m:r>
          <m:rPr>
            <m:sty m:val="p"/>
          </m:rPr>
          <m:t>−</m:t>
        </m:r>
        <m:r>
          <m:t>0.9</m:t>
        </m:r>
      </m:oMath>
      <w:r>
        <w:t xml:space="preserve">?</w:t>
      </w:r>
    </w:p>
    <w:p>
      <w:r>
        <w:pict>
          <v:rect style="width:0;height:1.5pt" o:hralign="center" o:hrstd="t" o:hr="t"/>
        </w:pict>
      </w:r>
    </w:p>
    <w:bookmarkEnd w:id="324"/>
    <w:bookmarkStart w:id="329" w:name="balanced-partitioning-4"/>
    <w:p>
      <w:pPr>
        <w:pStyle w:val="Heading2"/>
      </w:pPr>
      <w:r>
        <w:t xml:space="preserve">Balanced Partitioning (4)</w:t>
      </w:r>
    </w:p>
    <w:p>
      <w:pPr>
        <w:pStyle w:val="FirstParagraph"/>
      </w:pPr>
      <w:r>
        <w:rPr>
          <w:bCs/>
          <w:b/>
        </w:rPr>
        <w:t xml:space="preserve">Reminder:</w:t>
      </w:r>
      <w:r>
        <w:t xml:space="preserve"> </w:t>
      </w:r>
      <w:r>
        <w:rPr>
          <w:iCs/>
          <w:i/>
        </w:rPr>
        <w:t xml:space="preserve">H-PARTITION</w:t>
      </w:r>
      <w:r>
        <w:t xml:space="preserve"> </w:t>
      </w:r>
      <w:r>
        <w:t xml:space="preserve">will place the pivot in the right partition unless the pivot is the smallest element in the arrays.</w:t>
      </w:r>
    </w:p>
    <w:p>
      <w:pPr>
        <w:pStyle w:val="BodyText"/>
      </w:pPr>
      <w:r>
        <w:rPr>
          <w:bCs/>
          <w:b/>
        </w:rPr>
        <w:t xml:space="preserve">Question:</w:t>
      </w:r>
      <w:r>
        <w:t xml:space="preserve"> </w:t>
      </w:r>
      <w:r>
        <w:t xml:space="preserve">If the pivot selected is the mth smallest value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r>
              <m:t>1</m:t>
            </m:r>
            <m:r>
              <m:rPr>
                <m:sty m:val="p"/>
              </m:rPr>
              <m:t>&lt;</m:t>
            </m:r>
            <m:r>
              <m:t>m</m:t>
            </m:r>
            <m:r>
              <m:rPr>
                <m:sty m:val="p"/>
              </m:rPr>
              <m:t>≤</m:t>
            </m:r>
            <m:r>
              <m:t>n</m:t>
            </m:r>
          </m:e>
        </m:d>
      </m:oMath>
      <w:r>
        <w:t xml:space="preserve"> </w:t>
      </w:r>
      <w:r>
        <w:t xml:space="preserve">in the input array, what is the size of the left region after partitioning?</w:t>
      </w:r>
    </w:p>
    <w:p>
      <w:pPr>
        <w:pStyle w:val="CaptionedFigure"/>
      </w:pPr>
      <w:r>
        <w:drawing>
          <wp:inline>
            <wp:extent cx="5334000" cy="2163971"/>
            <wp:effectExtent b="0" l="0" r="0" t="0"/>
            <wp:docPr descr="alt:“alt” height:330px center" title="" id="326" name="Picture"/>
            <a:graphic>
              <a:graphicData uri="http://schemas.openxmlformats.org/drawingml/2006/picture">
                <pic:pic>
                  <pic:nvPicPr>
                    <pic:cNvPr descr="assets/ce100-week-3-matrix-quicksort_balanced_partitioning_1.drawio.svg" id="327" name="Picture"/>
                    <pic:cNvPicPr>
                      <a:picLocks noChangeArrowheads="1" noChangeAspect="1"/>
                    </pic:cNvPicPr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25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639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alt:</w:t>
      </w:r>
      <w:r>
        <w:t xml:space="preserve">“</w:t>
      </w:r>
      <w:r>
        <w:t xml:space="preserve">alt</w:t>
      </w:r>
      <w:r>
        <w:t xml:space="preserve">”</w:t>
      </w:r>
      <w:r>
        <w:t xml:space="preserve"> </w:t>
      </w:r>
      <w:r>
        <w:t xml:space="preserve">height:330px center</w:t>
      </w:r>
    </w:p>
    <w:p>
      <w:r>
        <w:pict>
          <v:rect style="width:0;height:1.5pt" o:hralign="center" o:hrstd="t" o:hr="t"/>
        </w:pict>
      </w:r>
    </w:p>
    <w:bookmarkEnd w:id="329"/>
    <w:bookmarkStart w:id="330" w:name="balanced-partitioning-5"/>
    <w:p>
      <w:pPr>
        <w:pStyle w:val="Heading2"/>
      </w:pPr>
      <w:r>
        <w:t xml:space="preserve">Balanced Partitioning (5)</w:t>
      </w:r>
    </w:p>
    <w:p>
      <w:pPr>
        <w:numPr>
          <w:ilvl w:val="0"/>
          <w:numId w:val="1097"/>
        </w:numPr>
      </w:pPr>
      <w:r>
        <w:rPr>
          <w:bCs/>
          <w:b/>
        </w:rPr>
        <w:t xml:space="preserve">Question:</w:t>
      </w:r>
      <w:r>
        <w:t xml:space="preserve"> </w:t>
      </w:r>
      <w:r>
        <w:t xml:space="preserve">What is the probability that the</w:t>
      </w:r>
      <w:r>
        <w:t xml:space="preserve"> </w:t>
      </w:r>
      <w:r>
        <w:rPr>
          <w:bCs/>
          <w:b/>
        </w:rPr>
        <w:t xml:space="preserve">pivot</w:t>
      </w:r>
      <w:r>
        <w:t xml:space="preserve"> </w:t>
      </w:r>
      <w:r>
        <w:t xml:space="preserve">selected is the</w:t>
      </w:r>
      <w:r>
        <w:t xml:space="preserve"> </w:t>
      </w:r>
      <m:oMath>
        <m:sSup>
          <m:e>
            <m:r>
              <m:t>m</m:t>
            </m:r>
          </m:e>
          <m:sup>
            <m:r>
              <m:t>t</m:t>
            </m:r>
            <m:r>
              <m:t>h</m:t>
            </m:r>
          </m:sup>
        </m:sSup>
      </m:oMath>
      <w:r>
        <w:t xml:space="preserve"> </w:t>
      </w:r>
      <w:r>
        <w:t xml:space="preserve">smallest value in the array of size</w:t>
      </w:r>
      <w:r>
        <w:t xml:space="preserve"> </w:t>
      </w:r>
      <m:oMath>
        <m:r>
          <m:t>n</m:t>
        </m:r>
      </m:oMath>
      <w:r>
        <w:t xml:space="preserve">?</w:t>
      </w:r>
    </w:p>
    <w:p>
      <w:pPr>
        <w:numPr>
          <w:ilvl w:val="1"/>
          <w:numId w:val="1098"/>
        </w:numPr>
        <w:pStyle w:val="Compact"/>
      </w:pPr>
      <m:oMath>
        <m:r>
          <m:t>1</m:t>
        </m:r>
        <m:r>
          <m:rPr>
            <m:sty m:val="p"/>
          </m:rPr>
          <m:t>/</m:t>
        </m:r>
        <m:r>
          <m:t>n</m:t>
        </m:r>
      </m:oMath>
      <w:r>
        <w:t xml:space="preserve"> </w:t>
      </w:r>
      <w:r>
        <w:t xml:space="preserve">(</w:t>
      </w:r>
      <w:r>
        <w:rPr>
          <w:iCs/>
          <w:i/>
        </w:rPr>
        <w:t xml:space="preserve">since all input permutations are equally likely</w:t>
      </w:r>
      <w:r>
        <w:t xml:space="preserve">)</w:t>
      </w:r>
    </w:p>
    <w:p>
      <w:pPr>
        <w:numPr>
          <w:ilvl w:val="0"/>
          <w:numId w:val="1097"/>
        </w:numPr>
      </w:pPr>
      <w:r>
        <w:rPr>
          <w:bCs/>
          <w:b/>
        </w:rPr>
        <w:t xml:space="preserve">Question:</w:t>
      </w:r>
      <w:r>
        <w:t xml:space="preserve"> </w:t>
      </w:r>
      <w:r>
        <w:t xml:space="preserve">What is the probability that the left partition returned by</w:t>
      </w:r>
      <w:r>
        <w:t xml:space="preserve"> </w:t>
      </w:r>
      <w:r>
        <w:rPr>
          <w:bCs/>
          <w:b/>
        </w:rPr>
        <w:t xml:space="preserve">H-PARTITION</w:t>
      </w:r>
      <w:r>
        <w:t xml:space="preserve"> </w:t>
      </w:r>
      <w:r>
        <w:t xml:space="preserve">has size</w:t>
      </w:r>
      <w:r>
        <w:t xml:space="preserve"> </w:t>
      </w:r>
      <m:oMath>
        <m:r>
          <m:t>m</m:t>
        </m:r>
      </m:oMath>
      <w:r>
        <w:t xml:space="preserve">, where</w:t>
      </w:r>
      <w:r>
        <w:t xml:space="preserve"> </w:t>
      </w:r>
      <m:oMath>
        <m:r>
          <m:t>1</m:t>
        </m:r>
        <m:r>
          <m:rPr>
            <m:sty m:val="p"/>
          </m:rPr>
          <m:t>&lt;</m:t>
        </m:r>
        <m:r>
          <m:t>m</m:t>
        </m:r>
        <m:r>
          <m:rPr>
            <m:sty m:val="p"/>
          </m:rPr>
          <m:t>&lt;</m:t>
        </m:r>
        <m:r>
          <m:t>n</m:t>
        </m:r>
      </m:oMath>
      <w:r>
        <w:t xml:space="preserve">?</w:t>
      </w:r>
    </w:p>
    <w:p>
      <w:pPr>
        <w:numPr>
          <w:ilvl w:val="1"/>
          <w:numId w:val="1099"/>
        </w:numPr>
        <w:pStyle w:val="Compact"/>
      </w:pPr>
      <m:oMath>
        <m:r>
          <m:t>1</m:t>
        </m:r>
        <m:r>
          <m:rPr>
            <m:sty m:val="p"/>
          </m:rPr>
          <m:t>/</m:t>
        </m:r>
        <m:r>
          <m:t>n</m:t>
        </m:r>
      </m:oMath>
      <w:r>
        <w:t xml:space="preserve"> </w:t>
      </w:r>
      <w:r>
        <w:t xml:space="preserve">(</w:t>
      </w:r>
      <w:r>
        <w:rPr>
          <w:iCs/>
          <w:i/>
        </w:rPr>
        <w:t xml:space="preserve">due to the answers to the previous 2 questions</w:t>
      </w:r>
      <w:r>
        <w:t xml:space="preserve">)</w:t>
      </w:r>
    </w:p>
    <w:p>
      <w:r>
        <w:pict>
          <v:rect style="width:0;height:1.5pt" o:hralign="center" o:hrstd="t" o:hr="t"/>
        </w:pict>
      </w:r>
    </w:p>
    <w:bookmarkEnd w:id="330"/>
    <w:bookmarkStart w:id="335" w:name="balanced-partitioning-6"/>
    <w:p>
      <w:pPr>
        <w:pStyle w:val="Heading2"/>
      </w:pPr>
      <w:r>
        <w:t xml:space="preserve">Balanced Partitioning (6)</w:t>
      </w:r>
    </w:p>
    <w:p>
      <w:pPr>
        <w:numPr>
          <w:ilvl w:val="0"/>
          <w:numId w:val="1100"/>
        </w:numPr>
        <w:pStyle w:val="Compact"/>
      </w:pPr>
      <w:r>
        <w:rPr>
          <w:bCs/>
          <w:b/>
        </w:rPr>
        <w:t xml:space="preserve">Question:</w:t>
      </w:r>
      <w:r>
        <w:t xml:space="preserve"> </w:t>
      </w:r>
      <w:r>
        <w:t xml:space="preserve">What is the probability that H-PARTITION returns a split that is more balanced than</w:t>
      </w:r>
      <w:r>
        <w:t xml:space="preserve"> </w:t>
      </w:r>
      <m:oMath>
        <m:r>
          <m:t>0.1</m:t>
        </m:r>
        <m:r>
          <m:rPr>
            <m:sty m:val="p"/>
          </m:rPr>
          <m:t>−</m:t>
        </m:r>
        <m:r>
          <m:t>t</m:t>
        </m:r>
        <m:r>
          <m:t>o</m:t>
        </m:r>
        <m:r>
          <m:rPr>
            <m:sty m:val="p"/>
          </m:rPr>
          <m:t>−</m:t>
        </m:r>
        <m:r>
          <m:t>0.9</m:t>
        </m:r>
      </m:oMath>
      <w:r>
        <w:t xml:space="preserve">?</w:t>
      </w:r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>
                <m:r>
                  <m:t>P</m:t>
                </m:r>
                <m:r>
                  <m:t>r</m:t>
                </m:r>
                <m:r>
                  <m:t>o</m:t>
                </m:r>
                <m:r>
                  <m:t>b</m:t>
                </m:r>
                <m:r>
                  <m:t>a</m:t>
                </m:r>
                <m:r>
                  <m:t>b</m:t>
                </m:r>
                <m:r>
                  <m:t>i</m:t>
                </m:r>
                <m:r>
                  <m:t>l</m:t>
                </m:r>
                <m:r>
                  <m:t>i</m:t>
                </m:r>
                <m:r>
                  <m:t>t</m:t>
                </m:r>
                <m:r>
                  <m:t>y</m:t>
                </m:r>
              </m:e>
              <m:e>
                <m:r>
                  <m:rPr>
                    <m:sty m:val="p"/>
                  </m:rPr>
                  <m:t>=</m:t>
                </m:r>
                <m:nary>
                  <m:naryPr>
                    <m:chr m:val="∑"/>
                    <m:limLoc m:val="undOvr"/>
                    <m:subHide m:val="0"/>
                    <m:supHide m:val="0"/>
                  </m:naryPr>
                  <m:sub>
                    <m:r>
                      <m:t>q</m:t>
                    </m:r>
                    <m:r>
                      <m:rPr>
                        <m:sty m:val="p"/>
                      </m:rPr>
                      <m:t>=</m:t>
                    </m:r>
                    <m:r>
                      <m:t>0.1</m:t>
                    </m:r>
                    <m:r>
                      <m:t>n</m:t>
                    </m:r>
                    <m:r>
                      <m:rPr>
                        <m:sty m:val="p"/>
                      </m:rPr>
                      <m:t>+</m:t>
                    </m:r>
                    <m:r>
                      <m:t>1</m:t>
                    </m:r>
                  </m:sub>
                  <m:sup>
                    <m:r>
                      <m:t>0.9</m:t>
                    </m:r>
                    <m:r>
                      <m:t>n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</m:sup>
                  <m:e>
                    <m:f>
                      <m:fPr>
                        <m:type m:val="bar"/>
                      </m:fPr>
                      <m:num>
                        <m:r>
                          <m:t>1</m:t>
                        </m:r>
                      </m:num>
                      <m:den>
                        <m:r>
                          <m:t>n</m:t>
                        </m:r>
                      </m:den>
                    </m:f>
                  </m:e>
                </m:nary>
              </m:e>
            </m:mr>
            <m:mr>
              <m:e/>
              <m:e>
                <m:r>
                  <m:rPr>
                    <m:sty m:val="p"/>
                  </m:rPr>
                  <m:t>=</m:t>
                </m:r>
                <m:f>
                  <m:fPr>
                    <m:type m:val="bar"/>
                  </m:fPr>
                  <m:num>
                    <m:r>
                      <m:t>1</m:t>
                    </m:r>
                  </m:num>
                  <m:den>
                    <m:r>
                      <m:t>n</m:t>
                    </m:r>
                  </m:den>
                </m:f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0.9</m:t>
                    </m:r>
                    <m:r>
                      <m:t>n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0.1</m:t>
                    </m:r>
                    <m:r>
                      <m:t>n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  <m:r>
                      <m:rPr>
                        <m:sty m:val="p"/>
                      </m:rPr>
                      <m:t>+</m:t>
                    </m:r>
                    <m:r>
                      <m:t>1</m:t>
                    </m:r>
                  </m:e>
                </m:d>
              </m:e>
            </m:mr>
            <m:mr>
              <m:e/>
              <m:e>
                <m:r>
                  <m:rPr>
                    <m:sty m:val="p"/>
                  </m:rPr>
                  <m:t>=</m:t>
                </m:r>
                <m:r>
                  <m:t>0.8</m:t>
                </m:r>
                <m:r>
                  <m:rPr>
                    <m:sty m:val="p"/>
                  </m:rPr>
                  <m:t>−</m:t>
                </m:r>
                <m:f>
                  <m:fPr>
                    <m:type m:val="bar"/>
                  </m:fPr>
                  <m:num>
                    <m:r>
                      <m:t>1</m:t>
                    </m:r>
                  </m:num>
                  <m:den>
                    <m:r>
                      <m:t>n</m:t>
                    </m:r>
                  </m:den>
                </m:f>
              </m:e>
            </m:mr>
            <m:mr>
              <m:e/>
              <m:e>
                <m:r>
                  <m:rPr>
                    <m:sty m:val="p"/>
                  </m:rPr>
                  <m:t>≈</m:t>
                </m:r>
                <m:r>
                  <m:t>0.8</m:t>
                </m:r>
                <m:r>
                  <m:rPr>
                    <m:nor/>
                    <m:sty m:val="p"/>
                  </m:rPr>
                  <m:t> for large n</m:t>
                </m:r>
              </m:e>
            </m:mr>
          </m:m>
        </m:oMath>
      </m:oMathPara>
    </w:p>
    <w:p>
      <w:pPr>
        <w:pStyle w:val="CaptionedFigure"/>
      </w:pPr>
      <w:r>
        <w:drawing>
          <wp:inline>
            <wp:extent cx="5334000" cy="2287276"/>
            <wp:effectExtent b="0" l="0" r="0" t="0"/>
            <wp:docPr descr="bg right:50% w:500px" title="" id="332" name="Picture"/>
            <a:graphic>
              <a:graphicData uri="http://schemas.openxmlformats.org/drawingml/2006/picture">
                <pic:pic>
                  <pic:nvPicPr>
                    <pic:cNvPr descr="assets/ce100-week-3-matrix-quicksort_question_1.drawio.svg" id="333" name="Picture"/>
                    <pic:cNvPicPr>
                      <a:picLocks noChangeArrowheads="1" noChangeAspect="1"/>
                    </pic:cNvPicPr>
                  </pic:nvPicPr>
                  <pic:blipFill>
                    <a:blip r:embed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31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872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right:50% w:500px</w:t>
      </w:r>
    </w:p>
    <w:p>
      <w:r>
        <w:pict>
          <v:rect style="width:0;height:1.5pt" o:hralign="center" o:hrstd="t" o:hr="t"/>
        </w:pict>
      </w:r>
    </w:p>
    <w:bookmarkEnd w:id="335"/>
    <w:bookmarkStart w:id="336" w:name="balanced-partitioning-7"/>
    <w:p>
      <w:pPr>
        <w:pStyle w:val="Heading2"/>
      </w:pPr>
      <w:r>
        <w:t xml:space="preserve">Balanced Partitioning (7)</w:t>
      </w:r>
    </w:p>
    <w:p>
      <w:pPr>
        <w:numPr>
          <w:ilvl w:val="0"/>
          <w:numId w:val="1101"/>
        </w:numPr>
      </w:pPr>
      <w:r>
        <w:t xml:space="preserve">The probability that</w:t>
      </w:r>
      <w:r>
        <w:t xml:space="preserve"> </w:t>
      </w:r>
      <w:r>
        <w:rPr>
          <w:bCs/>
          <w:b/>
        </w:rPr>
        <w:t xml:space="preserve">H-PARTITION</w:t>
      </w:r>
      <w:r>
        <w:t xml:space="preserve"> </w:t>
      </w:r>
      <w:r>
        <w:t xml:space="preserve">yields a split that is more balanced than</w:t>
      </w:r>
      <w:r>
        <w:t xml:space="preserve"> </w:t>
      </w:r>
      <m:oMath>
        <m:r>
          <m:t>0.1</m:t>
        </m:r>
        <m:r>
          <m:rPr>
            <m:sty m:val="p"/>
          </m:rPr>
          <m:t>−</m:t>
        </m:r>
        <m:r>
          <m:t>t</m:t>
        </m:r>
        <m:r>
          <m:t>o</m:t>
        </m:r>
        <m:r>
          <m:rPr>
            <m:sty m:val="p"/>
          </m:rPr>
          <m:t>−</m:t>
        </m:r>
        <m:r>
          <m:t>0.9</m:t>
        </m:r>
      </m:oMath>
      <w:r>
        <w:t xml:space="preserve"> </w:t>
      </w:r>
      <w:r>
        <w:t xml:space="preserve">is</w:t>
      </w:r>
      <w:r>
        <w:t xml:space="preserve"> </w:t>
      </w:r>
      <m:oMath>
        <m:r>
          <m:t>80</m:t>
        </m:r>
        <m:r>
          <m:rPr>
            <m:sty m:val="p"/>
          </m:rPr>
          <m:t>%</m:t>
        </m:r>
      </m:oMath>
      <w:r>
        <w:t xml:space="preserve"> </w:t>
      </w:r>
      <w:r>
        <w:t xml:space="preserve">on a random array.</w:t>
      </w:r>
    </w:p>
    <w:p>
      <w:pPr>
        <w:numPr>
          <w:ilvl w:val="0"/>
          <w:numId w:val="1101"/>
        </w:numPr>
      </w:pPr>
      <w:r>
        <w:t xml:space="preserve">Let</w:t>
      </w:r>
      <w:r>
        <w:t xml:space="preserve"> </w:t>
      </w:r>
      <m:oMath>
        <m:sSub>
          <m:e>
            <m:r>
              <m:t>P</m:t>
            </m:r>
          </m:e>
          <m:sub>
            <m:r>
              <m:t>α</m:t>
            </m:r>
            <m:r>
              <m:rPr>
                <m:sty m:val="p"/>
              </m:rPr>
              <m:t>&gt;</m:t>
            </m:r>
          </m:sub>
        </m:sSub>
      </m:oMath>
      <w:r>
        <w:t xml:space="preserve"> </w:t>
      </w:r>
      <w:r>
        <w:t xml:space="preserve">be the probability that</w:t>
      </w:r>
      <w:r>
        <w:t xml:space="preserve"> </w:t>
      </w:r>
      <w:r>
        <w:rPr>
          <w:bCs/>
          <w:b/>
        </w:rPr>
        <w:t xml:space="preserve">H-PARTITION</w:t>
      </w:r>
      <w:r>
        <w:t xml:space="preserve"> </w:t>
      </w:r>
      <w:r>
        <w:t xml:space="preserve">yields a split more balanced than</w:t>
      </w:r>
      <w:r>
        <w:t xml:space="preserve"> </w:t>
      </w:r>
      <m:oMath>
        <m:r>
          <m:t>α</m:t>
        </m:r>
        <m:r>
          <m:rPr>
            <m:sty m:val="p"/>
          </m:rPr>
          <m:t>−</m:t>
        </m:r>
        <m:r>
          <m:t>t</m:t>
        </m:r>
        <m:r>
          <m:t>o</m:t>
        </m:r>
        <m:r>
          <m:rPr>
            <m:sty m:val="p"/>
          </m:rPr>
          <m:t>−</m:t>
        </m:r>
        <m:d>
          <m:dPr>
            <m:begChr m:val="("/>
            <m:endChr m:val=")"/>
            <m:sepChr m:val=""/>
            <m:grow/>
          </m:dPr>
          <m:e>
            <m:r>
              <m:t>1</m:t>
            </m:r>
            <m:r>
              <m:rPr>
                <m:sty m:val="p"/>
              </m:rPr>
              <m:t>−</m:t>
            </m:r>
            <m:r>
              <m:t>α</m:t>
            </m:r>
          </m:e>
        </m:d>
      </m:oMath>
      <w:r>
        <w:t xml:space="preserve">, where</w:t>
      </w:r>
      <w:r>
        <w:t xml:space="preserve"> </w:t>
      </w:r>
      <m:oMath>
        <m:r>
          <m:t>0</m:t>
        </m:r>
        <m:r>
          <m:rPr>
            <m:sty m:val="p"/>
          </m:rPr>
          <m:t>&lt;</m:t>
        </m:r>
        <m:r>
          <m:t>α</m:t>
        </m:r>
        <m:r>
          <m:rPr>
            <m:sty m:val="p"/>
          </m:rPr>
          <m:t>≤</m:t>
        </m:r>
        <m:r>
          <m:t>0.5</m:t>
        </m:r>
      </m:oMath>
    </w:p>
    <w:p>
      <w:pPr>
        <w:numPr>
          <w:ilvl w:val="0"/>
          <w:numId w:val="1101"/>
        </w:numPr>
      </w:pPr>
      <w:r>
        <w:t xml:space="preserve">Repeat the analysis to generalize the previous result</w:t>
      </w:r>
    </w:p>
    <w:p>
      <w:r>
        <w:pict>
          <v:rect style="width:0;height:1.5pt" o:hralign="center" o:hrstd="t" o:hr="t"/>
        </w:pict>
      </w:r>
    </w:p>
    <w:bookmarkEnd w:id="336"/>
    <w:bookmarkStart w:id="341" w:name="balanced-partitioning-8"/>
    <w:p>
      <w:pPr>
        <w:pStyle w:val="Heading2"/>
      </w:pPr>
      <w:r>
        <w:t xml:space="preserve">Balanced Partitioning (8)</w:t>
      </w:r>
    </w:p>
    <w:p>
      <w:pPr>
        <w:numPr>
          <w:ilvl w:val="0"/>
          <w:numId w:val="1102"/>
        </w:numPr>
        <w:pStyle w:val="Compact"/>
      </w:pPr>
      <w:r>
        <w:rPr>
          <w:bCs/>
          <w:b/>
        </w:rPr>
        <w:t xml:space="preserve">Question:</w:t>
      </w:r>
      <w:r>
        <w:t xml:space="preserve"> </w:t>
      </w:r>
      <w:r>
        <w:t xml:space="preserve">What is the probability that H-PARTITION returns a split that is more balanced than</w:t>
      </w:r>
      <w:r>
        <w:t xml:space="preserve"> </w:t>
      </w:r>
      <m:oMath>
        <m:r>
          <m:t>α</m:t>
        </m:r>
        <m:r>
          <m:rPr>
            <m:sty m:val="p"/>
          </m:rPr>
          <m:t>−</m:t>
        </m:r>
        <m:r>
          <m:t>t</m:t>
        </m:r>
        <m:r>
          <m:t>o</m:t>
        </m:r>
        <m:r>
          <m:rPr>
            <m:sty m:val="p"/>
          </m:rPr>
          <m:t>−</m:t>
        </m:r>
        <m:d>
          <m:dPr>
            <m:begChr m:val="("/>
            <m:endChr m:val=")"/>
            <m:sepChr m:val=""/>
            <m:grow/>
          </m:dPr>
          <m:e>
            <m:r>
              <m:t>1</m:t>
            </m:r>
            <m:r>
              <m:rPr>
                <m:sty m:val="p"/>
              </m:rPr>
              <m:t>−</m:t>
            </m:r>
            <m:r>
              <m:t>α</m:t>
            </m:r>
          </m:e>
        </m:d>
      </m:oMath>
      <w:r>
        <w:t xml:space="preserve">?</w:t>
      </w:r>
    </w:p>
    <w:p>
      <w:pPr>
        <w:pStyle w:val="CaptionedFigure"/>
      </w:pPr>
      <w:r>
        <w:drawing>
          <wp:inline>
            <wp:extent cx="5334000" cy="2576593"/>
            <wp:effectExtent b="0" l="0" r="0" t="0"/>
            <wp:docPr descr="bg right:40% w:500px" title="" id="338" name="Picture"/>
            <a:graphic>
              <a:graphicData uri="http://schemas.openxmlformats.org/drawingml/2006/picture">
                <pic:pic>
                  <pic:nvPicPr>
                    <pic:cNvPr descr="assets/ce100-week-3-matrix-quicksort_question_2.drawio.svg" id="339" name="Picture"/>
                    <pic:cNvPicPr>
                      <a:picLocks noChangeArrowheads="1" noChangeAspect="1"/>
                    </pic:cNvPicPr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37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7659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right:40% w:500px</w:t>
      </w:r>
    </w:p>
    <w:p>
      <w:pPr>
        <w:pStyle w:val="BodyText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>
                <m:r>
                  <m:t>P</m:t>
                </m:r>
                <m:r>
                  <m:t>r</m:t>
                </m:r>
                <m:r>
                  <m:t>o</m:t>
                </m:r>
                <m:r>
                  <m:t>b</m:t>
                </m:r>
                <m:r>
                  <m:t>a</m:t>
                </m:r>
                <m:r>
                  <m:t>b</m:t>
                </m:r>
                <m:r>
                  <m:t>i</m:t>
                </m:r>
                <m:r>
                  <m:t>l</m:t>
                </m:r>
                <m:r>
                  <m:t>i</m:t>
                </m:r>
                <m:r>
                  <m:t>t</m:t>
                </m:r>
                <m:r>
                  <m:t>y</m:t>
                </m:r>
              </m:e>
              <m:e>
                <m:r>
                  <m:rPr>
                    <m:sty m:val="p"/>
                  </m:rPr>
                  <m:t>=</m:t>
                </m:r>
                <m:nary>
                  <m:naryPr>
                    <m:chr m:val="∑"/>
                    <m:limLoc m:val="undOvr"/>
                    <m:subHide m:val="0"/>
                    <m:supHide m:val="0"/>
                  </m:naryPr>
                  <m:sub>
                    <m:r>
                      <m:t>q</m:t>
                    </m:r>
                    <m:r>
                      <m:rPr>
                        <m:sty m:val="p"/>
                      </m:rPr>
                      <m:t>=</m:t>
                    </m:r>
                    <m:r>
                      <m:t>α</m:t>
                    </m:r>
                    <m:r>
                      <m:t>n</m:t>
                    </m:r>
                    <m:r>
                      <m:rPr>
                        <m:sty m:val="p"/>
                      </m:rPr>
                      <m:t>+</m:t>
                    </m:r>
                    <m:r>
                      <m:t>1</m:t>
                    </m:r>
                  </m:sub>
                  <m:sup>
                    <m:d>
                      <m:dPr>
                        <m:begChr m:val="("/>
                        <m:endChr m:val=")"/>
                        <m:sepChr m:val=""/>
                        <m:grow/>
                      </m:dPr>
                      <m:e>
                        <m:r>
                          <m:t>1</m:t>
                        </m:r>
                        <m:r>
                          <m:rPr>
                            <m:sty m:val="p"/>
                          </m:rPr>
                          <m:t>−</m:t>
                        </m:r>
                        <m:r>
                          <m:t>α</m:t>
                        </m:r>
                      </m:e>
                    </m:d>
                    <m:r>
                      <m:t>n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</m:sup>
                  <m:e>
                    <m:f>
                      <m:fPr>
                        <m:type m:val="bar"/>
                      </m:fPr>
                      <m:num>
                        <m:r>
                          <m:t>1</m:t>
                        </m:r>
                      </m:num>
                      <m:den>
                        <m:r>
                          <m:t>n</m:t>
                        </m:r>
                      </m:den>
                    </m:f>
                  </m:e>
                </m:nary>
              </m:e>
            </m:mr>
            <m:mr>
              <m:e/>
              <m:e>
                <m:r>
                  <m:rPr>
                    <m:sty m:val="p"/>
                  </m:rPr>
                  <m:t>=</m:t>
                </m:r>
                <m:f>
                  <m:fPr>
                    <m:type m:val="bar"/>
                  </m:fPr>
                  <m:num>
                    <m:r>
                      <m:t>1</m:t>
                    </m:r>
                  </m:num>
                  <m:den>
                    <m:r>
                      <m:t>n</m:t>
                    </m:r>
                  </m:den>
                </m:f>
                <m:d>
                  <m:dPr>
                    <m:begChr m:val="("/>
                    <m:endChr m:val=")"/>
                    <m:sepChr m:val=""/>
                    <m:grow/>
                  </m:dPr>
                  <m:e>
                    <m:d>
                      <m:dPr>
                        <m:begChr m:val="("/>
                        <m:endChr m:val=")"/>
                        <m:sepChr m:val=""/>
                        <m:grow/>
                      </m:dPr>
                      <m:e>
                        <m:r>
                          <m:t>1</m:t>
                        </m:r>
                        <m:r>
                          <m:rPr>
                            <m:sty m:val="p"/>
                          </m:rPr>
                          <m:t>−</m:t>
                        </m:r>
                        <m:r>
                          <m:t>α</m:t>
                        </m:r>
                      </m:e>
                    </m:d>
                    <m:r>
                      <m:t>n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α</m:t>
                    </m:r>
                    <m:r>
                      <m:t>n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  <m:r>
                      <m:rPr>
                        <m:sty m:val="p"/>
                      </m:rPr>
                      <m:t>+</m:t>
                    </m:r>
                    <m:r>
                      <m:t>1</m:t>
                    </m:r>
                  </m:e>
                </m:d>
              </m:e>
            </m:mr>
            <m:mr>
              <m:e/>
              <m:e>
                <m:r>
                  <m:rPr>
                    <m:sty m:val="p"/>
                  </m:rPr>
                  <m:t>=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1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2</m:t>
                    </m:r>
                    <m:r>
                      <m:t>α</m:t>
                    </m:r>
                  </m:e>
                </m:d>
                <m:r>
                  <m:rPr>
                    <m:sty m:val="p"/>
                  </m:rPr>
                  <m:t>−</m:t>
                </m:r>
                <m:f>
                  <m:fPr>
                    <m:type m:val="bar"/>
                  </m:fPr>
                  <m:num>
                    <m:r>
                      <m:t>1</m:t>
                    </m:r>
                  </m:num>
                  <m:den>
                    <m:r>
                      <m:t>n</m:t>
                    </m:r>
                  </m:den>
                </m:f>
              </m:e>
            </m:mr>
            <m:mr>
              <m:e/>
              <m:e>
                <m:r>
                  <m:rPr>
                    <m:sty m:val="p"/>
                  </m:rPr>
                  <m:t>≈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1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2</m:t>
                    </m:r>
                    <m:r>
                      <m:t>α</m:t>
                    </m:r>
                  </m:e>
                </m:d>
                <m:r>
                  <m:rPr>
                    <m:nor/>
                    <m:sty m:val="p"/>
                  </m:rPr>
                  <m:t> for large n</m:t>
                </m:r>
              </m:e>
            </m:mr>
          </m:m>
        </m:oMath>
      </m:oMathPara>
    </w:p>
    <w:p>
      <w:r>
        <w:pict>
          <v:rect style="width:0;height:1.5pt" o:hralign="center" o:hrstd="t" o:hr="t"/>
        </w:pict>
      </w:r>
    </w:p>
    <w:bookmarkEnd w:id="341"/>
    <w:bookmarkStart w:id="342" w:name="balanced-partitioning-9"/>
    <w:p>
      <w:pPr>
        <w:pStyle w:val="Heading2"/>
      </w:pPr>
      <w:r>
        <w:t xml:space="preserve">Balanced Partitioning (9)</w:t>
      </w:r>
    </w:p>
    <w:p>
      <w:pPr>
        <w:numPr>
          <w:ilvl w:val="0"/>
          <w:numId w:val="1103"/>
        </w:numPr>
        <w:pStyle w:val="Compact"/>
      </w:pPr>
      <w:r>
        <w:t xml:space="preserve">We found</w:t>
      </w:r>
      <w:r>
        <w:t xml:space="preserve"> </w:t>
      </w:r>
      <m:oMath>
        <m:sSub>
          <m:e>
            <m:r>
              <m:t>P</m:t>
            </m:r>
          </m:e>
          <m:sub>
            <m:r>
              <m:t>α</m:t>
            </m:r>
            <m:r>
              <m:rPr>
                <m:sty m:val="p"/>
              </m:rPr>
              <m:t>&gt;</m:t>
            </m:r>
          </m:sub>
        </m:sSub>
        <m:r>
          <m:rPr>
            <m:sty m:val="p"/>
          </m:rPr>
          <m:t>=</m:t>
        </m:r>
        <m:r>
          <m:t>1</m:t>
        </m:r>
        <m:r>
          <m:rPr>
            <m:sty m:val="p"/>
          </m:rPr>
          <m:t>−</m:t>
        </m:r>
        <m:r>
          <m:t>2</m:t>
        </m:r>
        <m:r>
          <m:t>α</m:t>
        </m:r>
      </m:oMath>
    </w:p>
    <w:p>
      <w:pPr>
        <w:numPr>
          <w:ilvl w:val="1"/>
          <w:numId w:val="1104"/>
        </w:numPr>
        <w:pStyle w:val="Compact"/>
      </w:pPr>
      <w:r>
        <w:t xml:space="preserve">Ex:</w:t>
      </w:r>
      <w:r>
        <w:t xml:space="preserve"> </w:t>
      </w:r>
      <m:oMath>
        <m:sSub>
          <m:e>
            <m:r>
              <m:t>P</m:t>
            </m:r>
          </m:e>
          <m:sub>
            <m:r>
              <m:t>0.1</m:t>
            </m:r>
            <m:r>
              <m:rPr>
                <m:sty m:val="p"/>
              </m:rPr>
              <m:t>&gt;</m:t>
            </m:r>
          </m:sub>
        </m:sSub>
        <m:r>
          <m:rPr>
            <m:sty m:val="p"/>
          </m:rPr>
          <m:t>=</m:t>
        </m:r>
        <m:r>
          <m:t>0.8</m:t>
        </m:r>
      </m:oMath>
      <w:r>
        <w:t xml:space="preserve"> </w:t>
      </w:r>
      <w:r>
        <w:t xml:space="preserve">and</w:t>
      </w:r>
      <w:r>
        <w:t xml:space="preserve"> </w:t>
      </w:r>
      <m:oMath>
        <m:sSub>
          <m:e>
            <m:r>
              <m:t>P</m:t>
            </m:r>
          </m:e>
          <m:sub>
            <m:r>
              <m:t>0.01</m:t>
            </m:r>
            <m:r>
              <m:rPr>
                <m:sty m:val="p"/>
              </m:rPr>
              <m:t>&gt;</m:t>
            </m:r>
          </m:sub>
        </m:sSub>
        <m:r>
          <m:rPr>
            <m:sty m:val="p"/>
          </m:rPr>
          <m:t>=</m:t>
        </m:r>
        <m:r>
          <m:t>0.98</m:t>
        </m:r>
      </m:oMath>
    </w:p>
    <w:p>
      <w:pPr>
        <w:numPr>
          <w:ilvl w:val="0"/>
          <w:numId w:val="1103"/>
        </w:numPr>
        <w:pStyle w:val="Compact"/>
      </w:pPr>
      <w:r>
        <w:t xml:space="preserve">Hence,</w:t>
      </w:r>
      <w:r>
        <w:t xml:space="preserve"> </w:t>
      </w:r>
      <w:r>
        <w:rPr>
          <w:bCs/>
          <w:b/>
        </w:rPr>
        <w:t xml:space="preserve">H-PARTITION</w:t>
      </w:r>
      <w:r>
        <w:t xml:space="preserve"> </w:t>
      </w:r>
      <w:r>
        <w:t xml:space="preserve">produces a split</w:t>
      </w:r>
    </w:p>
    <w:p>
      <w:pPr>
        <w:numPr>
          <w:ilvl w:val="1"/>
          <w:numId w:val="1105"/>
        </w:numPr>
        <w:pStyle w:val="Compact"/>
      </w:pPr>
      <w:r>
        <w:rPr>
          <w:bCs/>
          <w:b/>
        </w:rPr>
        <w:t xml:space="preserve">more balanced than a</w:t>
      </w:r>
    </w:p>
    <w:p>
      <w:pPr>
        <w:numPr>
          <w:ilvl w:val="2"/>
          <w:numId w:val="1106"/>
        </w:numPr>
        <w:pStyle w:val="Compact"/>
      </w:pPr>
      <m:oMath>
        <m:r>
          <m:t>0.1</m:t>
        </m:r>
        <m:r>
          <m:rPr>
            <m:sty m:val="p"/>
          </m:rPr>
          <m:t>−</m:t>
        </m:r>
        <m:r>
          <m:t>t</m:t>
        </m:r>
        <m:r>
          <m:t>o</m:t>
        </m:r>
        <m:r>
          <m:rPr>
            <m:sty m:val="p"/>
          </m:rPr>
          <m:t>−</m:t>
        </m:r>
        <m:r>
          <m:t>0.9</m:t>
        </m:r>
      </m:oMath>
      <w:r>
        <w:t xml:space="preserve"> </w:t>
      </w:r>
      <w:r>
        <w:t xml:space="preserve">split</w:t>
      </w:r>
      <w:r>
        <w:t xml:space="preserve"> </w:t>
      </w:r>
      <m:oMath>
        <m:r>
          <m:t>80</m:t>
        </m:r>
        <m:r>
          <m:rPr>
            <m:sty m:val="p"/>
          </m:rPr>
          <m:t>%</m:t>
        </m:r>
      </m:oMath>
      <w:r>
        <w:t xml:space="preserve"> </w:t>
      </w:r>
      <w:r>
        <w:t xml:space="preserve">of the time</w:t>
      </w:r>
    </w:p>
    <w:p>
      <w:pPr>
        <w:numPr>
          <w:ilvl w:val="2"/>
          <w:numId w:val="1106"/>
        </w:numPr>
        <w:pStyle w:val="Compact"/>
      </w:pPr>
      <m:oMath>
        <m:r>
          <m:t>0.01</m:t>
        </m:r>
        <m:r>
          <m:rPr>
            <m:sty m:val="p"/>
          </m:rPr>
          <m:t>−</m:t>
        </m:r>
        <m:r>
          <m:t>t</m:t>
        </m:r>
        <m:r>
          <m:t>o</m:t>
        </m:r>
        <m:r>
          <m:rPr>
            <m:sty m:val="p"/>
          </m:rPr>
          <m:t>−</m:t>
        </m:r>
        <m:r>
          <m:t>0.99</m:t>
        </m:r>
      </m:oMath>
      <w:r>
        <w:t xml:space="preserve"> </w:t>
      </w:r>
      <w:r>
        <w:t xml:space="preserve">split</w:t>
      </w:r>
      <w:r>
        <w:t xml:space="preserve"> </w:t>
      </w:r>
      <m:oMath>
        <m:r>
          <m:t>98</m:t>
        </m:r>
        <m:r>
          <m:rPr>
            <m:sty m:val="p"/>
          </m:rPr>
          <m:t>%</m:t>
        </m:r>
      </m:oMath>
      <w:r>
        <w:t xml:space="preserve"> </w:t>
      </w:r>
      <w:r>
        <w:t xml:space="preserve">of the time</w:t>
      </w:r>
    </w:p>
    <w:p>
      <w:pPr>
        <w:numPr>
          <w:ilvl w:val="1"/>
          <w:numId w:val="1105"/>
        </w:numPr>
        <w:pStyle w:val="Compact"/>
      </w:pPr>
      <w:r>
        <w:rPr>
          <w:bCs/>
          <w:b/>
        </w:rPr>
        <w:t xml:space="preserve">less balanced than a</w:t>
      </w:r>
    </w:p>
    <w:p>
      <w:pPr>
        <w:numPr>
          <w:ilvl w:val="2"/>
          <w:numId w:val="1107"/>
        </w:numPr>
        <w:pStyle w:val="Compact"/>
      </w:pPr>
      <m:oMath>
        <m:r>
          <m:t>0.1</m:t>
        </m:r>
        <m:r>
          <m:rPr>
            <m:sty m:val="p"/>
          </m:rPr>
          <m:t>−</m:t>
        </m:r>
        <m:r>
          <m:t>t</m:t>
        </m:r>
        <m:r>
          <m:t>o</m:t>
        </m:r>
        <m:r>
          <m:rPr>
            <m:sty m:val="p"/>
          </m:rPr>
          <m:t>−</m:t>
        </m:r>
        <m:r>
          <m:t>0.9</m:t>
        </m:r>
      </m:oMath>
      <w:r>
        <w:t xml:space="preserve"> </w:t>
      </w:r>
      <w:r>
        <w:t xml:space="preserve">split</w:t>
      </w:r>
      <w:r>
        <w:t xml:space="preserve"> </w:t>
      </w:r>
      <m:oMath>
        <m:r>
          <m:t>20</m:t>
        </m:r>
        <m:r>
          <m:rPr>
            <m:sty m:val="p"/>
          </m:rPr>
          <m:t>%</m:t>
        </m:r>
      </m:oMath>
      <w:r>
        <w:t xml:space="preserve"> </w:t>
      </w:r>
      <w:r>
        <w:t xml:space="preserve">of the time</w:t>
      </w:r>
    </w:p>
    <w:p>
      <w:pPr>
        <w:numPr>
          <w:ilvl w:val="2"/>
          <w:numId w:val="1107"/>
        </w:numPr>
        <w:pStyle w:val="Compact"/>
      </w:pPr>
      <m:oMath>
        <m:r>
          <m:t>0.01</m:t>
        </m:r>
        <m:r>
          <m:rPr>
            <m:sty m:val="p"/>
          </m:rPr>
          <m:t>−</m:t>
        </m:r>
        <m:r>
          <m:t>t</m:t>
        </m:r>
        <m:r>
          <m:t>o</m:t>
        </m:r>
        <m:r>
          <m:rPr>
            <m:sty m:val="p"/>
          </m:rPr>
          <m:t>−</m:t>
        </m:r>
        <m:r>
          <m:t>0.99</m:t>
        </m:r>
      </m:oMath>
      <w:r>
        <w:t xml:space="preserve"> </w:t>
      </w:r>
      <w:r>
        <w:t xml:space="preserve">split</w:t>
      </w:r>
      <w:r>
        <w:t xml:space="preserve"> </w:t>
      </w:r>
      <m:oMath>
        <m:r>
          <m:t>2</m:t>
        </m:r>
        <m:r>
          <m:rPr>
            <m:sty m:val="p"/>
          </m:rPr>
          <m:t>%</m:t>
        </m:r>
      </m:oMath>
      <w:r>
        <w:t xml:space="preserve"> </w:t>
      </w:r>
      <w:r>
        <w:t xml:space="preserve">of the time</w:t>
      </w:r>
    </w:p>
    <w:p>
      <w:r>
        <w:pict>
          <v:rect style="width:0;height:1.5pt" o:hralign="center" o:hrstd="t" o:hr="t"/>
        </w:pict>
      </w:r>
    </w:p>
    <w:bookmarkEnd w:id="342"/>
    <w:bookmarkStart w:id="343" w:name="intuition-for-the-average-case-1"/>
    <w:p>
      <w:pPr>
        <w:pStyle w:val="Heading2"/>
      </w:pPr>
      <w:r>
        <w:t xml:space="preserve">Intuition for the Average Case (1)</w:t>
      </w:r>
    </w:p>
    <w:p>
      <w:pPr>
        <w:numPr>
          <w:ilvl w:val="0"/>
          <w:numId w:val="1108"/>
        </w:numPr>
      </w:pPr>
      <w:r>
        <w:rPr>
          <w:bCs/>
          <w:b/>
        </w:rPr>
        <w:t xml:space="preserve">Assumption:</w:t>
      </w:r>
      <w:r>
        <w:t xml:space="preserve"> </w:t>
      </w:r>
      <w:r>
        <w:t xml:space="preserve">All permutations are equally likely</w:t>
      </w:r>
    </w:p>
    <w:p>
      <w:pPr>
        <w:numPr>
          <w:ilvl w:val="1"/>
          <w:numId w:val="1109"/>
        </w:numPr>
        <w:pStyle w:val="Compact"/>
      </w:pPr>
      <w:r>
        <w:t xml:space="preserve">Only for intuition; we’ll revisit this assumption later</w:t>
      </w:r>
    </w:p>
    <w:p>
      <w:pPr>
        <w:numPr>
          <w:ilvl w:val="0"/>
          <w:numId w:val="1108"/>
        </w:numPr>
      </w:pPr>
      <w:r>
        <w:rPr>
          <w:bCs/>
          <w:b/>
        </w:rPr>
        <w:t xml:space="preserve">Unlikely:</w:t>
      </w:r>
      <w:r>
        <w:t xml:space="preserve"> </w:t>
      </w:r>
      <w:r>
        <w:t xml:space="preserve">Splits always the same way at every level</w:t>
      </w:r>
    </w:p>
    <w:p>
      <w:pPr>
        <w:numPr>
          <w:ilvl w:val="0"/>
          <w:numId w:val="1108"/>
        </w:numPr>
      </w:pPr>
      <w:r>
        <w:rPr>
          <w:bCs/>
          <w:b/>
        </w:rPr>
        <w:t xml:space="preserve">Expectation:</w:t>
      </w:r>
    </w:p>
    <w:p>
      <w:pPr>
        <w:numPr>
          <w:ilvl w:val="1"/>
          <w:numId w:val="1110"/>
        </w:numPr>
        <w:pStyle w:val="Compact"/>
      </w:pPr>
      <w:r>
        <w:t xml:space="preserve">Some splits will be reasonably balanced</w:t>
      </w:r>
    </w:p>
    <w:p>
      <w:pPr>
        <w:numPr>
          <w:ilvl w:val="1"/>
          <w:numId w:val="1110"/>
        </w:numPr>
        <w:pStyle w:val="Compact"/>
      </w:pPr>
      <w:r>
        <w:t xml:space="preserve">Some splits will be fairly unbalanced</w:t>
      </w:r>
    </w:p>
    <w:p>
      <w:pPr>
        <w:numPr>
          <w:ilvl w:val="0"/>
          <w:numId w:val="1108"/>
        </w:numPr>
      </w:pPr>
      <w:r>
        <w:rPr>
          <w:bCs/>
          <w:b/>
        </w:rPr>
        <w:t xml:space="preserve">Average case:</w:t>
      </w:r>
      <w:r>
        <w:t xml:space="preserve"> </w:t>
      </w:r>
      <w:r>
        <w:t xml:space="preserve">A mix of good and bad splits</w:t>
      </w:r>
    </w:p>
    <w:p>
      <w:pPr>
        <w:numPr>
          <w:ilvl w:val="1"/>
          <w:numId w:val="1111"/>
        </w:numPr>
        <w:pStyle w:val="Compact"/>
      </w:pPr>
      <w:r>
        <w:rPr>
          <w:bCs/>
          <w:b/>
        </w:rPr>
        <w:t xml:space="preserve">Good</w:t>
      </w:r>
      <w:r>
        <w:t xml:space="preserve"> </w:t>
      </w:r>
      <w:r>
        <w:t xml:space="preserve">and</w:t>
      </w:r>
      <w:r>
        <w:t xml:space="preserve"> </w:t>
      </w:r>
      <w:r>
        <w:rPr>
          <w:bCs/>
          <w:b/>
        </w:rPr>
        <w:t xml:space="preserve">bad</w:t>
      </w:r>
      <w:r>
        <w:t xml:space="preserve"> </w:t>
      </w:r>
      <w:r>
        <w:t xml:space="preserve">splits distributed randomly thru the tree</w:t>
      </w:r>
    </w:p>
    <w:p>
      <w:r>
        <w:pict>
          <v:rect style="width:0;height:1.5pt" o:hralign="center" o:hrstd="t" o:hr="t"/>
        </w:pict>
      </w:r>
    </w:p>
    <w:bookmarkEnd w:id="343"/>
    <w:bookmarkStart w:id="344" w:name="intuition-for-the-average-case-2"/>
    <w:p>
      <w:pPr>
        <w:pStyle w:val="Heading2"/>
      </w:pPr>
      <w:r>
        <w:t xml:space="preserve">Intuition for the Average Case (2)</w:t>
      </w:r>
    </w:p>
    <w:p>
      <w:pPr>
        <w:numPr>
          <w:ilvl w:val="0"/>
          <w:numId w:val="1112"/>
        </w:numPr>
        <w:pStyle w:val="Compact"/>
      </w:pPr>
      <w:r>
        <w:rPr>
          <w:bCs/>
          <w:b/>
        </w:rPr>
        <w:t xml:space="preserve">Assume for intuition:</w:t>
      </w:r>
      <w:r>
        <w:t xml:space="preserve"> </w:t>
      </w:r>
      <w:r>
        <w:t xml:space="preserve">Good and bad splits occur in the alternate levels of the tree</w:t>
      </w:r>
    </w:p>
    <w:p>
      <w:pPr>
        <w:numPr>
          <w:ilvl w:val="1"/>
          <w:numId w:val="1113"/>
        </w:numPr>
        <w:pStyle w:val="Compact"/>
      </w:pPr>
      <w:r>
        <w:rPr>
          <w:bCs/>
          <w:b/>
        </w:rPr>
        <w:t xml:space="preserve">Good split:</w:t>
      </w:r>
      <w:r>
        <w:t xml:space="preserve"> </w:t>
      </w:r>
      <w:r>
        <w:t xml:space="preserve">Best case split</w:t>
      </w:r>
    </w:p>
    <w:p>
      <w:pPr>
        <w:numPr>
          <w:ilvl w:val="1"/>
          <w:numId w:val="1113"/>
        </w:numPr>
        <w:pStyle w:val="Compact"/>
      </w:pPr>
      <w:r>
        <w:rPr>
          <w:bCs/>
          <w:b/>
        </w:rPr>
        <w:t xml:space="preserve">Bad split:</w:t>
      </w:r>
      <w:r>
        <w:t xml:space="preserve"> </w:t>
      </w:r>
      <w:r>
        <w:t xml:space="preserve">Worst case split</w:t>
      </w:r>
    </w:p>
    <w:p>
      <w:r>
        <w:pict>
          <v:rect style="width:0;height:1.5pt" o:hralign="center" o:hrstd="t" o:hr="t"/>
        </w:pict>
      </w:r>
    </w:p>
    <w:bookmarkEnd w:id="344"/>
    <w:bookmarkStart w:id="349" w:name="intuition-for-the-average-case-3"/>
    <w:p>
      <w:pPr>
        <w:pStyle w:val="Heading2"/>
      </w:pPr>
      <w:r>
        <w:t xml:space="preserve">Intuition for the Average Case (3)</w:t>
      </w:r>
    </w:p>
    <w:p>
      <w:pPr>
        <w:pStyle w:val="FirstParagraph"/>
      </w:pPr>
      <w:r>
        <w:t xml:space="preserve">Compare 2-successive levels of avg case vs. 1 level of best case</w:t>
      </w:r>
    </w:p>
    <w:p>
      <w:pPr>
        <w:pStyle w:val="CaptionedFigure"/>
      </w:pPr>
      <w:r>
        <w:drawing>
          <wp:inline>
            <wp:extent cx="4486275" cy="1819275"/>
            <wp:effectExtent b="0" l="0" r="0" t="0"/>
            <wp:docPr descr="alt:“alt” h:450px center" title="" id="346" name="Picture"/>
            <a:graphic>
              <a:graphicData uri="http://schemas.openxmlformats.org/drawingml/2006/picture">
                <pic:pic>
                  <pic:nvPicPr>
                    <pic:cNvPr descr="assets/ce100-week-3-matrix-quicksort_avg_case_intu.drawio.svg" id="347" name="Picture"/>
                    <pic:cNvPicPr>
                      <a:picLocks noChangeArrowheads="1" noChangeAspect="1"/>
                    </pic:cNvPicPr>
                  </pic:nvPicPr>
                  <pic:blipFill>
                    <a:blip r:embed="rId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45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alt:</w:t>
      </w:r>
      <w:r>
        <w:t xml:space="preserve">“</w:t>
      </w:r>
      <w:r>
        <w:t xml:space="preserve">alt</w:t>
      </w:r>
      <w:r>
        <w:t xml:space="preserve">”</w:t>
      </w:r>
      <w:r>
        <w:t xml:space="preserve"> </w:t>
      </w:r>
      <w:r>
        <w:t xml:space="preserve">h:450px center</w:t>
      </w:r>
    </w:p>
    <w:p>
      <w:r>
        <w:pict>
          <v:rect style="width:0;height:1.5pt" o:hralign="center" o:hrstd="t" o:hr="t"/>
        </w:pict>
      </w:r>
    </w:p>
    <w:bookmarkEnd w:id="349"/>
    <w:bookmarkStart w:id="350" w:name="intuition-for-the-average-case-4"/>
    <w:p>
      <w:pPr>
        <w:pStyle w:val="Heading2"/>
      </w:pPr>
      <w:r>
        <w:t xml:space="preserve">Intuition for the Average Case (4)</w:t>
      </w:r>
    </w:p>
    <w:p>
      <w:pPr>
        <w:numPr>
          <w:ilvl w:val="0"/>
          <w:numId w:val="1114"/>
        </w:numPr>
      </w:pPr>
      <w:r>
        <w:t xml:space="preserve">In terms of the remaining subproblems,</w:t>
      </w:r>
      <w:r>
        <w:t xml:space="preserve"> </w:t>
      </w:r>
      <w:r>
        <w:rPr>
          <w:bCs/>
          <w:b/>
        </w:rPr>
        <w:t xml:space="preserve">two levels of avg case</w:t>
      </w:r>
      <w:r>
        <w:t xml:space="preserve"> </w:t>
      </w:r>
      <w:r>
        <w:t xml:space="preserve">is slightly better than the</w:t>
      </w:r>
      <w:r>
        <w:t xml:space="preserve"> </w:t>
      </w:r>
      <w:r>
        <w:rPr>
          <w:bCs/>
          <w:b/>
        </w:rPr>
        <w:t xml:space="preserve">single level of the best case</w:t>
      </w:r>
    </w:p>
    <w:p>
      <w:pPr>
        <w:numPr>
          <w:ilvl w:val="0"/>
          <w:numId w:val="1114"/>
        </w:numPr>
      </w:pPr>
      <w:r>
        <w:t xml:space="preserve">The avg case has</w:t>
      </w:r>
      <w:r>
        <w:t xml:space="preserve"> </w:t>
      </w:r>
      <w:r>
        <w:rPr>
          <w:bCs/>
          <w:b/>
        </w:rPr>
        <w:t xml:space="preserve">extra divide cost of</w:t>
      </w:r>
      <w:r>
        <w:rPr>
          <w:bCs/>
          <w:b/>
        </w:rPr>
        <w:t xml:space="preserve"> </w:t>
      </w:r>
      <m:oMath>
        <m:r>
          <m:t>Θ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</m:e>
        </m:d>
      </m:oMath>
      <w:r>
        <w:t xml:space="preserve"> </w:t>
      </w:r>
      <w:r>
        <w:t xml:space="preserve">at alternate levels</w:t>
      </w:r>
    </w:p>
    <w:p>
      <w:pPr>
        <w:numPr>
          <w:ilvl w:val="0"/>
          <w:numId w:val="1114"/>
        </w:numPr>
      </w:pPr>
      <w:r>
        <w:t xml:space="preserve">The extra divide cost</w:t>
      </w:r>
      <w:r>
        <w:t xml:space="preserve"> </w:t>
      </w:r>
      <m:oMath>
        <m:r>
          <m:t>Θ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</m:e>
        </m:d>
      </m:oMath>
      <w:r>
        <w:t xml:space="preserve"> </w:t>
      </w:r>
      <w:r>
        <w:t xml:space="preserve">of bad splits absorbed into the</w:t>
      </w:r>
      <w:r>
        <w:t xml:space="preserve"> </w:t>
      </w:r>
      <m:oMath>
        <m:r>
          <m:t>Θ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</m:e>
        </m:d>
      </m:oMath>
      <w:r>
        <w:t xml:space="preserve"> </w:t>
      </w:r>
      <w:r>
        <w:t xml:space="preserve">of good splits.</w:t>
      </w:r>
    </w:p>
    <w:p>
      <w:pPr>
        <w:numPr>
          <w:ilvl w:val="0"/>
          <w:numId w:val="1114"/>
        </w:numPr>
      </w:pPr>
      <w:r>
        <w:t xml:space="preserve">Running time is still</w:t>
      </w:r>
      <w:r>
        <w:t xml:space="preserve"> </w:t>
      </w:r>
      <m:oMath>
        <m:r>
          <m:t>Θ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  <m:r>
              <m:t>l</m:t>
            </m:r>
            <m:r>
              <m:t>g</m:t>
            </m:r>
            <m:r>
              <m:t>n</m:t>
            </m:r>
          </m:e>
        </m:d>
      </m:oMath>
    </w:p>
    <w:p>
      <w:pPr>
        <w:numPr>
          <w:ilvl w:val="1"/>
          <w:numId w:val="1115"/>
        </w:numPr>
        <w:pStyle w:val="Compact"/>
      </w:pPr>
      <w:r>
        <w:t xml:space="preserve">But, slightly larger hidden constants, because the height of the recursion tree is about twice of that of best case.</w:t>
      </w:r>
    </w:p>
    <w:p>
      <w:r>
        <w:pict>
          <v:rect style="width:0;height:1.5pt" o:hralign="center" o:hrstd="t" o:hr="t"/>
        </w:pict>
      </w:r>
    </w:p>
    <w:bookmarkEnd w:id="350"/>
    <w:bookmarkStart w:id="351" w:name="intuition-for-the-average-case-5"/>
    <w:p>
      <w:pPr>
        <w:pStyle w:val="Heading2"/>
      </w:pPr>
      <w:r>
        <w:t xml:space="preserve">Intuition for the Average Case (5)</w:t>
      </w:r>
    </w:p>
    <w:p>
      <w:pPr>
        <w:numPr>
          <w:ilvl w:val="0"/>
          <w:numId w:val="1116"/>
        </w:numPr>
        <w:pStyle w:val="Compact"/>
      </w:pPr>
      <w:r>
        <w:t xml:space="preserve">Another way of looking at it:</w:t>
      </w:r>
    </w:p>
    <w:p>
      <w:pPr>
        <w:numPr>
          <w:ilvl w:val="1"/>
          <w:numId w:val="1117"/>
        </w:numPr>
        <w:pStyle w:val="Compact"/>
      </w:pPr>
      <w:r>
        <w:t xml:space="preserve">Suppose we alternate lucky, unlucky, lucky, unlucky,</w:t>
      </w:r>
      <w:r>
        <w:t xml:space="preserve"> </w:t>
      </w:r>
      <m:oMath>
        <m:r>
          <m:rPr>
            <m:sty m:val="p"/>
          </m:rPr>
          <m:t>…</m:t>
        </m:r>
      </m:oMath>
    </w:p>
    <w:p>
      <w:pPr>
        <w:numPr>
          <w:ilvl w:val="1"/>
          <w:numId w:val="1117"/>
        </w:numPr>
        <w:pStyle w:val="Compact"/>
      </w:pPr>
      <w:r>
        <w:t xml:space="preserve">We can write the recurrence as:</w:t>
      </w:r>
    </w:p>
    <w:p>
      <w:pPr>
        <w:numPr>
          <w:ilvl w:val="2"/>
          <w:numId w:val="1118"/>
        </w:numPr>
        <w:pStyle w:val="Compact"/>
      </w:pPr>
      <m:oMath>
        <m:r>
          <m:t>L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</m:e>
        </m:d>
        <m:r>
          <m:rPr>
            <m:sty m:val="p"/>
          </m:rPr>
          <m:t>=</m:t>
        </m:r>
        <m:r>
          <m:t>2</m:t>
        </m:r>
        <m:r>
          <m:t>U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  <m:r>
              <m:rPr>
                <m:sty m:val="p"/>
              </m:rPr>
              <m:t>/</m:t>
            </m:r>
            <m:r>
              <m:t>2</m:t>
            </m:r>
          </m:e>
        </m:d>
        <m:r>
          <m:rPr>
            <m:sty m:val="p"/>
          </m:rPr>
          <m:t>+</m:t>
        </m:r>
        <m:r>
          <m:t>Θ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</m:e>
        </m:d>
      </m:oMath>
      <w:r>
        <w:t xml:space="preserve"> </w:t>
      </w:r>
      <w:r>
        <w:t xml:space="preserve">lucky split (best)</w:t>
      </w:r>
    </w:p>
    <w:p>
      <w:pPr>
        <w:numPr>
          <w:ilvl w:val="2"/>
          <w:numId w:val="1118"/>
        </w:numPr>
        <w:pStyle w:val="Compact"/>
      </w:pPr>
      <m:oMath>
        <m:r>
          <m:t>U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</m:e>
        </m:d>
        <m:r>
          <m:rPr>
            <m:sty m:val="p"/>
          </m:rPr>
          <m:t>=</m:t>
        </m:r>
        <m:r>
          <m:t>L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  <m:r>
              <m:rPr>
                <m:sty m:val="p"/>
              </m:rPr>
              <m:t>−</m:t>
            </m:r>
            <m:r>
              <m:t>1</m:t>
            </m:r>
          </m:e>
        </m:d>
        <m:r>
          <m:rPr>
            <m:sty m:val="p"/>
          </m:rPr>
          <m:t>+</m:t>
        </m:r>
        <m:r>
          <m:t>Θ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</m:e>
        </m:d>
      </m:oMath>
      <w:r>
        <w:t xml:space="preserve"> </w:t>
      </w:r>
      <w:r>
        <w:t xml:space="preserve">unlucky split (worst)</w:t>
      </w:r>
    </w:p>
    <w:p>
      <w:pPr>
        <w:numPr>
          <w:ilvl w:val="1"/>
          <w:numId w:val="1117"/>
        </w:numPr>
        <w:pStyle w:val="Compact"/>
      </w:pPr>
      <w:r>
        <w:t xml:space="preserve">Solving:</w:t>
      </w:r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>
                <m:r>
                  <m:t>L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</m:e>
                </m:d>
              </m:e>
              <m:e>
                <m:r>
                  <m:rPr>
                    <m:sty m:val="p"/>
                  </m:rPr>
                  <m:t>=</m:t>
                </m:r>
                <m:r>
                  <m:t>2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L</m:t>
                    </m:r>
                    <m:d>
                      <m:dPr>
                        <m:begChr m:val="("/>
                        <m:endChr m:val=")"/>
                        <m:sepChr m:val=""/>
                        <m:grow/>
                      </m:dPr>
                      <m:e>
                        <m:r>
                          <m:t>n</m:t>
                        </m:r>
                        <m:r>
                          <m:rPr>
                            <m:sty m:val="p"/>
                          </m:rPr>
                          <m:t>/</m:t>
                        </m:r>
                        <m:r>
                          <m:t>2</m:t>
                        </m:r>
                        <m:r>
                          <m:rPr>
                            <m:sty m:val="p"/>
                          </m:rPr>
                          <m:t>−</m:t>
                        </m:r>
                        <m:r>
                          <m:t>1</m:t>
                        </m:r>
                      </m:e>
                    </m:d>
                    <m:r>
                      <m:rPr>
                        <m:sty m:val="p"/>
                      </m:rPr>
                      <m:t>+</m:t>
                    </m:r>
                    <m:r>
                      <m:t>Θ</m:t>
                    </m:r>
                    <m:d>
                      <m:dPr>
                        <m:begChr m:val="("/>
                        <m:endChr m:val=")"/>
                        <m:sepChr m:val=""/>
                        <m:grow/>
                      </m:dPr>
                      <m:e>
                        <m:r>
                          <m:t>n</m:t>
                        </m:r>
                        <m:r>
                          <m:rPr>
                            <m:sty m:val="p"/>
                          </m:rPr>
                          <m:t>/</m:t>
                        </m:r>
                        <m:r>
                          <m:t>2</m:t>
                        </m:r>
                      </m:e>
                    </m:d>
                  </m:e>
                </m:d>
                <m:r>
                  <m:rPr>
                    <m:sty m:val="p"/>
                  </m:rPr>
                  <m:t>+</m:t>
                </m:r>
                <m:r>
                  <m:t>Θ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</m:e>
                </m:d>
              </m:e>
            </m:mr>
            <m:mr>
              <m:e/>
              <m:e>
                <m:r>
                  <m:rPr>
                    <m:sty m:val="p"/>
                  </m:rPr>
                  <m:t>=</m:t>
                </m:r>
                <m:r>
                  <m:t>2</m:t>
                </m:r>
                <m:r>
                  <m:t>L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  <m:r>
                      <m:rPr>
                        <m:sty m:val="p"/>
                      </m:rPr>
                      <m:t>/</m:t>
                    </m:r>
                    <m:r>
                      <m:t>2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</m:e>
                </m:d>
                <m:r>
                  <m:rPr>
                    <m:sty m:val="p"/>
                  </m:rPr>
                  <m:t>+</m:t>
                </m:r>
                <m:r>
                  <m:t>Θ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</m:e>
                </m:d>
              </m:e>
            </m:mr>
            <m:mr>
              <m:e/>
              <m:e>
                <m:r>
                  <m:rPr>
                    <m:sty m:val="p"/>
                  </m:rPr>
                  <m:t>=</m:t>
                </m:r>
                <m:r>
                  <m:t>Θ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  <m:r>
                      <m:t>l</m:t>
                    </m:r>
                    <m:r>
                      <m:t>g</m:t>
                    </m:r>
                    <m:r>
                      <m:t>n</m:t>
                    </m:r>
                  </m:e>
                </m:d>
              </m:e>
            </m:mr>
          </m:m>
        </m:oMath>
      </m:oMathPara>
    </w:p>
    <w:p>
      <w:pPr>
        <w:numPr>
          <w:ilvl w:val="0"/>
          <w:numId w:val="1119"/>
        </w:numPr>
        <w:pStyle w:val="Compact"/>
      </w:pPr>
      <w:r>
        <w:t xml:space="preserve">How can we make sure we are usually lucky for all inputs?</w:t>
      </w:r>
    </w:p>
    <w:p>
      <w:r>
        <w:pict>
          <v:rect style="width:0;height:1.5pt" o:hralign="center" o:hrstd="t" o:hr="t"/>
        </w:pict>
      </w:r>
    </w:p>
    <w:bookmarkEnd w:id="351"/>
    <w:bookmarkStart w:id="352" w:name="summary-quicksort-runtime-analysis-1"/>
    <w:p>
      <w:pPr>
        <w:pStyle w:val="Heading2"/>
      </w:pPr>
      <w:r>
        <w:t xml:space="preserve">Summary: Quicksort Runtime Analysis (1)</w:t>
      </w:r>
    </w:p>
    <w:p>
      <w:pPr>
        <w:numPr>
          <w:ilvl w:val="0"/>
          <w:numId w:val="1120"/>
        </w:numPr>
        <w:pStyle w:val="Compact"/>
      </w:pPr>
      <w:r>
        <w:rPr>
          <w:bCs/>
          <w:b/>
        </w:rPr>
        <w:t xml:space="preserve">Worst case:</w:t>
      </w:r>
      <w:r>
        <w:t xml:space="preserve"> </w:t>
      </w:r>
      <w:r>
        <w:t xml:space="preserve">Unbalanced split at every recursive call</w:t>
      </w:r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>
                <m:r>
                  <m:t>T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</m:e>
                </m:d>
              </m:e>
              <m:e>
                <m:r>
                  <m:rPr>
                    <m:sty m:val="p"/>
                  </m:rPr>
                  <m:t>=</m:t>
                </m:r>
                <m:r>
                  <m:t>T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1</m:t>
                    </m:r>
                  </m:e>
                </m:d>
                <m:r>
                  <m:rPr>
                    <m:sty m:val="p"/>
                  </m:rPr>
                  <m:t>+</m:t>
                </m:r>
                <m:r>
                  <m:t>T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</m:e>
                </m:d>
                <m:r>
                  <m:rPr>
                    <m:sty m:val="p"/>
                  </m:rPr>
                  <m:t>+</m:t>
                </m:r>
                <m:r>
                  <m:t>Θ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</m:e>
                </m:d>
              </m:e>
            </m:mr>
            <m:mr>
              <m:e>
                <m:r>
                  <m:t>T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</m:e>
                </m:d>
              </m:e>
              <m:e>
                <m:r>
                  <m:rPr>
                    <m:sty m:val="p"/>
                  </m:rPr>
                  <m:t>=</m:t>
                </m:r>
                <m:r>
                  <m:t>Θ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  <m:r>
                      <m:t>2</m:t>
                    </m:r>
                  </m:e>
                </m:d>
              </m:e>
            </m:mr>
          </m:m>
        </m:oMath>
      </m:oMathPara>
    </w:p>
    <w:p>
      <w:pPr>
        <w:numPr>
          <w:ilvl w:val="0"/>
          <w:numId w:val="1121"/>
        </w:numPr>
        <w:pStyle w:val="Compact"/>
      </w:pPr>
      <w:r>
        <w:rPr>
          <w:bCs/>
          <w:b/>
        </w:rPr>
        <w:t xml:space="preserve">Best case:</w:t>
      </w:r>
      <w:r>
        <w:t xml:space="preserve"> </w:t>
      </w:r>
      <w:r>
        <w:t xml:space="preserve">Balanced split at every recursive call (</w:t>
      </w:r>
      <w:r>
        <w:rPr>
          <w:iCs/>
          <w:i/>
        </w:rPr>
        <w:t xml:space="preserve">extremely lucky</w:t>
      </w:r>
      <w:r>
        <w:t xml:space="preserve">)</w:t>
      </w:r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>
                <m:r>
                  <m:t>T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</m:e>
                </m:d>
              </m:e>
              <m:e>
                <m:r>
                  <m:rPr>
                    <m:sty m:val="p"/>
                  </m:rPr>
                  <m:t>=</m:t>
                </m:r>
                <m:r>
                  <m:t>2</m:t>
                </m:r>
                <m:r>
                  <m:t>T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  <m:r>
                      <m:rPr>
                        <m:sty m:val="p"/>
                      </m:rPr>
                      <m:t>/</m:t>
                    </m:r>
                    <m:r>
                      <m:t>2</m:t>
                    </m:r>
                  </m:e>
                </m:d>
                <m:r>
                  <m:rPr>
                    <m:sty m:val="p"/>
                  </m:rPr>
                  <m:t>+</m:t>
                </m:r>
                <m:r>
                  <m:t>Θ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</m:e>
                </m:d>
              </m:e>
            </m:mr>
            <m:mr>
              <m:e>
                <m:r>
                  <m:t>T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</m:e>
                </m:d>
              </m:e>
              <m:e>
                <m:r>
                  <m:rPr>
                    <m:sty m:val="p"/>
                  </m:rPr>
                  <m:t>=</m:t>
                </m:r>
                <m:r>
                  <m:t>Θ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  <m:r>
                      <m:t>l</m:t>
                    </m:r>
                    <m:r>
                      <m:t>g</m:t>
                    </m:r>
                    <m:r>
                      <m:t>n</m:t>
                    </m:r>
                  </m:e>
                </m:d>
              </m:e>
            </m:mr>
          </m:m>
        </m:oMath>
      </m:oMathPara>
    </w:p>
    <w:p>
      <w:r>
        <w:pict>
          <v:rect style="width:0;height:1.5pt" o:hralign="center" o:hrstd="t" o:hr="t"/>
        </w:pict>
      </w:r>
    </w:p>
    <w:bookmarkEnd w:id="352"/>
    <w:bookmarkStart w:id="353" w:name="summary-quicksort-runtime-analysis-2"/>
    <w:p>
      <w:pPr>
        <w:pStyle w:val="Heading2"/>
      </w:pPr>
      <w:r>
        <w:t xml:space="preserve">Summary: Quicksort Runtime Analysis (2)</w:t>
      </w:r>
    </w:p>
    <w:p>
      <w:pPr>
        <w:numPr>
          <w:ilvl w:val="0"/>
          <w:numId w:val="1122"/>
        </w:numPr>
        <w:pStyle w:val="Compact"/>
      </w:pPr>
      <w:r>
        <w:rPr>
          <w:bCs/>
          <w:b/>
        </w:rPr>
        <w:t xml:space="preserve">Almost-best case:</w:t>
      </w:r>
      <w:r>
        <w:t xml:space="preserve"> </w:t>
      </w:r>
      <w:r>
        <w:t xml:space="preserve">Almost-balanced split at every recursive call</w:t>
      </w:r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>
                <m:r>
                  <m:t>T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</m:e>
                </m:d>
              </m:e>
              <m:e>
                <m:r>
                  <m:rPr>
                    <m:sty m:val="p"/>
                  </m:rPr>
                  <m:t>=</m:t>
                </m:r>
                <m:r>
                  <m:t>T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  <m:r>
                      <m:rPr>
                        <m:sty m:val="p"/>
                      </m:rPr>
                      <m:t>/</m:t>
                    </m:r>
                    <m:r>
                      <m:t>10</m:t>
                    </m:r>
                  </m:e>
                </m:d>
                <m:r>
                  <m:rPr>
                    <m:sty m:val="p"/>
                  </m:rPr>
                  <m:t>+</m:t>
                </m:r>
                <m:r>
                  <m:t>T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9</m:t>
                    </m:r>
                    <m:r>
                      <m:t>n</m:t>
                    </m:r>
                    <m:r>
                      <m:rPr>
                        <m:sty m:val="p"/>
                      </m:rPr>
                      <m:t>/</m:t>
                    </m:r>
                    <m:r>
                      <m:t>10</m:t>
                    </m:r>
                  </m:e>
                </m:d>
                <m:r>
                  <m:rPr>
                    <m:sty m:val="p"/>
                  </m:rPr>
                  <m:t>+</m:t>
                </m:r>
                <m:r>
                  <m:t>Θ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</m:e>
                </m:d>
              </m:e>
            </m:mr>
            <m:mr>
              <m:e>
                <m:r>
                  <m:rPr>
                    <m:nor/>
                    <m:sty m:val="p"/>
                  </m:rPr>
                  <m:t>or </m:t>
                </m:r>
                <m:r>
                  <m:t>T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</m:e>
                </m:d>
              </m:e>
              <m:e>
                <m:r>
                  <m:rPr>
                    <m:sty m:val="p"/>
                  </m:rPr>
                  <m:t>=</m:t>
                </m:r>
                <m:r>
                  <m:t>T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  <m:r>
                      <m:rPr>
                        <m:sty m:val="p"/>
                      </m:rPr>
                      <m:t>/</m:t>
                    </m:r>
                    <m:r>
                      <m:t>100</m:t>
                    </m:r>
                  </m:e>
                </m:d>
                <m:r>
                  <m:rPr>
                    <m:sty m:val="p"/>
                  </m:rPr>
                  <m:t>+</m:t>
                </m:r>
                <m:r>
                  <m:t>T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99</m:t>
                    </m:r>
                    <m:r>
                      <m:t>n</m:t>
                    </m:r>
                    <m:r>
                      <m:rPr>
                        <m:sty m:val="p"/>
                      </m:rPr>
                      <m:t>/</m:t>
                    </m:r>
                    <m:r>
                      <m:t>100</m:t>
                    </m:r>
                  </m:e>
                </m:d>
                <m:r>
                  <m:rPr>
                    <m:sty m:val="p"/>
                  </m:rPr>
                  <m:t>+</m:t>
                </m:r>
                <m:r>
                  <m:t>Θ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</m:e>
                </m:d>
              </m:e>
            </m:mr>
            <m:mr>
              <m:e>
                <m:r>
                  <m:rPr>
                    <m:nor/>
                    <m:sty m:val="p"/>
                  </m:rPr>
                  <m:t>or </m:t>
                </m:r>
                <m:r>
                  <m:t>T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</m:e>
                </m:d>
              </m:e>
              <m:e>
                <m:r>
                  <m:rPr>
                    <m:sty m:val="p"/>
                  </m:rPr>
                  <m:t>=</m:t>
                </m:r>
                <m:r>
                  <m:t>T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α</m:t>
                    </m:r>
                    <m:r>
                      <m:t>n</m:t>
                    </m:r>
                  </m:e>
                </m:d>
                <m:r>
                  <m:rPr>
                    <m:sty m:val="p"/>
                  </m:rPr>
                  <m:t>+</m:t>
                </m:r>
                <m:r>
                  <m:t>T</m:t>
                </m:r>
                <m:r>
                  <m:rPr>
                    <m:sty m:val="p"/>
                  </m:rPr>
                  <m:t>(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1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α</m:t>
                    </m:r>
                    <m:r>
                      <m:t>n</m:t>
                    </m:r>
                  </m:e>
                </m:d>
                <m:r>
                  <m:rPr>
                    <m:sty m:val="p"/>
                  </m:rPr>
                  <m:t>+</m:t>
                </m:r>
                <m:r>
                  <m:t>Θ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</m:e>
                </m:d>
              </m:e>
            </m:mr>
          </m:m>
        </m:oMath>
      </m:oMathPara>
    </w:p>
    <w:p>
      <w:pPr>
        <w:pStyle w:val="FirstParagraph"/>
      </w:pPr>
      <w:r>
        <w:t xml:space="preserve">for any constant</w:t>
      </w:r>
      <w:r>
        <w:t xml:space="preserve"> </w:t>
      </w:r>
      <m:oMath>
        <m:r>
          <m:t>α</m:t>
        </m:r>
        <m:r>
          <m:rPr>
            <m:sty m:val="p"/>
          </m:rPr>
          <m:t>,</m:t>
        </m:r>
        <m:r>
          <m:t>0</m:t>
        </m:r>
        <m:r>
          <m:rPr>
            <m:sty m:val="p"/>
          </m:rPr>
          <m:t>&lt;</m:t>
        </m:r>
        <m:r>
          <m:t>α</m:t>
        </m:r>
        <m:r>
          <m:rPr>
            <m:sty m:val="p"/>
          </m:rPr>
          <m:t>≤</m:t>
        </m:r>
        <m:r>
          <m:t>0.5</m:t>
        </m:r>
      </m:oMath>
    </w:p>
    <w:p>
      <w:r>
        <w:pict>
          <v:rect style="width:0;height:1.5pt" o:hralign="center" o:hrstd="t" o:hr="t"/>
        </w:pict>
      </w:r>
    </w:p>
    <w:bookmarkEnd w:id="353"/>
    <w:bookmarkStart w:id="354" w:name="summary-quicksort-runtime-analysis-3"/>
    <w:p>
      <w:pPr>
        <w:pStyle w:val="Heading2"/>
      </w:pPr>
      <w:r>
        <w:t xml:space="preserve">Summary: Quicksort Runtime Analysis (3)</w:t>
      </w:r>
    </w:p>
    <w:p>
      <w:pPr>
        <w:numPr>
          <w:ilvl w:val="0"/>
          <w:numId w:val="1123"/>
        </w:numPr>
      </w:pPr>
      <w:r>
        <w:t xml:space="preserve">For a random input array, the probability of having a split</w:t>
      </w:r>
    </w:p>
    <w:p>
      <w:pPr>
        <w:numPr>
          <w:ilvl w:val="1"/>
          <w:numId w:val="1124"/>
        </w:numPr>
        <w:pStyle w:val="Compact"/>
      </w:pPr>
      <w:r>
        <w:t xml:space="preserve">more balanced than</w:t>
      </w:r>
      <w:r>
        <w:t xml:space="preserve"> </w:t>
      </w:r>
      <m:oMath>
        <m:r>
          <m:t>0.1</m:t>
        </m:r>
        <m:r>
          <m:rPr>
            <m:sty m:val="p"/>
          </m:rPr>
          <m:t>–</m:t>
        </m:r>
        <m:r>
          <m:t>t</m:t>
        </m:r>
        <m:r>
          <m:t>o</m:t>
        </m:r>
        <m:r>
          <m:rPr>
            <m:sty m:val="p"/>
          </m:rPr>
          <m:t>–</m:t>
        </m:r>
        <m:r>
          <m:t>0.9</m:t>
        </m:r>
        <m:r>
          <m:rPr>
            <m:sty m:val="p"/>
          </m:rPr>
          <m:t>:</m:t>
        </m:r>
        <m:r>
          <m:t>80</m:t>
        </m:r>
        <m:r>
          <m:rPr>
            <m:sty m:val="p"/>
          </m:rPr>
          <m:t>%</m:t>
        </m:r>
      </m:oMath>
    </w:p>
    <w:p>
      <w:pPr>
        <w:numPr>
          <w:ilvl w:val="1"/>
          <w:numId w:val="1124"/>
        </w:numPr>
        <w:pStyle w:val="Compact"/>
      </w:pPr>
      <w:r>
        <w:t xml:space="preserve">more balanced than</w:t>
      </w:r>
      <w:r>
        <w:t xml:space="preserve"> </w:t>
      </w:r>
      <m:oMath>
        <m:r>
          <m:t>0.01</m:t>
        </m:r>
        <m:r>
          <m:rPr>
            <m:sty m:val="p"/>
          </m:rPr>
          <m:t>–</m:t>
        </m:r>
        <m:r>
          <m:t>t</m:t>
        </m:r>
        <m:r>
          <m:t>o</m:t>
        </m:r>
        <m:r>
          <m:rPr>
            <m:sty m:val="p"/>
          </m:rPr>
          <m:t>–</m:t>
        </m:r>
        <m:r>
          <m:t>0.99</m:t>
        </m:r>
        <m:r>
          <m:rPr>
            <m:sty m:val="p"/>
          </m:rPr>
          <m:t>:</m:t>
        </m:r>
        <m:r>
          <m:t>98</m:t>
        </m:r>
        <m:r>
          <m:rPr>
            <m:sty m:val="p"/>
          </m:rPr>
          <m:t>%</m:t>
        </m:r>
      </m:oMath>
    </w:p>
    <w:p>
      <w:pPr>
        <w:numPr>
          <w:ilvl w:val="1"/>
          <w:numId w:val="1124"/>
        </w:numPr>
        <w:pStyle w:val="Compact"/>
      </w:pPr>
      <w:r>
        <w:t xml:space="preserve">more balanced than</w:t>
      </w:r>
      <w:r>
        <w:t xml:space="preserve"> </w:t>
      </w:r>
      <m:oMath>
        <m:r>
          <m:t>α</m:t>
        </m:r>
        <m:r>
          <m:rPr>
            <m:sty m:val="p"/>
          </m:rPr>
          <m:t>–</m:t>
        </m:r>
        <m:r>
          <m:t>t</m:t>
        </m:r>
        <m:r>
          <m:t>o</m:t>
        </m:r>
        <m:r>
          <m:rPr>
            <m:sty m:val="p"/>
          </m:rPr>
          <m:t>–</m:t>
        </m:r>
        <m:d>
          <m:dPr>
            <m:begChr m:val="("/>
            <m:endChr m:val=")"/>
            <m:sepChr m:val=""/>
            <m:grow/>
          </m:dPr>
          <m:e>
            <m:r>
              <m:t>1</m:t>
            </m:r>
            <m:r>
              <m:rPr>
                <m:sty m:val="p"/>
              </m:rPr>
              <m:t>−</m:t>
            </m:r>
            <m:r>
              <m:t>α</m:t>
            </m:r>
          </m:e>
        </m:d>
        <m:r>
          <m:rPr>
            <m:sty m:val="p"/>
          </m:rPr>
          <m:t>:</m:t>
        </m:r>
        <m:r>
          <m:t>1</m:t>
        </m:r>
        <m:r>
          <m:rPr>
            <m:sty m:val="p"/>
          </m:rPr>
          <m:t>–</m:t>
        </m:r>
        <m:r>
          <m:t>2</m:t>
        </m:r>
        <m:r>
          <m:t>α</m:t>
        </m:r>
      </m:oMath>
    </w:p>
    <w:p>
      <w:pPr>
        <w:numPr>
          <w:ilvl w:val="0"/>
          <w:numId w:val="1123"/>
        </w:numPr>
      </w:pPr>
      <w:r>
        <w:t xml:space="preserve">for any constant</w:t>
      </w:r>
      <w:r>
        <w:t xml:space="preserve"> </w:t>
      </w:r>
      <m:oMath>
        <m:r>
          <m:t>α</m:t>
        </m:r>
        <m:r>
          <m:rPr>
            <m:sty m:val="p"/>
          </m:rPr>
          <m:t>,</m:t>
        </m:r>
        <m:r>
          <m:t>0</m:t>
        </m:r>
        <m:r>
          <m:rPr>
            <m:sty m:val="p"/>
          </m:rPr>
          <m:t>&lt;</m:t>
        </m:r>
        <m:r>
          <m:t>α</m:t>
        </m:r>
        <m:r>
          <m:rPr>
            <m:sty m:val="p"/>
          </m:rPr>
          <m:t>≤</m:t>
        </m:r>
        <m:r>
          <m:t>0.5</m:t>
        </m:r>
      </m:oMath>
    </w:p>
    <w:p>
      <w:r>
        <w:pict>
          <v:rect style="width:0;height:1.5pt" o:hralign="center" o:hrstd="t" o:hr="t"/>
        </w:pict>
      </w:r>
    </w:p>
    <w:bookmarkEnd w:id="354"/>
    <w:bookmarkStart w:id="355" w:name="summary-quicksort-runtime-analysis-4"/>
    <w:p>
      <w:pPr>
        <w:pStyle w:val="Heading2"/>
      </w:pPr>
      <w:r>
        <w:t xml:space="preserve">Summary: Quicksort Runtime Analysis (4)</w:t>
      </w:r>
    </w:p>
    <w:p>
      <w:pPr>
        <w:numPr>
          <w:ilvl w:val="0"/>
          <w:numId w:val="1125"/>
        </w:numPr>
      </w:pPr>
      <w:r>
        <w:rPr>
          <w:bCs/>
          <w:b/>
        </w:rPr>
        <w:t xml:space="preserve">Avg case intuition:</w:t>
      </w:r>
      <w:r>
        <w:t xml:space="preserve"> </w:t>
      </w:r>
      <w:r>
        <w:t xml:space="preserve">Different splits expected at different levels</w:t>
      </w:r>
    </w:p>
    <w:p>
      <w:pPr>
        <w:numPr>
          <w:ilvl w:val="1"/>
          <w:numId w:val="1126"/>
        </w:numPr>
        <w:pStyle w:val="Compact"/>
      </w:pPr>
      <w:r>
        <w:t xml:space="preserve">some balanced (good), some unbalanced (bad)</w:t>
      </w:r>
    </w:p>
    <w:p>
      <w:pPr>
        <w:numPr>
          <w:ilvl w:val="0"/>
          <w:numId w:val="1125"/>
        </w:numPr>
      </w:pPr>
      <w:r>
        <w:rPr>
          <w:bCs/>
          <w:b/>
        </w:rPr>
        <w:t xml:space="preserve">Avg case intuition:</w:t>
      </w:r>
      <w:r>
        <w:t xml:space="preserve"> </w:t>
      </w:r>
      <w:r>
        <w:t xml:space="preserve">Assume the good and bad splits alternate</w:t>
      </w:r>
    </w:p>
    <w:p>
      <w:pPr>
        <w:numPr>
          <w:ilvl w:val="1"/>
          <w:numId w:val="1127"/>
        </w:numPr>
        <w:pStyle w:val="Compact"/>
      </w:pPr>
      <w:r>
        <w:t xml:space="preserve">i.e. good split -&gt; bad split -&gt; good split -&gt; …</w:t>
      </w:r>
    </w:p>
    <w:p>
      <w:pPr>
        <w:numPr>
          <w:ilvl w:val="1"/>
          <w:numId w:val="1127"/>
        </w:numPr>
        <w:pStyle w:val="Compact"/>
      </w:pPr>
      <m:oMath>
        <m:r>
          <m:t>T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</m:e>
        </m:d>
        <m:r>
          <m:rPr>
            <m:sty m:val="p"/>
          </m:rPr>
          <m:t>=</m:t>
        </m:r>
        <m:r>
          <m:t>Θ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  <m:r>
              <m:t>l</m:t>
            </m:r>
            <m:r>
              <m:t>g</m:t>
            </m:r>
            <m:r>
              <m:t>n</m:t>
            </m:r>
          </m:e>
        </m:d>
      </m:oMath>
    </w:p>
    <w:p>
      <w:pPr>
        <w:numPr>
          <w:ilvl w:val="2"/>
          <w:numId w:val="1128"/>
        </w:numPr>
        <w:pStyle w:val="Compact"/>
      </w:pPr>
      <w:r>
        <w:t xml:space="preserve">(informal analysis for intuition)</w:t>
      </w:r>
    </w:p>
    <w:p>
      <w:r>
        <w:pict>
          <v:rect style="width:0;height:1.5pt" o:hralign="center" o:hrstd="t" o:hr="t"/>
        </w:pict>
      </w:r>
    </w:p>
    <w:bookmarkEnd w:id="355"/>
    <w:bookmarkStart w:id="356" w:name="randomized-quicksort"/>
    <w:p>
      <w:pPr>
        <w:pStyle w:val="Heading2"/>
      </w:pPr>
      <w:r>
        <w:t xml:space="preserve">Randomized Quicksort</w:t>
      </w:r>
    </w:p>
    <w:p>
      <w:pPr>
        <w:numPr>
          <w:ilvl w:val="0"/>
          <w:numId w:val="1129"/>
        </w:numPr>
        <w:pStyle w:val="Compact"/>
      </w:pPr>
      <w:r>
        <w:t xml:space="preserve">In the avg-case analysis, we assumed that</w:t>
      </w:r>
      <w:r>
        <w:t xml:space="preserve"> </w:t>
      </w:r>
      <w:r>
        <w:rPr>
          <w:bCs/>
          <w:b/>
        </w:rPr>
        <w:t xml:space="preserve">all permutations</w:t>
      </w:r>
      <w:r>
        <w:t xml:space="preserve"> </w:t>
      </w:r>
      <w:r>
        <w:t xml:space="preserve">of the input array are</w:t>
      </w:r>
      <w:r>
        <w:t xml:space="preserve"> </w:t>
      </w:r>
      <w:r>
        <w:rPr>
          <w:bCs/>
          <w:b/>
        </w:rPr>
        <w:t xml:space="preserve">equally likely.</w:t>
      </w:r>
    </w:p>
    <w:p>
      <w:pPr>
        <w:numPr>
          <w:ilvl w:val="1"/>
          <w:numId w:val="1130"/>
        </w:numPr>
        <w:pStyle w:val="Compact"/>
      </w:pPr>
      <w:r>
        <w:t xml:space="preserve">But, this assumption</w:t>
      </w:r>
      <w:r>
        <w:t xml:space="preserve"> </w:t>
      </w:r>
      <w:r>
        <w:rPr>
          <w:bCs/>
          <w:b/>
        </w:rPr>
        <w:t xml:space="preserve">does not always hold</w:t>
      </w:r>
    </w:p>
    <w:p>
      <w:pPr>
        <w:numPr>
          <w:ilvl w:val="1"/>
          <w:numId w:val="1130"/>
        </w:numPr>
        <w:pStyle w:val="Compact"/>
      </w:pPr>
      <w:r>
        <w:t xml:space="preserve">e.g. What if</w:t>
      </w:r>
      <w:r>
        <w:t xml:space="preserve"> </w:t>
      </w:r>
      <w:r>
        <w:rPr>
          <w:bCs/>
          <w:b/>
        </w:rPr>
        <w:t xml:space="preserve">all</w:t>
      </w:r>
      <w:r>
        <w:t xml:space="preserve"> </w:t>
      </w:r>
      <w:r>
        <w:t xml:space="preserve">the input arrays are</w:t>
      </w:r>
      <w:r>
        <w:t xml:space="preserve"> </w:t>
      </w:r>
      <w:r>
        <w:rPr>
          <w:bCs/>
          <w:b/>
        </w:rPr>
        <w:t xml:space="preserve">reverse sorted</w:t>
      </w:r>
      <w:r>
        <w:t xml:space="preserve">?</w:t>
      </w:r>
    </w:p>
    <w:p>
      <w:pPr>
        <w:numPr>
          <w:ilvl w:val="2"/>
          <w:numId w:val="1131"/>
        </w:numPr>
        <w:pStyle w:val="Compact"/>
      </w:pPr>
      <w:r>
        <w:rPr>
          <w:bCs/>
          <w:b/>
        </w:rPr>
        <w:t xml:space="preserve">Always worst-case behavior</w:t>
      </w:r>
    </w:p>
    <w:p>
      <w:pPr>
        <w:numPr>
          <w:ilvl w:val="0"/>
          <w:numId w:val="1129"/>
        </w:numPr>
        <w:pStyle w:val="Compact"/>
      </w:pPr>
      <w:r>
        <w:t xml:space="preserve">Ideally, the avg-case runtime should be</w:t>
      </w:r>
      <w:r>
        <w:t xml:space="preserve"> </w:t>
      </w:r>
      <w:r>
        <w:rPr>
          <w:bCs/>
          <w:b/>
        </w:rPr>
        <w:t xml:space="preserve">independent of the input permutation</w:t>
      </w:r>
      <w:r>
        <w:t xml:space="preserve">.</w:t>
      </w:r>
    </w:p>
    <w:p>
      <w:pPr>
        <w:numPr>
          <w:ilvl w:val="0"/>
          <w:numId w:val="1129"/>
        </w:numPr>
        <w:pStyle w:val="Compact"/>
      </w:pPr>
      <w:r>
        <w:rPr>
          <w:bCs/>
          <w:b/>
        </w:rPr>
        <w:t xml:space="preserve">Randomness should be within the algorithm</w:t>
      </w:r>
      <w:r>
        <w:t xml:space="preserve">, not based on the distribution of the inputs.</w:t>
      </w:r>
    </w:p>
    <w:p>
      <w:pPr>
        <w:numPr>
          <w:ilvl w:val="1"/>
          <w:numId w:val="1132"/>
        </w:numPr>
        <w:pStyle w:val="Compact"/>
      </w:pPr>
      <w:r>
        <w:t xml:space="preserve">i.e. The avg case should hold for all possible inputs</w:t>
      </w:r>
    </w:p>
    <w:p>
      <w:r>
        <w:pict>
          <v:rect style="width:0;height:1.5pt" o:hralign="center" o:hrstd="t" o:hr="t"/>
        </w:pict>
      </w:r>
    </w:p>
    <w:bookmarkEnd w:id="356"/>
    <w:bookmarkStart w:id="357" w:name="randomized-algorithms-1"/>
    <w:p>
      <w:pPr>
        <w:pStyle w:val="Heading2"/>
      </w:pPr>
      <w:r>
        <w:t xml:space="preserve">Randomized Algorithms (1)</w:t>
      </w:r>
    </w:p>
    <w:p>
      <w:pPr>
        <w:numPr>
          <w:ilvl w:val="0"/>
          <w:numId w:val="1133"/>
        </w:numPr>
        <w:pStyle w:val="Compact"/>
      </w:pPr>
      <w:r>
        <w:t xml:space="preserve">Alternative to assuming a uniform distribution:</w:t>
      </w:r>
    </w:p>
    <w:p>
      <w:pPr>
        <w:numPr>
          <w:ilvl w:val="1"/>
          <w:numId w:val="1134"/>
        </w:numPr>
        <w:pStyle w:val="Compact"/>
      </w:pPr>
      <w:r>
        <w:rPr>
          <w:bCs/>
          <w:b/>
        </w:rPr>
        <w:t xml:space="preserve">Impose a uniform distribution</w:t>
      </w:r>
    </w:p>
    <w:p>
      <w:pPr>
        <w:numPr>
          <w:ilvl w:val="1"/>
          <w:numId w:val="1134"/>
        </w:numPr>
        <w:pStyle w:val="Compact"/>
      </w:pPr>
      <w:r>
        <w:t xml:space="preserve">e.g. Choose a random pivot rather than the first element</w:t>
      </w:r>
    </w:p>
    <w:p>
      <w:pPr>
        <w:numPr>
          <w:ilvl w:val="0"/>
          <w:numId w:val="1133"/>
        </w:numPr>
        <w:pStyle w:val="Compact"/>
      </w:pPr>
      <w:r>
        <w:t xml:space="preserve">Typically useful when:</w:t>
      </w:r>
    </w:p>
    <w:p>
      <w:pPr>
        <w:numPr>
          <w:ilvl w:val="1"/>
          <w:numId w:val="1135"/>
        </w:numPr>
        <w:pStyle w:val="Compact"/>
      </w:pPr>
      <w:r>
        <w:t xml:space="preserve">there are many ways that an algorithm can proceed</w:t>
      </w:r>
    </w:p>
    <w:p>
      <w:pPr>
        <w:numPr>
          <w:ilvl w:val="1"/>
          <w:numId w:val="1135"/>
        </w:numPr>
        <w:pStyle w:val="Compact"/>
      </w:pPr>
      <w:r>
        <w:t xml:space="preserve">but, it’s</w:t>
      </w:r>
      <w:r>
        <w:t xml:space="preserve"> </w:t>
      </w:r>
      <w:r>
        <w:rPr>
          <w:bCs/>
          <w:b/>
        </w:rPr>
        <w:t xml:space="preserve">difficult</w:t>
      </w:r>
      <w:r>
        <w:t xml:space="preserve"> </w:t>
      </w:r>
      <w:r>
        <w:t xml:space="preserve">to determine a way that is</w:t>
      </w:r>
      <w:r>
        <w:t xml:space="preserve"> </w:t>
      </w:r>
      <w:r>
        <w:rPr>
          <w:bCs/>
          <w:b/>
        </w:rPr>
        <w:t xml:space="preserve">always guaranteed to be good</w:t>
      </w:r>
      <w:r>
        <w:t xml:space="preserve">.</w:t>
      </w:r>
    </w:p>
    <w:p>
      <w:pPr>
        <w:numPr>
          <w:ilvl w:val="1"/>
          <w:numId w:val="1135"/>
        </w:numPr>
        <w:pStyle w:val="Compact"/>
      </w:pPr>
      <w:r>
        <w:t xml:space="preserve">If there are</w:t>
      </w:r>
      <w:r>
        <w:t xml:space="preserve"> </w:t>
      </w:r>
      <w:r>
        <w:rPr>
          <w:bCs/>
          <w:b/>
        </w:rPr>
        <w:t xml:space="preserve">many good alternatives</w:t>
      </w:r>
      <w:r>
        <w:t xml:space="preserve">; simply</w:t>
      </w:r>
      <w:r>
        <w:t xml:space="preserve"> </w:t>
      </w:r>
      <w:r>
        <w:rPr>
          <w:bCs/>
          <w:b/>
        </w:rPr>
        <w:t xml:space="preserve">choose one randomly</w:t>
      </w:r>
      <w:r>
        <w:t xml:space="preserve">.</w:t>
      </w:r>
    </w:p>
    <w:p>
      <w:r>
        <w:pict>
          <v:rect style="width:0;height:1.5pt" o:hralign="center" o:hrstd="t" o:hr="t"/>
        </w:pict>
      </w:r>
    </w:p>
    <w:bookmarkEnd w:id="357"/>
    <w:bookmarkStart w:id="358" w:name="randomized-algorithms-1-1"/>
    <w:p>
      <w:pPr>
        <w:pStyle w:val="Heading2"/>
      </w:pPr>
      <w:r>
        <w:t xml:space="preserve">Randomized Algorithms (1)</w:t>
      </w:r>
    </w:p>
    <w:p>
      <w:pPr>
        <w:numPr>
          <w:ilvl w:val="0"/>
          <w:numId w:val="1136"/>
        </w:numPr>
        <w:pStyle w:val="Compact"/>
      </w:pPr>
      <w:r>
        <w:t xml:space="preserve">Ideally:</w:t>
      </w:r>
    </w:p>
    <w:p>
      <w:pPr>
        <w:numPr>
          <w:ilvl w:val="1"/>
          <w:numId w:val="1137"/>
        </w:numPr>
        <w:pStyle w:val="Compact"/>
      </w:pPr>
      <w:r>
        <w:t xml:space="preserve">Runtime should be</w:t>
      </w:r>
      <w:r>
        <w:t xml:space="preserve"> </w:t>
      </w:r>
      <w:r>
        <w:rPr>
          <w:bCs/>
          <w:b/>
        </w:rPr>
        <w:t xml:space="preserve">independent of the specific inputs</w:t>
      </w:r>
    </w:p>
    <w:p>
      <w:pPr>
        <w:numPr>
          <w:ilvl w:val="1"/>
          <w:numId w:val="1137"/>
        </w:numPr>
        <w:pStyle w:val="Compact"/>
      </w:pPr>
      <w:r>
        <w:t xml:space="preserve">No specific input should cause worst-case behavior</w:t>
      </w:r>
    </w:p>
    <w:p>
      <w:pPr>
        <w:numPr>
          <w:ilvl w:val="1"/>
          <w:numId w:val="1137"/>
        </w:numPr>
        <w:pStyle w:val="Compact"/>
      </w:pPr>
      <w:r>
        <w:t xml:space="preserve">Worst-case should be determined only by output of a random number generator.</w:t>
      </w:r>
    </w:p>
    <w:p>
      <w:r>
        <w:pict>
          <v:rect style="width:0;height:1.5pt" o:hralign="center" o:hrstd="t" o:hr="t"/>
        </w:pict>
      </w:r>
    </w:p>
    <w:bookmarkEnd w:id="358"/>
    <w:bookmarkStart w:id="359" w:name="randomized-quicksort-1"/>
    <w:p>
      <w:pPr>
        <w:pStyle w:val="Heading2"/>
      </w:pPr>
      <w:r>
        <w:t xml:space="preserve">Randomized Quicksort (1)</w:t>
      </w:r>
    </w:p>
    <w:p>
      <w:pPr>
        <w:numPr>
          <w:ilvl w:val="0"/>
          <w:numId w:val="1138"/>
        </w:numPr>
        <w:pStyle w:val="Compact"/>
      </w:pPr>
      <w:r>
        <w:t xml:space="preserve">Using Hoare’s partitioning algorithm:</w:t>
      </w:r>
    </w:p>
    <w:p>
      <w:pPr>
        <w:pStyle w:val="SourceCode"/>
      </w:pPr>
      <w:r>
        <w:rPr>
          <w:rStyle w:val="NormalTok"/>
        </w:rPr>
        <w:t xml:space="preserve">R</w:t>
      </w:r>
      <w:r>
        <w:rPr>
          <w:rStyle w:val="SpecialCharTok"/>
        </w:rPr>
        <w:t xml:space="preserve">-</w:t>
      </w:r>
      <w:r>
        <w:rPr>
          <w:rStyle w:val="FunctionTok"/>
        </w:rPr>
        <w:t xml:space="preserve">QUICKSORT</w:t>
      </w:r>
      <w:r>
        <w:rPr>
          <w:rStyle w:val="NormalTok"/>
        </w:rPr>
        <w:t xml:space="preserve">(A, p, r)</w:t>
      </w:r>
      <w:r>
        <w:br/>
      </w:r>
      <w:r>
        <w:rPr>
          <w:rStyle w:val="NormalTok"/>
        </w:rPr>
        <w:t xml:space="preserve">  </w:t>
      </w:r>
      <w:r>
        <w:rPr>
          <w:rStyle w:val="ControlFlowTok"/>
        </w:rPr>
        <w:t xml:space="preserve">if</w:t>
      </w:r>
      <w:r>
        <w:rPr>
          <w:rStyle w:val="NormalTok"/>
        </w:rPr>
        <w:t xml:space="preserve"> p </w:t>
      </w:r>
      <w:r>
        <w:rPr>
          <w:rStyle w:val="SpecialCharTok"/>
        </w:rPr>
        <w:t xml:space="preserve">&lt;</w:t>
      </w:r>
      <w:r>
        <w:rPr>
          <w:rStyle w:val="NormalTok"/>
        </w:rPr>
        <w:t xml:space="preserve"> r then</w:t>
      </w:r>
      <w:r>
        <w:br/>
      </w:r>
      <w:r>
        <w:rPr>
          <w:rStyle w:val="NormalTok"/>
        </w:rPr>
        <w:t xml:space="preserve">    q </w:t>
      </w:r>
      <w:r>
        <w:rPr>
          <w:rStyle w:val="OtherTok"/>
        </w:rPr>
        <w:t xml:space="preserve">=</w:t>
      </w:r>
      <w:r>
        <w:rPr>
          <w:rStyle w:val="NormalTok"/>
        </w:rPr>
        <w:t xml:space="preserve"> R</w:t>
      </w:r>
      <w:r>
        <w:rPr>
          <w:rStyle w:val="SpecialCharTok"/>
        </w:rPr>
        <w:t xml:space="preserve">-</w:t>
      </w:r>
      <w:r>
        <w:rPr>
          <w:rStyle w:val="FunctionTok"/>
        </w:rPr>
        <w:t xml:space="preserve">PARTITION</w:t>
      </w:r>
      <w:r>
        <w:rPr>
          <w:rStyle w:val="NormalTok"/>
        </w:rPr>
        <w:t xml:space="preserve">(A, p, r)</w:t>
      </w:r>
      <w:r>
        <w:br/>
      </w:r>
      <w:r>
        <w:rPr>
          <w:rStyle w:val="NormalTok"/>
        </w:rPr>
        <w:t xml:space="preserve">    R</w:t>
      </w:r>
      <w:r>
        <w:rPr>
          <w:rStyle w:val="SpecialCharTok"/>
        </w:rPr>
        <w:t xml:space="preserve">-</w:t>
      </w:r>
      <w:r>
        <w:rPr>
          <w:rStyle w:val="FunctionTok"/>
        </w:rPr>
        <w:t xml:space="preserve">QUICKSORT</w:t>
      </w:r>
      <w:r>
        <w:rPr>
          <w:rStyle w:val="NormalTok"/>
        </w:rPr>
        <w:t xml:space="preserve">(A, p, q)</w:t>
      </w:r>
      <w:r>
        <w:br/>
      </w:r>
      <w:r>
        <w:rPr>
          <w:rStyle w:val="NormalTok"/>
        </w:rPr>
        <w:t xml:space="preserve">    R</w:t>
      </w:r>
      <w:r>
        <w:rPr>
          <w:rStyle w:val="SpecialCharTok"/>
        </w:rPr>
        <w:t xml:space="preserve">-</w:t>
      </w:r>
      <w:r>
        <w:rPr>
          <w:rStyle w:val="FunctionTok"/>
        </w:rPr>
        <w:t xml:space="preserve">QUICKSORT</w:t>
      </w:r>
      <w:r>
        <w:rPr>
          <w:rStyle w:val="NormalTok"/>
        </w:rPr>
        <w:t xml:space="preserve">(A, q</w:t>
      </w:r>
      <w:r>
        <w:rPr>
          <w:rStyle w:val="SpecialCharTok"/>
        </w:rPr>
        <w:t xml:space="preserve">+</w:t>
      </w:r>
      <w:r>
        <w:rPr>
          <w:rStyle w:val="DecValTok"/>
        </w:rPr>
        <w:t xml:space="preserve">1</w:t>
      </w:r>
      <w:r>
        <w:rPr>
          <w:rStyle w:val="NormalTok"/>
        </w:rPr>
        <w:t xml:space="preserve">, r)</w:t>
      </w:r>
    </w:p>
    <w:p>
      <w:pPr>
        <w:pStyle w:val="SourceCode"/>
      </w:pPr>
      <w:r>
        <w:rPr>
          <w:rStyle w:val="NormalTok"/>
        </w:rPr>
        <w:t xml:space="preserve">R</w:t>
      </w:r>
      <w:r>
        <w:rPr>
          <w:rStyle w:val="SpecialCharTok"/>
        </w:rPr>
        <w:t xml:space="preserve">-</w:t>
      </w:r>
      <w:r>
        <w:rPr>
          <w:rStyle w:val="FunctionTok"/>
        </w:rPr>
        <w:t xml:space="preserve">PARTITION</w:t>
      </w:r>
      <w:r>
        <w:rPr>
          <w:rStyle w:val="NormalTok"/>
        </w:rPr>
        <w:t xml:space="preserve">(A, p, r)</w:t>
      </w:r>
      <w:r>
        <w:br/>
      </w:r>
      <w:r>
        <w:rPr>
          <w:rStyle w:val="NormalTok"/>
        </w:rPr>
        <w:t xml:space="preserve">  s </w:t>
      </w:r>
      <w:r>
        <w:rPr>
          <w:rStyle w:val="OtherTok"/>
        </w:rPr>
        <w:t xml:space="preserve">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RANDOM</w:t>
      </w:r>
      <w:r>
        <w:rPr>
          <w:rStyle w:val="NormalTok"/>
        </w:rPr>
        <w:t xml:space="preserve">(p, r)</w:t>
      </w:r>
      <w:r>
        <w:br/>
      </w:r>
      <w:r>
        <w:rPr>
          <w:rStyle w:val="NormalTok"/>
        </w:rPr>
        <w:t xml:space="preserve">  exchange A[p] with A[s]</w:t>
      </w:r>
      <w:r>
        <w:br/>
      </w:r>
      <w:r>
        <w:rPr>
          <w:rStyle w:val="NormalTok"/>
        </w:rPr>
        <w:t xml:space="preserve">  return H</w:t>
      </w:r>
      <w:r>
        <w:rPr>
          <w:rStyle w:val="SpecialCharTok"/>
        </w:rPr>
        <w:t xml:space="preserve">-</w:t>
      </w:r>
      <w:r>
        <w:rPr>
          <w:rStyle w:val="FunctionTok"/>
        </w:rPr>
        <w:t xml:space="preserve">PARTITION</w:t>
      </w:r>
      <w:r>
        <w:rPr>
          <w:rStyle w:val="NormalTok"/>
        </w:rPr>
        <w:t xml:space="preserve">(A, p, r)</w:t>
      </w:r>
    </w:p>
    <w:p>
      <w:pPr>
        <w:numPr>
          <w:ilvl w:val="0"/>
          <w:numId w:val="1139"/>
        </w:numPr>
        <w:pStyle w:val="Compact"/>
      </w:pPr>
      <w:r>
        <w:t xml:space="preserve">Alternatively, permuting the whole array would also work</w:t>
      </w:r>
    </w:p>
    <w:p>
      <w:pPr>
        <w:numPr>
          <w:ilvl w:val="1"/>
          <w:numId w:val="1140"/>
        </w:numPr>
        <w:pStyle w:val="Compact"/>
      </w:pPr>
      <w:r>
        <w:t xml:space="preserve">but, would be more difficult to analyze</w:t>
      </w:r>
    </w:p>
    <w:p>
      <w:r>
        <w:pict>
          <v:rect style="width:0;height:1.5pt" o:hralign="center" o:hrstd="t" o:hr="t"/>
        </w:pict>
      </w:r>
    </w:p>
    <w:bookmarkEnd w:id="359"/>
    <w:bookmarkStart w:id="360" w:name="randomized-quicksort-2"/>
    <w:p>
      <w:pPr>
        <w:pStyle w:val="Heading2"/>
      </w:pPr>
      <w:r>
        <w:t xml:space="preserve">Randomized Quicksort (2)</w:t>
      </w:r>
    </w:p>
    <w:p>
      <w:pPr>
        <w:numPr>
          <w:ilvl w:val="0"/>
          <w:numId w:val="1141"/>
        </w:numPr>
        <w:pStyle w:val="Compact"/>
      </w:pPr>
      <w:r>
        <w:t xml:space="preserve">Using Lomuto’s partitioning algorithm:</w:t>
      </w:r>
    </w:p>
    <w:p>
      <w:pPr>
        <w:pStyle w:val="SourceCode"/>
      </w:pPr>
      <w:r>
        <w:rPr>
          <w:rStyle w:val="NormalTok"/>
        </w:rPr>
        <w:t xml:space="preserve">R</w:t>
      </w:r>
      <w:r>
        <w:rPr>
          <w:rStyle w:val="SpecialCharTok"/>
        </w:rPr>
        <w:t xml:space="preserve">-</w:t>
      </w:r>
      <w:r>
        <w:rPr>
          <w:rStyle w:val="FunctionTok"/>
        </w:rPr>
        <w:t xml:space="preserve">QUICKSORT</w:t>
      </w:r>
      <w:r>
        <w:rPr>
          <w:rStyle w:val="NormalTok"/>
        </w:rPr>
        <w:t xml:space="preserve">(A, p, r)</w:t>
      </w:r>
      <w:r>
        <w:br/>
      </w:r>
      <w:r>
        <w:rPr>
          <w:rStyle w:val="NormalTok"/>
        </w:rPr>
        <w:t xml:space="preserve">  </w:t>
      </w:r>
      <w:r>
        <w:rPr>
          <w:rStyle w:val="ControlFlowTok"/>
        </w:rPr>
        <w:t xml:space="preserve">if</w:t>
      </w:r>
      <w:r>
        <w:rPr>
          <w:rStyle w:val="NormalTok"/>
        </w:rPr>
        <w:t xml:space="preserve"> p </w:t>
      </w:r>
      <w:r>
        <w:rPr>
          <w:rStyle w:val="SpecialCharTok"/>
        </w:rPr>
        <w:t xml:space="preserve">&lt;</w:t>
      </w:r>
      <w:r>
        <w:rPr>
          <w:rStyle w:val="NormalTok"/>
        </w:rPr>
        <w:t xml:space="preserve"> r then</w:t>
      </w:r>
      <w:r>
        <w:br/>
      </w:r>
      <w:r>
        <w:rPr>
          <w:rStyle w:val="NormalTok"/>
        </w:rPr>
        <w:t xml:space="preserve">    q </w:t>
      </w:r>
      <w:r>
        <w:rPr>
          <w:rStyle w:val="OtherTok"/>
        </w:rPr>
        <w:t xml:space="preserve">=</w:t>
      </w:r>
      <w:r>
        <w:rPr>
          <w:rStyle w:val="NormalTok"/>
        </w:rPr>
        <w:t xml:space="preserve"> R</w:t>
      </w:r>
      <w:r>
        <w:rPr>
          <w:rStyle w:val="SpecialCharTok"/>
        </w:rPr>
        <w:t xml:space="preserve">-</w:t>
      </w:r>
      <w:r>
        <w:rPr>
          <w:rStyle w:val="FunctionTok"/>
        </w:rPr>
        <w:t xml:space="preserve">PARTITION</w:t>
      </w:r>
      <w:r>
        <w:rPr>
          <w:rStyle w:val="NormalTok"/>
        </w:rPr>
        <w:t xml:space="preserve">(A, p, r)</w:t>
      </w:r>
      <w:r>
        <w:br/>
      </w:r>
      <w:r>
        <w:rPr>
          <w:rStyle w:val="NormalTok"/>
        </w:rPr>
        <w:t xml:space="preserve">    R</w:t>
      </w:r>
      <w:r>
        <w:rPr>
          <w:rStyle w:val="SpecialCharTok"/>
        </w:rPr>
        <w:t xml:space="preserve">-</w:t>
      </w:r>
      <w:r>
        <w:rPr>
          <w:rStyle w:val="FunctionTok"/>
        </w:rPr>
        <w:t xml:space="preserve">QUICKSORT</w:t>
      </w:r>
      <w:r>
        <w:rPr>
          <w:rStyle w:val="NormalTok"/>
        </w:rPr>
        <w:t xml:space="preserve">(A, p, q</w:t>
      </w:r>
      <w:r>
        <w:rPr>
          <w:rStyle w:val="DecValTok"/>
        </w:rPr>
        <w:t xml:space="preserve">-1</w:t>
      </w:r>
      <w:r>
        <w:rPr>
          <w:rStyle w:val="NormalTok"/>
        </w:rPr>
        <w:t xml:space="preserve">)</w:t>
      </w:r>
      <w:r>
        <w:br/>
      </w:r>
      <w:r>
        <w:rPr>
          <w:rStyle w:val="NormalTok"/>
        </w:rPr>
        <w:t xml:space="preserve">    R</w:t>
      </w:r>
      <w:r>
        <w:rPr>
          <w:rStyle w:val="SpecialCharTok"/>
        </w:rPr>
        <w:t xml:space="preserve">-</w:t>
      </w:r>
      <w:r>
        <w:rPr>
          <w:rStyle w:val="FunctionTok"/>
        </w:rPr>
        <w:t xml:space="preserve">QUICKSORT</w:t>
      </w:r>
      <w:r>
        <w:rPr>
          <w:rStyle w:val="NormalTok"/>
        </w:rPr>
        <w:t xml:space="preserve">(A, q</w:t>
      </w:r>
      <w:r>
        <w:rPr>
          <w:rStyle w:val="SpecialCharTok"/>
        </w:rPr>
        <w:t xml:space="preserve">+</w:t>
      </w:r>
      <w:r>
        <w:rPr>
          <w:rStyle w:val="DecValTok"/>
        </w:rPr>
        <w:t xml:space="preserve">1</w:t>
      </w:r>
      <w:r>
        <w:rPr>
          <w:rStyle w:val="NormalTok"/>
        </w:rPr>
        <w:t xml:space="preserve">, r)</w:t>
      </w:r>
    </w:p>
    <w:p>
      <w:pPr>
        <w:pStyle w:val="SourceCode"/>
      </w:pPr>
      <w:r>
        <w:rPr>
          <w:rStyle w:val="NormalTok"/>
        </w:rPr>
        <w:t xml:space="preserve">R</w:t>
      </w:r>
      <w:r>
        <w:rPr>
          <w:rStyle w:val="SpecialCharTok"/>
        </w:rPr>
        <w:t xml:space="preserve">-</w:t>
      </w:r>
      <w:r>
        <w:rPr>
          <w:rStyle w:val="FunctionTok"/>
        </w:rPr>
        <w:t xml:space="preserve">PARTITION</w:t>
      </w:r>
      <w:r>
        <w:rPr>
          <w:rStyle w:val="NormalTok"/>
        </w:rPr>
        <w:t xml:space="preserve">(A, p, r)</w:t>
      </w:r>
      <w:r>
        <w:br/>
      </w:r>
      <w:r>
        <w:rPr>
          <w:rStyle w:val="NormalTok"/>
        </w:rPr>
        <w:t xml:space="preserve">  s </w:t>
      </w:r>
      <w:r>
        <w:rPr>
          <w:rStyle w:val="OtherTok"/>
        </w:rPr>
        <w:t xml:space="preserve">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RANDOM</w:t>
      </w:r>
      <w:r>
        <w:rPr>
          <w:rStyle w:val="NormalTok"/>
        </w:rPr>
        <w:t xml:space="preserve">(p, r)</w:t>
      </w:r>
      <w:r>
        <w:br/>
      </w:r>
      <w:r>
        <w:rPr>
          <w:rStyle w:val="NormalTok"/>
        </w:rPr>
        <w:t xml:space="preserve">  exchange A[r] with A[s]</w:t>
      </w:r>
      <w:r>
        <w:br/>
      </w:r>
      <w:r>
        <w:rPr>
          <w:rStyle w:val="NormalTok"/>
        </w:rPr>
        <w:t xml:space="preserve">  return L</w:t>
      </w:r>
      <w:r>
        <w:rPr>
          <w:rStyle w:val="SpecialCharTok"/>
        </w:rPr>
        <w:t xml:space="preserve">-</w:t>
      </w:r>
      <w:r>
        <w:rPr>
          <w:rStyle w:val="FunctionTok"/>
        </w:rPr>
        <w:t xml:space="preserve">PARTITION</w:t>
      </w:r>
      <w:r>
        <w:rPr>
          <w:rStyle w:val="NormalTok"/>
        </w:rPr>
        <w:t xml:space="preserve">(A, p, r)</w:t>
      </w:r>
    </w:p>
    <w:p>
      <w:pPr>
        <w:numPr>
          <w:ilvl w:val="0"/>
          <w:numId w:val="1142"/>
        </w:numPr>
        <w:pStyle w:val="Compact"/>
      </w:pPr>
      <w:r>
        <w:t xml:space="preserve">Alternatively, permuting the whole array would also work</w:t>
      </w:r>
    </w:p>
    <w:p>
      <w:pPr>
        <w:numPr>
          <w:ilvl w:val="1"/>
          <w:numId w:val="1143"/>
        </w:numPr>
        <w:pStyle w:val="Compact"/>
      </w:pPr>
      <w:r>
        <w:t xml:space="preserve">but, would be more difficult to analyze</w:t>
      </w:r>
    </w:p>
    <w:p>
      <w:r>
        <w:pict>
          <v:rect style="width:0;height:1.5pt" o:hralign="center" o:hrstd="t" o:hr="t"/>
        </w:pict>
      </w:r>
    </w:p>
    <w:bookmarkEnd w:id="360"/>
    <w:bookmarkStart w:id="361" w:name="notations-for-formal-analysis"/>
    <w:p>
      <w:pPr>
        <w:pStyle w:val="Heading2"/>
      </w:pPr>
      <w:r>
        <w:t xml:space="preserve">Notations for Formal Analysis</w:t>
      </w:r>
    </w:p>
    <w:p>
      <w:pPr>
        <w:numPr>
          <w:ilvl w:val="0"/>
          <w:numId w:val="1144"/>
        </w:numPr>
      </w:pPr>
      <w:r>
        <w:t xml:space="preserve">Assume all elements in</w:t>
      </w:r>
      <w:r>
        <w:t xml:space="preserve"> </w:t>
      </w:r>
      <m:oMath>
        <m:r>
          <m:t>A</m:t>
        </m:r>
        <m:d>
          <m:dPr>
            <m:begChr m:val="["/>
            <m:endChr m:val="]"/>
            <m:sepChr m:val=""/>
            <m:grow/>
          </m:dPr>
          <m:e>
            <m:r>
              <m:t>p</m:t>
            </m:r>
            <m:r>
              <m:rPr>
                <m:sty m:val="p"/>
              </m:rPr>
              <m:t>…</m:t>
            </m:r>
            <m:r>
              <m:t>r</m:t>
            </m:r>
          </m:e>
        </m:d>
      </m:oMath>
      <w:r>
        <w:t xml:space="preserve"> </w:t>
      </w:r>
      <w:r>
        <w:t xml:space="preserve">are distinct</w:t>
      </w:r>
    </w:p>
    <w:p>
      <w:pPr>
        <w:numPr>
          <w:ilvl w:val="1"/>
          <w:numId w:val="1145"/>
        </w:numPr>
        <w:pStyle w:val="Compact"/>
      </w:pPr>
      <w:r>
        <w:t xml:space="preserve">Let</w:t>
      </w:r>
      <w:r>
        <w:t xml:space="preserve"> </w:t>
      </w:r>
      <m:oMath>
        <m:r>
          <m:t>n</m:t>
        </m:r>
        <m:r>
          <m:rPr>
            <m:sty m:val="p"/>
          </m:rPr>
          <m:t>=</m:t>
        </m:r>
        <m:r>
          <m:t>r</m:t>
        </m:r>
        <m:r>
          <m:rPr>
            <m:sty m:val="p"/>
          </m:rPr>
          <m:t>–</m:t>
        </m:r>
        <m:r>
          <m:t>p</m:t>
        </m:r>
        <m:r>
          <m:rPr>
            <m:sty m:val="p"/>
          </m:rPr>
          <m:t>+</m:t>
        </m:r>
        <m:r>
          <m:t>1</m:t>
        </m:r>
      </m:oMath>
    </w:p>
    <w:p>
      <w:pPr>
        <w:numPr>
          <w:ilvl w:val="0"/>
          <w:numId w:val="1144"/>
        </w:numPr>
      </w:pPr>
      <w:r>
        <w:t xml:space="preserve">Let</w:t>
      </w:r>
      <w:r>
        <w:t xml:space="preserve"> </w:t>
      </w:r>
      <m:oMath>
        <m:r>
          <m:t>r</m:t>
        </m:r>
        <m:r>
          <m:t>a</m:t>
        </m:r>
        <m:r>
          <m:t>n</m:t>
        </m:r>
        <m:r>
          <m:t>k</m:t>
        </m:r>
        <m:d>
          <m:dPr>
            <m:begChr m:val="("/>
            <m:endChr m:val=")"/>
            <m:sepChr m:val=""/>
            <m:grow/>
          </m:dPr>
          <m:e>
            <m:r>
              <m:t>x</m:t>
            </m:r>
          </m:e>
        </m:d>
        <m:r>
          <m:rPr>
            <m:sty m:val="p"/>
          </m:rPr>
          <m:t>=</m:t>
        </m:r>
        <m:d>
          <m:dPr>
            <m:begChr m:val="|"/>
            <m:endChr m:val="|"/>
            <m:sepChr m:val=""/>
            <m:grow/>
          </m:dPr>
          <m:e>
            <m:r>
              <m:t>A</m:t>
            </m:r>
            <m:d>
              <m:dPr>
                <m:begChr m:val="["/>
                <m:endChr m:val="]"/>
                <m:sepChr m:val=""/>
                <m:grow/>
              </m:dPr>
              <m:e>
                <m:r>
                  <m:t>i</m:t>
                </m:r>
              </m:e>
            </m:d>
            <m:r>
              <m:rPr>
                <m:sty m:val="p"/>
              </m:rPr>
              <m:t>:</m:t>
            </m:r>
            <m:r>
              <m:t>p</m:t>
            </m:r>
            <m:r>
              <m:rPr>
                <m:sty m:val="p"/>
              </m:rPr>
              <m:t>≤</m:t>
            </m:r>
            <m:r>
              <m:t>i</m:t>
            </m:r>
            <m:r>
              <m:rPr>
                <m:sty m:val="p"/>
              </m:rPr>
              <m:t>≤</m:t>
            </m:r>
            <m:r>
              <m:t>r</m:t>
            </m:r>
            <m:r>
              <m:rPr>
                <m:nor/>
                <m:sty m:val="p"/>
              </m:rPr>
              <m:t> and </m:t>
            </m:r>
            <m:r>
              <m:t>A</m:t>
            </m:r>
            <m:d>
              <m:dPr>
                <m:begChr m:val="["/>
                <m:endChr m:val="]"/>
                <m:sepChr m:val=""/>
                <m:grow/>
              </m:dPr>
              <m:e>
                <m:r>
                  <m:t>i</m:t>
                </m:r>
              </m:e>
            </m:d>
            <m:r>
              <m:rPr>
                <m:sty m:val="p"/>
              </m:rPr>
              <m:t>≤</m:t>
            </m:r>
            <m:r>
              <m:t>x</m:t>
            </m:r>
          </m:e>
        </m:d>
      </m:oMath>
    </w:p>
    <w:p>
      <w:pPr>
        <w:numPr>
          <w:ilvl w:val="0"/>
          <w:numId w:val="1144"/>
        </w:numPr>
      </w:pPr>
      <w:r>
        <w:t xml:space="preserve">i.e. </w:t>
      </w:r>
      <m:oMath>
        <m:r>
          <m:t>r</m:t>
        </m:r>
        <m:r>
          <m:t>a</m:t>
        </m:r>
        <m:r>
          <m:t>n</m:t>
        </m:r>
        <m:r>
          <m:t>k</m:t>
        </m:r>
        <m:d>
          <m:dPr>
            <m:begChr m:val="("/>
            <m:endChr m:val=")"/>
            <m:sepChr m:val=""/>
            <m:grow/>
          </m:dPr>
          <m:e>
            <m:r>
              <m:t>x</m:t>
            </m:r>
          </m:e>
        </m:d>
      </m:oMath>
      <w:r>
        <w:t xml:space="preserve"> </w:t>
      </w:r>
      <w:r>
        <w:t xml:space="preserve">is the number of array elements with value less than or equal to</w:t>
      </w:r>
      <w:r>
        <w:t xml:space="preserve"> </w:t>
      </w:r>
      <m:oMath>
        <m:r>
          <m:t>x</m:t>
        </m:r>
      </m:oMath>
    </w:p>
    <w:p>
      <w:pPr>
        <w:numPr>
          <w:ilvl w:val="1"/>
          <w:numId w:val="1146"/>
        </w:numPr>
        <w:pStyle w:val="Compact"/>
      </w:pPr>
      <m:oMath>
        <m:r>
          <m:t>A</m:t>
        </m:r>
        <m:r>
          <m:rPr>
            <m:sty m:val="p"/>
          </m:rPr>
          <m:t>=</m:t>
        </m:r>
        <m:r>
          <m:rPr>
            <m:sty m:val="p"/>
          </m:rPr>
          <m:t>{</m:t>
        </m:r>
        <m:r>
          <m:t>5</m:t>
        </m:r>
        <m:r>
          <m:rPr>
            <m:sty m:val="p"/>
          </m:rPr>
          <m:t>,</m:t>
        </m:r>
        <m:r>
          <m:t>9</m:t>
        </m:r>
        <m:r>
          <m:rPr>
            <m:sty m:val="p"/>
          </m:rPr>
          <m:t>,</m:t>
        </m:r>
        <m:r>
          <m:t>7</m:t>
        </m:r>
        <m:r>
          <m:rPr>
            <m:sty m:val="p"/>
          </m:rPr>
          <m:t>,</m:t>
        </m:r>
        <m:r>
          <m:t>6</m:t>
        </m:r>
        <m:r>
          <m:rPr>
            <m:sty m:val="p"/>
          </m:rPr>
          <m:t>,</m:t>
        </m:r>
        <m:r>
          <m:t>8</m:t>
        </m:r>
        <m:r>
          <m:rPr>
            <m:sty m:val="p"/>
          </m:rPr>
          <m:t>,</m:t>
        </m:r>
        <m:r>
          <m:t>1</m:t>
        </m:r>
        <m:r>
          <m:rPr>
            <m:sty m:val="p"/>
          </m:rPr>
          <m:t>,</m:t>
        </m:r>
        <m:r>
          <m:t>4</m:t>
        </m:r>
        <m:r>
          <m:rPr>
            <m:sty m:val="p"/>
          </m:rPr>
          <m:t>}</m:t>
        </m:r>
      </m:oMath>
    </w:p>
    <w:p>
      <w:pPr>
        <w:numPr>
          <w:ilvl w:val="1"/>
          <w:numId w:val="1146"/>
        </w:numPr>
        <w:pStyle w:val="Compact"/>
      </w:pPr>
      <m:oMath>
        <m:r>
          <m:t>p</m:t>
        </m:r>
        <m:r>
          <m:rPr>
            <m:sty m:val="p"/>
          </m:rPr>
          <m:t>=</m:t>
        </m:r>
        <m:r>
          <m:t>5</m:t>
        </m:r>
        <m:r>
          <m:rPr>
            <m:sty m:val="p"/>
          </m:rPr>
          <m:t>,</m:t>
        </m:r>
        <m:r>
          <m:t>r</m:t>
        </m:r>
        <m:r>
          <m:rPr>
            <m:sty m:val="p"/>
          </m:rPr>
          <m:t>=</m:t>
        </m:r>
        <m:r>
          <m:t>4</m:t>
        </m:r>
      </m:oMath>
    </w:p>
    <w:p>
      <w:pPr>
        <w:numPr>
          <w:ilvl w:val="1"/>
          <w:numId w:val="1146"/>
        </w:numPr>
        <w:pStyle w:val="Compact"/>
      </w:pPr>
      <m:oMath>
        <m:r>
          <m:t>r</m:t>
        </m:r>
        <m:r>
          <m:t>a</m:t>
        </m:r>
        <m:r>
          <m:t>n</m:t>
        </m:r>
        <m:r>
          <m:t>k</m:t>
        </m:r>
        <m:d>
          <m:dPr>
            <m:begChr m:val="("/>
            <m:endChr m:val=")"/>
            <m:sepChr m:val=""/>
            <m:grow/>
          </m:dPr>
          <m:e>
            <m:r>
              <m:t>5</m:t>
            </m:r>
          </m:e>
        </m:d>
        <m:r>
          <m:rPr>
            <m:sty m:val="p"/>
          </m:rPr>
          <m:t>=</m:t>
        </m:r>
        <m:r>
          <m:t>3</m:t>
        </m:r>
      </m:oMath>
    </w:p>
    <w:p>
      <w:pPr>
        <w:numPr>
          <w:ilvl w:val="2"/>
          <w:numId w:val="1147"/>
        </w:numPr>
        <w:pStyle w:val="Compact"/>
      </w:pPr>
      <w:r>
        <w:t xml:space="preserve">i.e. it is the</w:t>
      </w:r>
      <w:r>
        <w:t xml:space="preserve"> </w:t>
      </w:r>
      <m:oMath>
        <m:sSup>
          <m:e>
            <m:r>
              <m:t>3</m:t>
            </m:r>
          </m:e>
          <m:sup>
            <m:r>
              <m:t>r</m:t>
            </m:r>
            <m:r>
              <m:t>d</m:t>
            </m:r>
          </m:sup>
        </m:sSup>
      </m:oMath>
      <w:r>
        <w:t xml:space="preserve"> </w:t>
      </w:r>
      <w:r>
        <w:t xml:space="preserve">smallest element in the array</w:t>
      </w:r>
    </w:p>
    <w:p>
      <w:r>
        <w:pict>
          <v:rect style="width:0;height:1.5pt" o:hralign="center" o:hrstd="t" o:hr="t"/>
        </w:pict>
      </w:r>
    </w:p>
    <w:bookmarkEnd w:id="361"/>
    <w:bookmarkStart w:id="362" w:name="formal-analysis-for-average-case"/>
    <w:p>
      <w:pPr>
        <w:pStyle w:val="Heading2"/>
      </w:pPr>
      <w:r>
        <w:t xml:space="preserve">Formal Analysis for Average Case</w:t>
      </w:r>
    </w:p>
    <w:p>
      <w:pPr>
        <w:numPr>
          <w:ilvl w:val="0"/>
          <w:numId w:val="1148"/>
        </w:numPr>
      </w:pPr>
      <w:r>
        <w:t xml:space="preserve">The following analysis will be for</w:t>
      </w:r>
      <w:r>
        <w:t xml:space="preserve"> </w:t>
      </w:r>
      <w:r>
        <w:rPr>
          <w:bCs/>
          <w:b/>
        </w:rPr>
        <w:t xml:space="preserve">Quicksort</w:t>
      </w:r>
      <w:r>
        <w:t xml:space="preserve"> </w:t>
      </w:r>
      <w:r>
        <w:t xml:space="preserve">using</w:t>
      </w:r>
      <w:r>
        <w:t xml:space="preserve"> </w:t>
      </w:r>
      <w:r>
        <w:rPr>
          <w:bCs/>
          <w:b/>
        </w:rPr>
        <w:t xml:space="preserve">Hoare’s</w:t>
      </w:r>
      <w:r>
        <w:t xml:space="preserve"> </w:t>
      </w:r>
      <w:r>
        <w:t xml:space="preserve">partitioning algorithm.</w:t>
      </w:r>
    </w:p>
    <w:p>
      <w:pPr>
        <w:numPr>
          <w:ilvl w:val="0"/>
          <w:numId w:val="1148"/>
        </w:numPr>
      </w:pPr>
      <w:r>
        <w:rPr>
          <w:bCs/>
          <w:b/>
        </w:rPr>
        <w:t xml:space="preserve">Reminder:</w:t>
      </w:r>
      <w:r>
        <w:t xml:space="preserve"> </w:t>
      </w:r>
      <w:r>
        <w:t xml:space="preserve">The</w:t>
      </w:r>
      <w:r>
        <w:t xml:space="preserve"> </w:t>
      </w:r>
      <w:r>
        <w:rPr>
          <w:bCs/>
          <w:b/>
        </w:rPr>
        <w:t xml:space="preserve">pivot</w:t>
      </w:r>
      <w:r>
        <w:t xml:space="preserve"> </w:t>
      </w:r>
      <w:r>
        <w:t xml:space="preserve">is selected</w:t>
      </w:r>
      <w:r>
        <w:t xml:space="preserve"> </w:t>
      </w:r>
      <w:r>
        <w:rPr>
          <w:bCs/>
          <w:b/>
        </w:rPr>
        <w:t xml:space="preserve">randomly</w:t>
      </w:r>
      <w:r>
        <w:t xml:space="preserve"> </w:t>
      </w:r>
      <w:r>
        <w:t xml:space="preserve">and exchanged with</w:t>
      </w:r>
      <w:r>
        <w:t xml:space="preserve"> </w:t>
      </w:r>
      <m:oMath>
        <m:r>
          <m:t>A</m:t>
        </m:r>
        <m:d>
          <m:dPr>
            <m:begChr m:val="["/>
            <m:endChr m:val="]"/>
            <m:sepChr m:val=""/>
            <m:grow/>
          </m:dPr>
          <m:e>
            <m:r>
              <m:t>p</m:t>
            </m:r>
          </m:e>
        </m:d>
      </m:oMath>
      <w:r>
        <w:t xml:space="preserve"> </w:t>
      </w:r>
      <w:r>
        <w:t xml:space="preserve">before calling</w:t>
      </w:r>
      <w:r>
        <w:t xml:space="preserve"> </w:t>
      </w:r>
      <w:r>
        <w:rPr>
          <w:bCs/>
          <w:b/>
        </w:rPr>
        <w:t xml:space="preserve">H-PARTITION</w:t>
      </w:r>
    </w:p>
    <w:p>
      <w:pPr>
        <w:numPr>
          <w:ilvl w:val="0"/>
          <w:numId w:val="1148"/>
        </w:numPr>
      </w:pPr>
      <w:r>
        <w:t xml:space="preserve">Let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be the</w:t>
      </w:r>
      <w:r>
        <w:t xml:space="preserve"> </w:t>
      </w:r>
      <w:r>
        <w:rPr>
          <w:bCs/>
          <w:b/>
        </w:rPr>
        <w:t xml:space="preserve">random pivot</w:t>
      </w:r>
      <w:r>
        <w:t xml:space="preserve"> </w:t>
      </w:r>
      <w:r>
        <w:t xml:space="preserve">chosen.</w:t>
      </w:r>
    </w:p>
    <w:p>
      <w:pPr>
        <w:numPr>
          <w:ilvl w:val="0"/>
          <w:numId w:val="1148"/>
        </w:numPr>
      </w:pPr>
      <w:r>
        <w:t xml:space="preserve">What is the probability that</w:t>
      </w:r>
      <w:r>
        <w:t xml:space="preserve"> </w:t>
      </w:r>
      <m:oMath>
        <m:r>
          <m:t>r</m:t>
        </m:r>
        <m:r>
          <m:t>a</m:t>
        </m:r>
        <m:r>
          <m:t>n</m:t>
        </m:r>
        <m:r>
          <m:t>k</m:t>
        </m:r>
        <m:d>
          <m:dPr>
            <m:begChr m:val="("/>
            <m:endChr m:val=")"/>
            <m:sepChr m:val=""/>
            <m:grow/>
          </m:dPr>
          <m:e>
            <m:r>
              <m:t>x</m:t>
            </m:r>
          </m:e>
        </m:d>
        <m:r>
          <m:rPr>
            <m:sty m:val="p"/>
          </m:rPr>
          <m:t>=</m:t>
        </m:r>
        <m:r>
          <m:t>i</m:t>
        </m:r>
      </m:oMath>
      <w:r>
        <w:t xml:space="preserve"> </w:t>
      </w:r>
      <w:r>
        <w:t xml:space="preserve">for</w:t>
      </w:r>
      <w:r>
        <w:t xml:space="preserve"> </w:t>
      </w:r>
      <m:oMath>
        <m:r>
          <m:t>i</m:t>
        </m:r>
        <m:r>
          <m:rPr>
            <m:sty m:val="p"/>
          </m:rPr>
          <m:t>=</m:t>
        </m:r>
        <m:r>
          <m:t>1</m:t>
        </m:r>
        <m:r>
          <m:rPr>
            <m:sty m:val="p"/>
          </m:rPr>
          <m:t>,</m:t>
        </m:r>
        <m:r>
          <m:t>2</m:t>
        </m:r>
        <m:r>
          <m:rPr>
            <m:sty m:val="p"/>
          </m:rPr>
          <m:t>,</m:t>
        </m:r>
        <m:r>
          <m:rPr>
            <m:sty m:val="p"/>
          </m:rPr>
          <m:t>…</m:t>
        </m:r>
        <m:r>
          <m:t>n</m:t>
        </m:r>
      </m:oMath>
      <w:r>
        <w:t xml:space="preserve"> </w:t>
      </w:r>
      <w:r>
        <w:t xml:space="preserve">?</w:t>
      </w:r>
    </w:p>
    <w:p>
      <w:pPr>
        <w:numPr>
          <w:ilvl w:val="1"/>
          <w:numId w:val="1149"/>
        </w:numPr>
        <w:pStyle w:val="Compact"/>
      </w:pPr>
      <m:oMath>
        <m:r>
          <m:t>P</m:t>
        </m:r>
        <m:d>
          <m:dPr>
            <m:begChr m:val="("/>
            <m:endChr m:val=")"/>
            <m:sepChr m:val=""/>
            <m:grow/>
          </m:dPr>
          <m:e>
            <m:r>
              <m:t>r</m:t>
            </m:r>
            <m:r>
              <m:t>a</m:t>
            </m:r>
            <m:r>
              <m:t>n</m:t>
            </m:r>
            <m:r>
              <m:t>k</m:t>
            </m:r>
            <m:d>
              <m:dPr>
                <m:begChr m:val="("/>
                <m:endChr m:val=")"/>
                <m:sepChr m:val=""/>
                <m:grow/>
              </m:dPr>
              <m:e>
                <m:r>
                  <m:t>x</m:t>
                </m:r>
              </m:e>
            </m:d>
            <m:r>
              <m:rPr>
                <m:sty m:val="p"/>
              </m:rPr>
              <m:t>=</m:t>
            </m:r>
            <m:r>
              <m:t>i</m:t>
            </m:r>
          </m:e>
        </m:d>
        <m:r>
          <m:rPr>
            <m:sty m:val="p"/>
          </m:rPr>
          <m:t>=</m:t>
        </m:r>
        <m:r>
          <m:t>1</m:t>
        </m:r>
        <m:r>
          <m:rPr>
            <m:sty m:val="p"/>
          </m:rPr>
          <m:t>/</m:t>
        </m:r>
        <m:r>
          <m:t>n</m:t>
        </m:r>
      </m:oMath>
    </w:p>
    <w:p>
      <w:r>
        <w:pict>
          <v:rect style="width:0;height:1.5pt" o:hralign="center" o:hrstd="t" o:hr="t"/>
        </w:pict>
      </w:r>
    </w:p>
    <w:bookmarkEnd w:id="362"/>
    <w:bookmarkStart w:id="363" w:name="various-outcomes-of-h-partition-1"/>
    <w:p>
      <w:pPr>
        <w:pStyle w:val="Heading2"/>
      </w:pPr>
      <w:r>
        <w:t xml:space="preserve">Various Outcomes of H-PARTITION (1)</w:t>
      </w:r>
    </w:p>
    <w:p>
      <w:pPr>
        <w:numPr>
          <w:ilvl w:val="0"/>
          <w:numId w:val="1150"/>
        </w:numPr>
        <w:pStyle w:val="Compact"/>
      </w:pPr>
      <w:r>
        <w:t xml:space="preserve">Assume that</w:t>
      </w:r>
      <w:r>
        <w:t xml:space="preserve"> </w:t>
      </w:r>
      <m:oMath>
        <m:r>
          <m:t>r</m:t>
        </m:r>
        <m:r>
          <m:t>a</m:t>
        </m:r>
        <m:r>
          <m:t>n</m:t>
        </m:r>
        <m:r>
          <m:t>k</m:t>
        </m:r>
        <m:d>
          <m:dPr>
            <m:begChr m:val="("/>
            <m:endChr m:val=")"/>
            <m:sepChr m:val=""/>
            <m:grow/>
          </m:dPr>
          <m:e>
            <m:r>
              <m:t>x</m:t>
            </m:r>
          </m:e>
        </m:d>
        <m:r>
          <m:rPr>
            <m:sty m:val="p"/>
          </m:rPr>
          <m:t>=</m:t>
        </m:r>
        <m:r>
          <m:t>1</m:t>
        </m:r>
      </m:oMath>
    </w:p>
    <w:p>
      <w:pPr>
        <w:numPr>
          <w:ilvl w:val="1"/>
          <w:numId w:val="1151"/>
        </w:numPr>
        <w:pStyle w:val="Compact"/>
      </w:pPr>
      <w:r>
        <w:t xml:space="preserve">i.e. the</w:t>
      </w:r>
      <w:r>
        <w:t xml:space="preserve"> </w:t>
      </w:r>
      <w:r>
        <w:rPr>
          <w:bCs/>
          <w:b/>
        </w:rPr>
        <w:t xml:space="preserve">random pivot</w:t>
      </w:r>
      <w:r>
        <w:t xml:space="preserve"> </w:t>
      </w:r>
      <w:r>
        <w:t xml:space="preserve">chosen is the</w:t>
      </w:r>
      <w:r>
        <w:t xml:space="preserve"> </w:t>
      </w:r>
      <w:r>
        <w:rPr>
          <w:bCs/>
          <w:b/>
        </w:rPr>
        <w:t xml:space="preserve">smallest</w:t>
      </w:r>
      <w:r>
        <w:t xml:space="preserve"> </w:t>
      </w:r>
      <w:r>
        <w:t xml:space="preserve">element</w:t>
      </w:r>
    </w:p>
    <w:p>
      <w:pPr>
        <w:numPr>
          <w:ilvl w:val="1"/>
          <w:numId w:val="1151"/>
        </w:numPr>
        <w:pStyle w:val="Compact"/>
      </w:pPr>
      <w:r>
        <w:t xml:space="preserve">What will be the</w:t>
      </w:r>
      <w:r>
        <w:t xml:space="preserve"> </w:t>
      </w:r>
      <w:r>
        <w:rPr>
          <w:bCs/>
          <w:b/>
        </w:rPr>
        <w:t xml:space="preserve">size of the left partition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d>
              <m:dPr>
                <m:begChr m:val="|"/>
                <m:endChr m:val="|"/>
                <m:sepChr m:val=""/>
                <m:grow/>
              </m:dPr>
              <m:e>
                <m:r>
                  <m:t>L</m:t>
                </m:r>
              </m:e>
            </m:d>
          </m:e>
        </m:d>
      </m:oMath>
      <w:r>
        <w:t xml:space="preserve">?</w:t>
      </w:r>
    </w:p>
    <w:p>
      <w:pPr>
        <w:numPr>
          <w:ilvl w:val="1"/>
          <w:numId w:val="1151"/>
        </w:numPr>
        <w:pStyle w:val="Compact"/>
      </w:pPr>
      <w:r>
        <w:rPr>
          <w:bCs/>
          <w:b/>
        </w:rPr>
        <w:t xml:space="preserve">Reminder:</w:t>
      </w:r>
      <w:r>
        <w:t xml:space="preserve"> </w:t>
      </w:r>
      <w:r>
        <w:t xml:space="preserve">Only the elements less than or equal to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will be in the left partition.</w:t>
      </w:r>
    </w:p>
    <w:p>
      <w:pPr>
        <w:pStyle w:val="FirstParagraph"/>
      </w:pPr>
      <m:oMath>
        <m:r>
          <m:t>A</m:t>
        </m:r>
        <m:r>
          <m:rPr>
            <m:sty m:val="p"/>
          </m:rPr>
          <m:t>=</m:t>
        </m:r>
        <m:r>
          <m:rPr>
            <m:sty m:val="p"/>
          </m:rPr>
          <m:t>{</m:t>
        </m:r>
        <m:limUpp>
          <m:e>
            <m:groupChr>
              <m:groupChrPr>
                <m:chr m:val="⏞"/>
                <m:pos m:val="top"/>
                <m:vertJc m:val="bot"/>
              </m:groupChrPr>
              <m:e>
                <m:r>
                  <m:t>2</m:t>
                </m:r>
              </m:e>
            </m:groupChr>
          </m:e>
          <m:lim>
            <m:r>
              <m:t>p</m:t>
            </m:r>
            <m:r>
              <m:rPr>
                <m:sty m:val="p"/>
              </m:rPr>
              <m:t>=</m:t>
            </m:r>
            <m:r>
              <m:t>x</m:t>
            </m:r>
            <m:r>
              <m:rPr>
                <m:sty m:val="p"/>
              </m:rPr>
              <m:t>=</m:t>
            </m:r>
            <m:r>
              <m:t>p</m:t>
            </m:r>
            <m:r>
              <m:t>i</m:t>
            </m:r>
            <m:r>
              <m:t>v</m:t>
            </m:r>
            <m:r>
              <m:t>o</m:t>
            </m:r>
            <m:r>
              <m:t>t</m:t>
            </m:r>
          </m:lim>
        </m:limUpp>
        <m:limLow>
          <m:e>
            <m:limLow>
              <m:e>
                <m:r>
                  <m:rPr>
                    <m:sty m:val="p"/>
                  </m:rPr>
                  <m:t>,</m:t>
                </m:r>
              </m:e>
              <m:lim>
                <m:r>
                  <m:rPr>
                    <m:sty m:val="p"/>
                  </m:rPr>
                  <m:t>⏟</m:t>
                </m:r>
              </m:lim>
            </m:limLow>
          </m:e>
          <m:lim>
            <m:r>
              <m:rPr>
                <m:sty m:val="p"/>
              </m:rPr>
              <m:t>⇒</m:t>
            </m:r>
            <m:d>
              <m:dPr>
                <m:begChr m:val="|"/>
                <m:endChr m:val="|"/>
                <m:sepChr m:val=""/>
                <m:grow/>
              </m:dPr>
              <m:e>
                <m:r>
                  <m:t>L</m:t>
                </m:r>
              </m:e>
            </m:d>
            <m:r>
              <m:rPr>
                <m:sty m:val="p"/>
              </m:rPr>
              <m:t>=</m:t>
            </m:r>
            <m:r>
              <m:t>1</m:t>
            </m:r>
          </m:lim>
        </m:limLow>
        <m:r>
          <m:t>9</m:t>
        </m:r>
        <m:r>
          <m:rPr>
            <m:sty m:val="p"/>
          </m:rPr>
          <m:t>,</m:t>
        </m:r>
        <m:r>
          <m:t>7</m:t>
        </m:r>
        <m:r>
          <m:rPr>
            <m:sty m:val="p"/>
          </m:rPr>
          <m:t>,</m:t>
        </m:r>
        <m:r>
          <m:t>6</m:t>
        </m:r>
        <m:r>
          <m:rPr>
            <m:sty m:val="p"/>
          </m:rPr>
          <m:t>,</m:t>
        </m:r>
        <m:r>
          <m:t>8</m:t>
        </m:r>
        <m:r>
          <m:rPr>
            <m:sty m:val="p"/>
          </m:rPr>
          <m:t>,</m:t>
        </m:r>
        <m:r>
          <m:t>5</m:t>
        </m:r>
        <m:r>
          <m:rPr>
            <m:sty m:val="p"/>
          </m:rPr>
          <m:t>,</m:t>
        </m:r>
        <m:limUpp>
          <m:e>
            <m:groupChr>
              <m:groupChrPr>
                <m:chr m:val="⏞"/>
                <m:pos m:val="top"/>
                <m:vertJc m:val="bot"/>
              </m:groupChrPr>
              <m:e>
                <m:r>
                  <m:t>4</m:t>
                </m:r>
              </m:e>
            </m:groupChr>
          </m:e>
          <m:lim>
            <m:r>
              <m:t>r</m:t>
            </m:r>
          </m:lim>
        </m:limUpp>
        <m:r>
          <m:rPr>
            <m:sty m:val="p"/>
          </m:rPr>
          <m:t>}</m:t>
        </m:r>
      </m:oMath>
    </w:p>
    <w:p>
      <w:pPr>
        <w:pStyle w:val="BodyText"/>
      </w:pPr>
      <m:oMath>
        <m:r>
          <m:t>p</m:t>
        </m:r>
        <m:r>
          <m:rPr>
            <m:sty m:val="p"/>
          </m:rPr>
          <m:t>=</m:t>
        </m:r>
        <m:r>
          <m:t>2</m:t>
        </m:r>
        <m:r>
          <m:rPr>
            <m:sty m:val="p"/>
          </m:rPr>
          <m:t>,</m:t>
        </m:r>
        <m:r>
          <m:t>r</m:t>
        </m:r>
        <m:r>
          <m:rPr>
            <m:sty m:val="p"/>
          </m:rPr>
          <m:t>=</m:t>
        </m:r>
        <m:r>
          <m:t>4</m:t>
        </m:r>
      </m:oMath>
      <w:r>
        <w:t xml:space="preserve"> </w:t>
      </w:r>
      <m:oMath>
        <m:r>
          <m:t>p</m:t>
        </m:r>
        <m:r>
          <m:t>i</m:t>
        </m:r>
        <m:r>
          <m:t>v</m:t>
        </m:r>
        <m:r>
          <m:t>o</m:t>
        </m:r>
        <m:r>
          <m:t>t</m:t>
        </m:r>
        <m:r>
          <m:rPr>
            <m:sty m:val="p"/>
          </m:rPr>
          <m:t>=</m:t>
        </m:r>
        <m:r>
          <m:t>x</m:t>
        </m:r>
        <m:r>
          <m:rPr>
            <m:sty m:val="p"/>
          </m:rPr>
          <m:t>=</m:t>
        </m:r>
        <m:r>
          <m:t>2</m:t>
        </m:r>
      </m:oMath>
    </w:p>
    <w:p>
      <w:pPr>
        <w:pStyle w:val="BodyText"/>
      </w:pPr>
      <w:r>
        <w:rPr>
          <w:bCs/>
          <w:b/>
        </w:rPr>
        <w:t xml:space="preserve">TODO: convert to image…S6_P9</w:t>
      </w:r>
    </w:p>
    <w:p>
      <w:r>
        <w:pict>
          <v:rect style="width:0;height:1.5pt" o:hralign="center" o:hrstd="t" o:hr="t"/>
        </w:pict>
      </w:r>
    </w:p>
    <w:bookmarkEnd w:id="363"/>
    <w:bookmarkStart w:id="364" w:name="various-outcomes-of-h-partition-2"/>
    <w:p>
      <w:pPr>
        <w:pStyle w:val="Heading2"/>
      </w:pPr>
      <w:r>
        <w:t xml:space="preserve">Various Outcomes of H-PARTITION (2)</w:t>
      </w:r>
    </w:p>
    <w:p>
      <w:pPr>
        <w:numPr>
          <w:ilvl w:val="0"/>
          <w:numId w:val="1152"/>
        </w:numPr>
        <w:pStyle w:val="Compact"/>
      </w:pPr>
      <w:r>
        <w:t xml:space="preserve">Assume that</w:t>
      </w:r>
      <w:r>
        <w:t xml:space="preserve"> </w:t>
      </w:r>
      <m:oMath>
        <m:r>
          <m:t>r</m:t>
        </m:r>
        <m:r>
          <m:t>a</m:t>
        </m:r>
        <m:r>
          <m:t>n</m:t>
        </m:r>
        <m:r>
          <m:t>k</m:t>
        </m:r>
        <m:d>
          <m:dPr>
            <m:begChr m:val="("/>
            <m:endChr m:val=")"/>
            <m:sepChr m:val=""/>
            <m:grow/>
          </m:dPr>
          <m:e>
            <m:r>
              <m:t>x</m:t>
            </m:r>
          </m:e>
        </m:d>
        <m:r>
          <m:rPr>
            <m:sty m:val="p"/>
          </m:rPr>
          <m:t>&gt;</m:t>
        </m:r>
        <m:r>
          <m:t>1</m:t>
        </m:r>
      </m:oMath>
    </w:p>
    <w:p>
      <w:pPr>
        <w:numPr>
          <w:ilvl w:val="1"/>
          <w:numId w:val="1153"/>
        </w:numPr>
        <w:pStyle w:val="Compact"/>
      </w:pPr>
      <w:r>
        <w:t xml:space="preserve">i.e. the random pivot chosen is not the smallest element</w:t>
      </w:r>
    </w:p>
    <w:p>
      <w:pPr>
        <w:numPr>
          <w:ilvl w:val="1"/>
          <w:numId w:val="1153"/>
        </w:numPr>
        <w:pStyle w:val="Compact"/>
      </w:pPr>
      <w:r>
        <w:t xml:space="preserve">What will be the size of the left partition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d>
              <m:dPr>
                <m:begChr m:val="|"/>
                <m:endChr m:val="|"/>
                <m:sepChr m:val=""/>
                <m:grow/>
              </m:dPr>
              <m:e>
                <m:r>
                  <m:t>L</m:t>
                </m:r>
              </m:e>
            </m:d>
          </m:e>
        </m:d>
      </m:oMath>
      <w:r>
        <w:t xml:space="preserve">?</w:t>
      </w:r>
    </w:p>
    <w:p>
      <w:pPr>
        <w:numPr>
          <w:ilvl w:val="1"/>
          <w:numId w:val="1153"/>
        </w:numPr>
        <w:pStyle w:val="Compact"/>
      </w:pPr>
      <w:r>
        <w:rPr>
          <w:bCs/>
          <w:b/>
        </w:rPr>
        <w:t xml:space="preserve">Reminder:</w:t>
      </w:r>
      <w:r>
        <w:t xml:space="preserve"> </w:t>
      </w:r>
      <w:r>
        <w:t xml:space="preserve">Only the elements less than or equal to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will be in the left partition.</w:t>
      </w:r>
    </w:p>
    <w:p>
      <w:pPr>
        <w:numPr>
          <w:ilvl w:val="1"/>
          <w:numId w:val="1153"/>
        </w:numPr>
        <w:pStyle w:val="Compact"/>
      </w:pPr>
      <w:r>
        <w:rPr>
          <w:bCs/>
          <w:b/>
        </w:rPr>
        <w:t xml:space="preserve">Reminder:</w:t>
      </w:r>
      <w:r>
        <w:t xml:space="preserve"> </w:t>
      </w:r>
      <w:r>
        <w:t xml:space="preserve">The pivot will stay in the right region after</w:t>
      </w:r>
      <w:r>
        <w:t xml:space="preserve"> </w:t>
      </w:r>
      <w:r>
        <w:rPr>
          <w:bCs/>
          <w:b/>
        </w:rPr>
        <w:t xml:space="preserve">H-PARTITION</w:t>
      </w:r>
      <w:r>
        <w:t xml:space="preserve"> </w:t>
      </w:r>
      <w:r>
        <w:t xml:space="preserve">if</w:t>
      </w:r>
      <w:r>
        <w:t xml:space="preserve"> </w:t>
      </w:r>
      <m:oMath>
        <m:r>
          <m:t>r</m:t>
        </m:r>
        <m:r>
          <m:t>a</m:t>
        </m:r>
        <m:r>
          <m:t>n</m:t>
        </m:r>
        <m:r>
          <m:t>k</m:t>
        </m:r>
        <m:d>
          <m:dPr>
            <m:begChr m:val="("/>
            <m:endChr m:val=")"/>
            <m:sepChr m:val=""/>
            <m:grow/>
          </m:dPr>
          <m:e>
            <m:r>
              <m:t>x</m:t>
            </m:r>
          </m:e>
        </m:d>
        <m:r>
          <m:rPr>
            <m:sty m:val="p"/>
          </m:rPr>
          <m:t>&gt;</m:t>
        </m:r>
        <m:r>
          <m:t>1</m:t>
        </m:r>
      </m:oMath>
    </w:p>
    <w:p>
      <w:pPr>
        <w:pStyle w:val="FirstParagraph"/>
      </w:pPr>
      <m:oMath>
        <m:r>
          <m:t>A</m:t>
        </m:r>
        <m:r>
          <m:rPr>
            <m:sty m:val="p"/>
          </m:rPr>
          <m:t>=</m:t>
        </m:r>
        <m:r>
          <m:rPr>
            <m:sty m:val="p"/>
          </m:rPr>
          <m:t>{</m:t>
        </m:r>
        <m:limUpp>
          <m:e>
            <m:groupChr>
              <m:groupChrPr>
                <m:chr m:val="⏞"/>
                <m:pos m:val="top"/>
                <m:vertJc m:val="bot"/>
              </m:groupChrPr>
              <m:e>
                <m:r>
                  <m:t>2</m:t>
                </m:r>
              </m:e>
            </m:groupChr>
          </m:e>
          <m:lim>
            <m:r>
              <m:t>p</m:t>
            </m:r>
          </m:lim>
        </m:limUpp>
        <m:r>
          <m:rPr>
            <m:sty m:val="p"/>
          </m:rPr>
          <m:t>,</m:t>
        </m:r>
        <m:r>
          <m:t>4</m:t>
        </m:r>
        <m:limLow>
          <m:e>
            <m:limLow>
              <m:e>
                <m:r>
                  <m:rPr>
                    <m:sty m:val="p"/>
                  </m:rPr>
                  <m:t>,</m:t>
                </m:r>
              </m:e>
              <m:lim>
                <m:r>
                  <m:rPr>
                    <m:sty m:val="p"/>
                  </m:rPr>
                  <m:t>⏟</m:t>
                </m:r>
              </m:lim>
            </m:limLow>
          </m:e>
          <m:lim>
            <m:r>
              <m:rPr>
                <m:sty m:val="p"/>
              </m:rPr>
              <m:t>⇒</m:t>
            </m:r>
            <m:d>
              <m:dPr>
                <m:begChr m:val="|"/>
                <m:endChr m:val="|"/>
                <m:sepChr m:val=""/>
                <m:grow/>
              </m:dPr>
              <m:e>
                <m:r>
                  <m:t>L</m:t>
                </m:r>
              </m:e>
            </m:d>
            <m:r>
              <m:rPr>
                <m:sty m:val="p"/>
              </m:rPr>
              <m:t>=</m:t>
            </m:r>
            <m:r>
              <m:t>r</m:t>
            </m:r>
            <m:r>
              <m:t>a</m:t>
            </m:r>
            <m:r>
              <m:t>n</m:t>
            </m:r>
            <m:r>
              <m:t>k</m:t>
            </m:r>
            <m:d>
              <m:dPr>
                <m:begChr m:val="("/>
                <m:endChr m:val=")"/>
                <m:sepChr m:val=""/>
                <m:grow/>
              </m:dPr>
              <m:e>
                <m:r>
                  <m:t>x</m:t>
                </m:r>
              </m:e>
            </m:d>
            <m:r>
              <m:rPr>
                <m:sty m:val="p"/>
              </m:rPr>
              <m:t>−</m:t>
            </m:r>
            <m:r>
              <m:t>1</m:t>
            </m:r>
          </m:lim>
        </m:limLow>
        <m:r>
          <m:t>7</m:t>
        </m:r>
        <m:r>
          <m:rPr>
            <m:sty m:val="p"/>
          </m:rPr>
          <m:t>,</m:t>
        </m:r>
        <m:r>
          <m:t>6</m:t>
        </m:r>
        <m:r>
          <m:rPr>
            <m:sty m:val="p"/>
          </m:rPr>
          <m:t>,</m:t>
        </m:r>
        <m:r>
          <m:t>8</m:t>
        </m:r>
        <m:r>
          <m:rPr>
            <m:sty m:val="p"/>
          </m:rPr>
          <m:t>,</m:t>
        </m:r>
        <m:limUpp>
          <m:e>
            <m:groupChr>
              <m:groupChrPr>
                <m:chr m:val="⏞"/>
                <m:pos m:val="top"/>
                <m:vertJc m:val="bot"/>
              </m:groupChrPr>
              <m:e>
                <m:r>
                  <m:t>5</m:t>
                </m:r>
                <m:r>
                  <m:rPr>
                    <m:sty m:val="p"/>
                  </m:rPr>
                  <m:t>,</m:t>
                </m:r>
              </m:e>
            </m:groupChr>
          </m:e>
          <m:lim>
            <m:r>
              <m:t>p</m:t>
            </m:r>
            <m:r>
              <m:t>i</m:t>
            </m:r>
            <m:r>
              <m:t>v</m:t>
            </m:r>
            <m:r>
              <m:t>o</m:t>
            </m:r>
            <m:r>
              <m:t>t</m:t>
            </m:r>
          </m:lim>
        </m:limUpp>
        <m:limUpp>
          <m:e>
            <m:groupChr>
              <m:groupChrPr>
                <m:chr m:val="⏞"/>
                <m:pos m:val="top"/>
                <m:vertJc m:val="bot"/>
              </m:groupChrPr>
              <m:e>
                <m:r>
                  <m:t>9</m:t>
                </m:r>
              </m:e>
            </m:groupChr>
          </m:e>
          <m:lim>
            <m:r>
              <m:t>r</m:t>
            </m:r>
          </m:lim>
        </m:limUpp>
        <m:r>
          <m:rPr>
            <m:sty m:val="p"/>
          </m:rPr>
          <m:t>}</m:t>
        </m:r>
      </m:oMath>
    </w:p>
    <w:p>
      <w:pPr>
        <w:pStyle w:val="BodyText"/>
      </w:pPr>
      <m:oMath>
        <m:r>
          <m:t>p</m:t>
        </m:r>
        <m:r>
          <m:rPr>
            <m:sty m:val="p"/>
          </m:rPr>
          <m:t>=</m:t>
        </m:r>
        <m:r>
          <m:t>2</m:t>
        </m:r>
        <m:r>
          <m:rPr>
            <m:sty m:val="p"/>
          </m:rPr>
          <m:t>,</m:t>
        </m:r>
        <m:r>
          <m:t>r</m:t>
        </m:r>
        <m:r>
          <m:rPr>
            <m:sty m:val="p"/>
          </m:rPr>
          <m:t>=</m:t>
        </m:r>
        <m:r>
          <m:t>4</m:t>
        </m:r>
      </m:oMath>
      <w:r>
        <w:t xml:space="preserve"> </w:t>
      </w:r>
      <m:oMath>
        <m:r>
          <m:t>p</m:t>
        </m:r>
        <m:r>
          <m:t>i</m:t>
        </m:r>
        <m:r>
          <m:t>v</m:t>
        </m:r>
        <m:r>
          <m:t>o</m:t>
        </m:r>
        <m:r>
          <m:t>t</m:t>
        </m:r>
        <m:r>
          <m:rPr>
            <m:sty m:val="p"/>
          </m:rPr>
          <m:t>=</m:t>
        </m:r>
        <m:r>
          <m:t>x</m:t>
        </m:r>
        <m:r>
          <m:rPr>
            <m:sty m:val="p"/>
          </m:rPr>
          <m:t>=</m:t>
        </m:r>
        <m:r>
          <m:t>5</m:t>
        </m:r>
      </m:oMath>
    </w:p>
    <w:p>
      <w:pPr>
        <w:pStyle w:val="BodyText"/>
      </w:pPr>
      <w:r>
        <w:rPr>
          <w:bCs/>
          <w:b/>
        </w:rPr>
        <w:t xml:space="preserve">TODO: convert to image…S6_P10</w:t>
      </w:r>
    </w:p>
    <w:p>
      <w:r>
        <w:pict>
          <v:rect style="width:0;height:1.5pt" o:hralign="center" o:hrstd="t" o:hr="t"/>
        </w:pict>
      </w:r>
    </w:p>
    <w:bookmarkEnd w:id="364"/>
    <w:bookmarkStart w:id="365" w:name="X8ba104de107bebfbb7989b65d0185a7f7f3c2be"/>
    <w:p>
      <w:pPr>
        <w:pStyle w:val="Heading2"/>
      </w:pPr>
      <w:r>
        <w:t xml:space="preserve">Various Outcomes of H-PARTITION - Summary (1)</w:t>
      </w:r>
    </w:p>
    <w:p>
      <w:pPr>
        <w:numPr>
          <w:ilvl w:val="0"/>
          <w:numId w:val="1154"/>
        </w:numPr>
      </w:pPr>
      <m:oMath>
        <m:r>
          <m:t>x</m:t>
        </m:r>
        <m:r>
          <m:rPr>
            <m:sty m:val="p"/>
          </m:rPr>
          <m:t>:</m:t>
        </m:r>
        <m:r>
          <m:t>p</m:t>
        </m:r>
        <m:r>
          <m:t>i</m:t>
        </m:r>
        <m:r>
          <m:t>v</m:t>
        </m:r>
        <m:r>
          <m:t>o</m:t>
        </m:r>
        <m:r>
          <m:t>t</m:t>
        </m:r>
      </m:oMath>
    </w:p>
    <w:p>
      <w:pPr>
        <w:numPr>
          <w:ilvl w:val="0"/>
          <w:numId w:val="1154"/>
        </w:numPr>
      </w:pPr>
      <m:oMath>
        <m:d>
          <m:dPr>
            <m:begChr m:val="|"/>
            <m:endChr m:val="|"/>
            <m:sepChr m:val=""/>
            <m:grow/>
          </m:dPr>
          <m:e>
            <m:r>
              <m:t>L</m:t>
            </m:r>
          </m:e>
        </m:d>
        <m:r>
          <m:rPr>
            <m:sty m:val="p"/>
          </m:rPr>
          <m:t>:</m:t>
        </m:r>
        <m:r>
          <m:rPr>
            <m:nor/>
            <m:sty m:val="p"/>
          </m:rPr>
          <m:t>size of left region</m:t>
        </m:r>
      </m:oMath>
    </w:p>
    <w:p>
      <w:pPr>
        <w:numPr>
          <w:ilvl w:val="0"/>
          <w:numId w:val="1154"/>
        </w:numPr>
      </w:pPr>
      <m:oMath>
        <m:r>
          <m:t>P</m:t>
        </m:r>
        <m:d>
          <m:dPr>
            <m:begChr m:val="("/>
            <m:endChr m:val=")"/>
            <m:sepChr m:val=""/>
            <m:grow/>
          </m:dPr>
          <m:e>
            <m:r>
              <m:t>r</m:t>
            </m:r>
            <m:r>
              <m:t>a</m:t>
            </m:r>
            <m:r>
              <m:t>n</m:t>
            </m:r>
            <m:r>
              <m:t>k</m:t>
            </m:r>
            <m:d>
              <m:dPr>
                <m:begChr m:val="("/>
                <m:endChr m:val=")"/>
                <m:sepChr m:val=""/>
                <m:grow/>
              </m:dPr>
              <m:e>
                <m:r>
                  <m:t>x</m:t>
                </m:r>
              </m:e>
            </m:d>
            <m:r>
              <m:rPr>
                <m:sty m:val="p"/>
              </m:rPr>
              <m:t>=</m:t>
            </m:r>
            <m:r>
              <m:t>i</m:t>
            </m:r>
          </m:e>
        </m:d>
        <m:r>
          <m:rPr>
            <m:sty m:val="p"/>
          </m:rPr>
          <m:t>=</m:t>
        </m:r>
        <m:r>
          <m:t>1</m:t>
        </m:r>
        <m:r>
          <m:rPr>
            <m:sty m:val="p"/>
          </m:rPr>
          <m:t>/</m:t>
        </m:r>
        <m:r>
          <m:t>n</m:t>
        </m:r>
        <m:r>
          <m:rPr>
            <m:nor/>
            <m:sty m:val="p"/>
          </m:rPr>
          <m:t> for </m:t>
        </m:r>
        <m:r>
          <m:t>1</m:t>
        </m:r>
        <m:r>
          <m:rPr>
            <m:sty m:val="p"/>
          </m:rPr>
          <m:t>≤</m:t>
        </m:r>
        <m:r>
          <m:t>i</m:t>
        </m:r>
        <m:r>
          <m:rPr>
            <m:sty m:val="p"/>
          </m:rPr>
          <m:t>≤</m:t>
        </m:r>
        <m:r>
          <m:t>n</m:t>
        </m:r>
      </m:oMath>
    </w:p>
    <w:p>
      <w:pPr>
        <w:numPr>
          <w:ilvl w:val="1"/>
          <w:numId w:val="1155"/>
        </w:numPr>
        <w:pStyle w:val="Compact"/>
      </w:pPr>
      <m:oMath>
        <m:r>
          <m:rPr>
            <m:nor/>
            <m:sty m:val="p"/>
          </m:rPr>
          <m:t>if </m:t>
        </m:r>
        <m:r>
          <m:t>r</m:t>
        </m:r>
        <m:r>
          <m:t>a</m:t>
        </m:r>
        <m:r>
          <m:t>n</m:t>
        </m:r>
        <m:r>
          <m:t>k</m:t>
        </m:r>
        <m:d>
          <m:dPr>
            <m:begChr m:val="("/>
            <m:endChr m:val=")"/>
            <m:sepChr m:val=""/>
            <m:grow/>
          </m:dPr>
          <m:e>
            <m:r>
              <m:t>x</m:t>
            </m:r>
          </m:e>
        </m:d>
        <m:r>
          <m:rPr>
            <m:sty m:val="p"/>
          </m:rPr>
          <m:t>=</m:t>
        </m:r>
        <m:r>
          <m:t>1</m:t>
        </m:r>
        <m:r>
          <m:rPr>
            <m:nor/>
            <m:sty m:val="p"/>
          </m:rPr>
          <m:t> then </m:t>
        </m:r>
        <m:d>
          <m:dPr>
            <m:begChr m:val="|"/>
            <m:endChr m:val="|"/>
            <m:sepChr m:val=""/>
            <m:grow/>
          </m:dPr>
          <m:e>
            <m:r>
              <m:t>L</m:t>
            </m:r>
          </m:e>
        </m:d>
        <m:r>
          <m:rPr>
            <m:sty m:val="p"/>
          </m:rPr>
          <m:t>=</m:t>
        </m:r>
        <m:r>
          <m:t>1</m:t>
        </m:r>
      </m:oMath>
    </w:p>
    <w:p>
      <w:pPr>
        <w:numPr>
          <w:ilvl w:val="1"/>
          <w:numId w:val="1155"/>
        </w:numPr>
        <w:pStyle w:val="Compact"/>
      </w:pPr>
      <m:oMath>
        <m:r>
          <m:rPr>
            <m:nor/>
            <m:sty m:val="p"/>
          </m:rPr>
          <m:t>if </m:t>
        </m:r>
        <m:r>
          <m:t>r</m:t>
        </m:r>
        <m:r>
          <m:t>a</m:t>
        </m:r>
        <m:r>
          <m:t>n</m:t>
        </m:r>
        <m:r>
          <m:t>k</m:t>
        </m:r>
        <m:d>
          <m:dPr>
            <m:begChr m:val="("/>
            <m:endChr m:val=")"/>
            <m:sepChr m:val=""/>
            <m:grow/>
          </m:dPr>
          <m:e>
            <m:r>
              <m:t>x</m:t>
            </m:r>
          </m:e>
        </m:d>
        <m:r>
          <m:rPr>
            <m:sty m:val="p"/>
          </m:rPr>
          <m:t>&gt;</m:t>
        </m:r>
        <m:r>
          <m:t>1</m:t>
        </m:r>
        <m:r>
          <m:rPr>
            <m:nor/>
            <m:sty m:val="p"/>
          </m:rPr>
          <m:t> then </m:t>
        </m:r>
        <m:d>
          <m:dPr>
            <m:begChr m:val="|"/>
            <m:endChr m:val="|"/>
            <m:sepChr m:val=""/>
            <m:grow/>
          </m:dPr>
          <m:e>
            <m:r>
              <m:t>L</m:t>
            </m:r>
          </m:e>
        </m:d>
        <m:r>
          <m:rPr>
            <m:sty m:val="p"/>
          </m:rPr>
          <m:t>=</m:t>
        </m:r>
        <m:r>
          <m:t>r</m:t>
        </m:r>
        <m:r>
          <m:t>a</m:t>
        </m:r>
        <m:r>
          <m:t>n</m:t>
        </m:r>
        <m:r>
          <m:t>k</m:t>
        </m:r>
        <m:d>
          <m:dPr>
            <m:begChr m:val="("/>
            <m:endChr m:val=")"/>
            <m:sepChr m:val=""/>
            <m:grow/>
          </m:dPr>
          <m:e>
            <m:r>
              <m:t>x</m:t>
            </m:r>
          </m:e>
        </m:d>
        <m:r>
          <m:rPr>
            <m:sty m:val="p"/>
          </m:rPr>
          <m:t>−</m:t>
        </m:r>
        <m:r>
          <m:t>1</m:t>
        </m:r>
      </m:oMath>
    </w:p>
    <w:p>
      <w:pPr>
        <w:numPr>
          <w:ilvl w:val="0"/>
          <w:numId w:val="1154"/>
        </w:numPr>
      </w:pPr>
      <m:oMath>
        <m:r>
          <m:t>P</m:t>
        </m:r>
        <m:d>
          <m:dPr>
            <m:begChr m:val="("/>
            <m:endChr m:val=")"/>
            <m:sepChr m:val=""/>
            <m:grow/>
          </m:dPr>
          <m:e>
            <m:d>
              <m:dPr>
                <m:begChr m:val="|"/>
                <m:endChr m:val="|"/>
                <m:sepChr m:val=""/>
                <m:grow/>
              </m:dPr>
              <m:e>
                <m:r>
                  <m:t>L</m:t>
                </m:r>
              </m:e>
            </m:d>
            <m:r>
              <m:rPr>
                <m:sty m:val="p"/>
              </m:rPr>
              <m:t>=</m:t>
            </m:r>
            <m:r>
              <m:t>1</m:t>
            </m:r>
          </m:e>
        </m:d>
        <m:r>
          <m:rPr>
            <m:sty m:val="p"/>
          </m:rPr>
          <m:t>=</m:t>
        </m:r>
        <m:r>
          <m:t>P</m:t>
        </m:r>
        <m:d>
          <m:dPr>
            <m:begChr m:val="("/>
            <m:endChr m:val=")"/>
            <m:sepChr m:val=""/>
            <m:grow/>
          </m:dPr>
          <m:e>
            <m:r>
              <m:t>r</m:t>
            </m:r>
            <m:r>
              <m:t>a</m:t>
            </m:r>
            <m:r>
              <m:t>n</m:t>
            </m:r>
            <m:r>
              <m:t>k</m:t>
            </m:r>
            <m:d>
              <m:dPr>
                <m:begChr m:val="("/>
                <m:endChr m:val=")"/>
                <m:sepChr m:val=""/>
                <m:grow/>
              </m:dPr>
              <m:e>
                <m:r>
                  <m:t>x</m:t>
                </m:r>
              </m:e>
            </m:d>
            <m:r>
              <m:rPr>
                <m:sty m:val="p"/>
              </m:rPr>
              <m:t>=</m:t>
            </m:r>
            <m:r>
              <m:t>1</m:t>
            </m:r>
          </m:e>
        </m:d>
        <m:r>
          <m:rPr>
            <m:sty m:val="p"/>
          </m:rPr>
          <m:t>+</m:t>
        </m:r>
        <m:r>
          <m:t>P</m:t>
        </m:r>
        <m:d>
          <m:dPr>
            <m:begChr m:val="("/>
            <m:endChr m:val=")"/>
            <m:sepChr m:val=""/>
            <m:grow/>
          </m:dPr>
          <m:e>
            <m:r>
              <m:t>r</m:t>
            </m:r>
            <m:r>
              <m:t>a</m:t>
            </m:r>
            <m:r>
              <m:t>n</m:t>
            </m:r>
            <m:r>
              <m:t>k</m:t>
            </m:r>
            <m:d>
              <m:dPr>
                <m:begChr m:val="("/>
                <m:endChr m:val=")"/>
                <m:sepChr m:val=""/>
                <m:grow/>
              </m:dPr>
              <m:e>
                <m:r>
                  <m:t>x</m:t>
                </m:r>
              </m:e>
            </m:d>
            <m:r>
              <m:rPr>
                <m:sty m:val="p"/>
              </m:rPr>
              <m:t>=</m:t>
            </m:r>
            <m:r>
              <m:t>2</m:t>
            </m:r>
          </m:e>
        </m:d>
      </m:oMath>
    </w:p>
    <w:p>
      <w:pPr>
        <w:numPr>
          <w:ilvl w:val="1"/>
          <w:numId w:val="1156"/>
        </w:numPr>
        <w:pStyle w:val="Compact"/>
      </w:pPr>
      <m:oMath>
        <m:r>
          <m:t>P</m:t>
        </m:r>
        <m:d>
          <m:dPr>
            <m:begChr m:val="("/>
            <m:endChr m:val=")"/>
            <m:sepChr m:val=""/>
            <m:grow/>
          </m:dPr>
          <m:e>
            <m:d>
              <m:dPr>
                <m:begChr m:val="|"/>
                <m:endChr m:val="|"/>
                <m:sepChr m:val=""/>
                <m:grow/>
              </m:dPr>
              <m:e>
                <m:r>
                  <m:t>L</m:t>
                </m:r>
              </m:e>
            </m:d>
            <m:r>
              <m:rPr>
                <m:sty m:val="p"/>
              </m:rPr>
              <m:t>=</m:t>
            </m:r>
            <m:r>
              <m:t>1</m:t>
            </m:r>
          </m:e>
        </m:d>
        <m:r>
          <m:rPr>
            <m:sty m:val="p"/>
          </m:rPr>
          <m:t>=</m:t>
        </m:r>
        <m:r>
          <m:t>2</m:t>
        </m:r>
        <m:r>
          <m:rPr>
            <m:sty m:val="p"/>
          </m:rPr>
          <m:t>/</m:t>
        </m:r>
        <m:r>
          <m:t>n</m:t>
        </m:r>
      </m:oMath>
    </w:p>
    <w:p>
      <w:pPr>
        <w:numPr>
          <w:ilvl w:val="0"/>
          <w:numId w:val="1154"/>
        </w:numPr>
      </w:pPr>
      <m:oMath>
        <m:r>
          <m:t>P</m:t>
        </m:r>
        <m:d>
          <m:dPr>
            <m:begChr m:val="("/>
            <m:endChr m:val=")"/>
            <m:sepChr m:val=""/>
            <m:grow/>
          </m:dPr>
          <m:e>
            <m:d>
              <m:dPr>
                <m:begChr m:val="|"/>
                <m:endChr m:val="|"/>
                <m:sepChr m:val=""/>
                <m:grow/>
              </m:dPr>
              <m:e>
                <m:r>
                  <m:t>L</m:t>
                </m:r>
              </m:e>
            </m:d>
            <m:r>
              <m:rPr>
                <m:sty m:val="p"/>
              </m:rPr>
              <m:t>=</m:t>
            </m:r>
            <m:r>
              <m:t>i</m:t>
            </m:r>
          </m:e>
        </m:d>
        <m:r>
          <m:rPr>
            <m:sty m:val="p"/>
          </m:rPr>
          <m:t>=</m:t>
        </m:r>
        <m:r>
          <m:t>P</m:t>
        </m:r>
        <m:d>
          <m:dPr>
            <m:begChr m:val="("/>
            <m:endChr m:val=")"/>
            <m:sepChr m:val=""/>
            <m:grow/>
          </m:dPr>
          <m:e>
            <m:r>
              <m:t>r</m:t>
            </m:r>
            <m:r>
              <m:t>a</m:t>
            </m:r>
            <m:r>
              <m:t>n</m:t>
            </m:r>
            <m:r>
              <m:t>k</m:t>
            </m:r>
            <m:d>
              <m:dPr>
                <m:begChr m:val="("/>
                <m:endChr m:val=")"/>
                <m:sepChr m:val=""/>
                <m:grow/>
              </m:dPr>
              <m:e>
                <m:r>
                  <m:t>x</m:t>
                </m:r>
              </m:e>
            </m:d>
            <m:r>
              <m:rPr>
                <m:sty m:val="p"/>
              </m:rPr>
              <m:t>=</m:t>
            </m:r>
            <m:r>
              <m:t>i</m:t>
            </m:r>
            <m:r>
              <m:rPr>
                <m:sty m:val="p"/>
              </m:rPr>
              <m:t>+</m:t>
            </m:r>
            <m:r>
              <m:t>1</m:t>
            </m:r>
          </m:e>
        </m:d>
        <m:r>
          <m:rPr>
            <m:nor/>
            <m:sty m:val="p"/>
          </m:rPr>
          <m:t> for </m:t>
        </m:r>
        <m:r>
          <m:t>1</m:t>
        </m:r>
        <m:r>
          <m:rPr>
            <m:sty m:val="p"/>
          </m:rPr>
          <m:t>&lt;</m:t>
        </m:r>
        <m:r>
          <m:t>i</m:t>
        </m:r>
        <m:r>
          <m:rPr>
            <m:sty m:val="p"/>
          </m:rPr>
          <m:t>&lt;</m:t>
        </m:r>
        <m:r>
          <m:t>n</m:t>
        </m:r>
      </m:oMath>
    </w:p>
    <w:p>
      <w:pPr>
        <w:numPr>
          <w:ilvl w:val="1"/>
          <w:numId w:val="1157"/>
        </w:numPr>
        <w:pStyle w:val="Compact"/>
      </w:pPr>
      <m:oMath>
        <m:r>
          <m:t>P</m:t>
        </m:r>
        <m:d>
          <m:dPr>
            <m:begChr m:val="("/>
            <m:endChr m:val=")"/>
            <m:sepChr m:val=""/>
            <m:grow/>
          </m:dPr>
          <m:e>
            <m:d>
              <m:dPr>
                <m:begChr m:val="|"/>
                <m:endChr m:val="|"/>
                <m:sepChr m:val=""/>
                <m:grow/>
              </m:dPr>
              <m:e>
                <m:r>
                  <m:t>L</m:t>
                </m:r>
              </m:e>
            </m:d>
            <m:r>
              <m:rPr>
                <m:sty m:val="p"/>
              </m:rPr>
              <m:t>=</m:t>
            </m:r>
            <m:r>
              <m:t>i</m:t>
            </m:r>
          </m:e>
        </m:d>
        <m:r>
          <m:rPr>
            <m:sty m:val="p"/>
          </m:rPr>
          <m:t>=</m:t>
        </m:r>
        <m:r>
          <m:t>1</m:t>
        </m:r>
        <m:r>
          <m:rPr>
            <m:sty m:val="p"/>
          </m:rPr>
          <m:t>/</m:t>
        </m:r>
        <m:r>
          <m:t>n</m:t>
        </m:r>
        <m:r>
          <m:rPr>
            <m:nor/>
            <m:sty m:val="p"/>
          </m:rPr>
          <m:t> for </m:t>
        </m:r>
        <m:r>
          <m:t>1</m:t>
        </m:r>
        <m:r>
          <m:rPr>
            <m:sty m:val="p"/>
          </m:rPr>
          <m:t>&lt;</m:t>
        </m:r>
        <m:r>
          <m:t>i</m:t>
        </m:r>
        <m:r>
          <m:rPr>
            <m:sty m:val="p"/>
          </m:rPr>
          <m:t>&lt;</m:t>
        </m:r>
        <m:r>
          <m:t>n</m:t>
        </m:r>
      </m:oMath>
    </w:p>
    <w:p>
      <w:r>
        <w:pict>
          <v:rect style="width:0;height:1.5pt" o:hralign="center" o:hrstd="t" o:hr="t"/>
        </w:pict>
      </w:r>
    </w:p>
    <w:bookmarkEnd w:id="365"/>
    <w:bookmarkStart w:id="370" w:name="X3ddc2d65bcaff2cce2b38d72989a3e01204b299"/>
    <w:p>
      <w:pPr>
        <w:pStyle w:val="Heading2"/>
      </w:pPr>
      <w:r>
        <w:t xml:space="preserve">Various Outcomes of H-PARTITION - Summary (2)</w:t>
      </w:r>
    </w:p>
    <w:p>
      <w:pPr>
        <w:pStyle w:val="CaptionedFigure"/>
      </w:pPr>
      <w:r>
        <w:drawing>
          <wp:inline>
            <wp:extent cx="5334000" cy="2903880"/>
            <wp:effectExtent b="0" l="0" r="0" t="0"/>
            <wp:docPr descr="alt:“alt” h:450px center" title="" id="367" name="Picture"/>
            <a:graphic>
              <a:graphicData uri="http://schemas.openxmlformats.org/drawingml/2006/picture">
                <pic:pic>
                  <pic:nvPicPr>
                    <pic:cNvPr descr="assets/ce100-week-3-matrix-quicksort-h-part-sum.drawio.svg" id="368" name="Picture"/>
                    <pic:cNvPicPr>
                      <a:picLocks noChangeArrowheads="1" noChangeAspect="1"/>
                    </pic:cNvPicPr>
                  </pic:nvPicPr>
                  <pic:blipFill>
                    <a:blip r:embed="rId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66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038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alt:</w:t>
      </w:r>
      <w:r>
        <w:t xml:space="preserve">“</w:t>
      </w:r>
      <w:r>
        <w:t xml:space="preserve">alt</w:t>
      </w:r>
      <w:r>
        <w:t xml:space="preserve">”</w:t>
      </w:r>
      <w:r>
        <w:t xml:space="preserve"> </w:t>
      </w:r>
      <w:r>
        <w:t xml:space="preserve">h:450px center</w:t>
      </w:r>
    </w:p>
    <w:p>
      <w:r>
        <w:pict>
          <v:rect style="width:0;height:1.5pt" o:hralign="center" o:hrstd="t" o:hr="t"/>
        </w:pict>
      </w:r>
    </w:p>
    <w:bookmarkEnd w:id="370"/>
    <w:bookmarkStart w:id="371" w:name="average---case-analysis-recurrence-1"/>
    <w:p>
      <w:pPr>
        <w:pStyle w:val="Heading2"/>
      </w:pPr>
      <w:r>
        <w:t xml:space="preserve">Average - Case Analysis: Recurrence (1)</w:t>
      </w:r>
    </w:p>
    <w:p>
      <w:pPr>
        <w:pStyle w:val="FirstParagraph"/>
      </w:pPr>
      <m:oMath>
        <m:r>
          <m:t>x</m:t>
        </m:r>
        <m:r>
          <m:rPr>
            <m:sty m:val="p"/>
          </m:rPr>
          <m:t>=</m:t>
        </m:r>
        <m:r>
          <m:t>p</m:t>
        </m:r>
        <m:r>
          <m:t>i</m:t>
        </m:r>
        <m:r>
          <m:t>v</m:t>
        </m:r>
        <m:r>
          <m:t>o</m:t>
        </m:r>
        <m:r>
          <m:t>t</m:t>
        </m:r>
      </m:oMath>
    </w:p>
    <w:p>
      <w:pPr>
        <w:pStyle w:val="BodyText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  <m:mc>
                  <m:mcPr>
                    <m:mcJc m:val="right"/>
                    <m:count m:val="1"/>
                  </m:mcPr>
                </m:mc>
              </m:mcs>
            </m:mPr>
            <m:mr>
              <m:e>
                <m:r>
                  <m:t>T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</m:e>
                </m:d>
              </m:e>
              <m:e>
                <m:r>
                  <m:rPr>
                    <m:sty m:val="p"/>
                  </m:rPr>
                  <m:t>=</m:t>
                </m:r>
                <m:f>
                  <m:fPr>
                    <m:type m:val="bar"/>
                  </m:fPr>
                  <m:num>
                    <m:r>
                      <m:t>1</m:t>
                    </m:r>
                  </m:num>
                  <m:den>
                    <m:r>
                      <m:t>n</m:t>
                    </m:r>
                  </m:den>
                </m:f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T</m:t>
                    </m:r>
                    <m:d>
                      <m:dPr>
                        <m:begChr m:val="("/>
                        <m:endChr m:val=")"/>
                        <m:sepChr m:val=""/>
                        <m:grow/>
                      </m:dPr>
                      <m:e>
                        <m:r>
                          <m:t>1</m:t>
                        </m:r>
                      </m:e>
                    </m:d>
                    <m:r>
                      <m:rPr>
                        <m:sty m:val="p"/>
                      </m:rPr>
                      <m:t>+</m:t>
                    </m:r>
                    <m:r>
                      <m:t>t</m:t>
                    </m:r>
                    <m:d>
                      <m:dPr>
                        <m:begChr m:val="("/>
                        <m:endChr m:val=")"/>
                        <m:sepChr m:val=""/>
                        <m:grow/>
                      </m:dPr>
                      <m:e>
                        <m:r>
                          <m:t>n</m:t>
                        </m:r>
                        <m:r>
                          <m:rPr>
                            <m:sty m:val="p"/>
                          </m:rPr>
                          <m:t>−</m:t>
                        </m:r>
                        <m:r>
                          <m:t>1</m:t>
                        </m:r>
                      </m:e>
                    </m:d>
                  </m:e>
                </m:d>
              </m:e>
              <m:e>
                <m:r>
                  <m:t>r</m:t>
                </m:r>
                <m:r>
                  <m:t>a</m:t>
                </m:r>
                <m:r>
                  <m:t>n</m:t>
                </m:r>
                <m:r>
                  <m:t>k</m:t>
                </m:r>
                <m:r>
                  <m:rPr>
                    <m:sty m:val="p"/>
                  </m:rPr>
                  <m:t>:</m:t>
                </m:r>
                <m:r>
                  <m:t>1</m:t>
                </m:r>
              </m:e>
            </m:mr>
            <m:mr>
              <m:e/>
              <m:e>
                <m:r>
                  <m:rPr>
                    <m:sty m:val="p"/>
                  </m:rPr>
                  <m:t>+</m:t>
                </m:r>
                <m:f>
                  <m:fPr>
                    <m:type m:val="bar"/>
                  </m:fPr>
                  <m:num>
                    <m:r>
                      <m:t>1</m:t>
                    </m:r>
                  </m:num>
                  <m:den>
                    <m:r>
                      <m:t>n</m:t>
                    </m:r>
                  </m:den>
                </m:f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T</m:t>
                    </m:r>
                    <m:d>
                      <m:dPr>
                        <m:begChr m:val="("/>
                        <m:endChr m:val=")"/>
                        <m:sepChr m:val=""/>
                        <m:grow/>
                      </m:dPr>
                      <m:e>
                        <m:r>
                          <m:t>1</m:t>
                        </m:r>
                      </m:e>
                    </m:d>
                    <m:r>
                      <m:rPr>
                        <m:sty m:val="p"/>
                      </m:rPr>
                      <m:t>+</m:t>
                    </m:r>
                    <m:r>
                      <m:t>t</m:t>
                    </m:r>
                    <m:d>
                      <m:dPr>
                        <m:begChr m:val="("/>
                        <m:endChr m:val=")"/>
                        <m:sepChr m:val=""/>
                        <m:grow/>
                      </m:dPr>
                      <m:e>
                        <m:r>
                          <m:t>n</m:t>
                        </m:r>
                        <m:r>
                          <m:rPr>
                            <m:sty m:val="p"/>
                          </m:rPr>
                          <m:t>−</m:t>
                        </m:r>
                        <m:r>
                          <m:t>1</m:t>
                        </m:r>
                      </m:e>
                    </m:d>
                  </m:e>
                </m:d>
              </m:e>
              <m:e>
                <m:r>
                  <m:t>r</m:t>
                </m:r>
                <m:r>
                  <m:t>a</m:t>
                </m:r>
                <m:r>
                  <m:t>n</m:t>
                </m:r>
                <m:r>
                  <m:t>k</m:t>
                </m:r>
                <m:r>
                  <m:rPr>
                    <m:sty m:val="p"/>
                  </m:rPr>
                  <m:t>:</m:t>
                </m:r>
                <m:r>
                  <m:t>2</m:t>
                </m:r>
              </m:e>
            </m:mr>
            <m:mr>
              <m:e/>
              <m:e>
                <m:r>
                  <m:rPr>
                    <m:sty m:val="p"/>
                  </m:rPr>
                  <m:t>+</m:t>
                </m:r>
                <m:f>
                  <m:fPr>
                    <m:type m:val="bar"/>
                  </m:fPr>
                  <m:num>
                    <m:r>
                      <m:t>1</m:t>
                    </m:r>
                  </m:num>
                  <m:den>
                    <m:r>
                      <m:t>n</m:t>
                    </m:r>
                  </m:den>
                </m:f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T</m:t>
                    </m:r>
                    <m:d>
                      <m:dPr>
                        <m:begChr m:val="("/>
                        <m:endChr m:val=")"/>
                        <m:sepChr m:val=""/>
                        <m:grow/>
                      </m:dPr>
                      <m:e>
                        <m:r>
                          <m:t>2</m:t>
                        </m:r>
                      </m:e>
                    </m:d>
                    <m:r>
                      <m:rPr>
                        <m:sty m:val="p"/>
                      </m:rPr>
                      <m:t>+</m:t>
                    </m:r>
                    <m:r>
                      <m:t>t</m:t>
                    </m:r>
                    <m:d>
                      <m:dPr>
                        <m:begChr m:val="("/>
                        <m:endChr m:val=")"/>
                        <m:sepChr m:val=""/>
                        <m:grow/>
                      </m:dPr>
                      <m:e>
                        <m:r>
                          <m:t>n</m:t>
                        </m:r>
                        <m:r>
                          <m:rPr>
                            <m:sty m:val="p"/>
                          </m:rPr>
                          <m:t>−</m:t>
                        </m:r>
                        <m:r>
                          <m:t>2</m:t>
                        </m:r>
                      </m:e>
                    </m:d>
                  </m:e>
                </m:d>
              </m:e>
              <m:e>
                <m:r>
                  <m:t>r</m:t>
                </m:r>
                <m:r>
                  <m:t>a</m:t>
                </m:r>
                <m:r>
                  <m:t>n</m:t>
                </m:r>
                <m:r>
                  <m:t>k</m:t>
                </m:r>
                <m:r>
                  <m:rPr>
                    <m:sty m:val="p"/>
                  </m:rPr>
                  <m:t>:</m:t>
                </m:r>
                <m:r>
                  <m:t>3</m:t>
                </m:r>
              </m:e>
            </m:mr>
            <m:mr>
              <m:e/>
              <m:e>
                <m:r>
                  <m:rPr>
                    <m:sty m:val="p"/>
                  </m:rPr>
                  <m:t>⋮</m:t>
                </m:r>
              </m:e>
              <m:e>
                <m:r>
                  <m:rPr>
                    <m:sty m:val="p"/>
                  </m:rPr>
                  <m:t>⋮</m:t>
                </m:r>
              </m:e>
            </m:mr>
            <m:mr>
              <m:e/>
              <m:e>
                <m:r>
                  <m:rPr>
                    <m:sty m:val="p"/>
                  </m:rPr>
                  <m:t>+</m:t>
                </m:r>
                <m:f>
                  <m:fPr>
                    <m:type m:val="bar"/>
                  </m:fPr>
                  <m:num>
                    <m:r>
                      <m:t>1</m:t>
                    </m:r>
                  </m:num>
                  <m:den>
                    <m:r>
                      <m:t>n</m:t>
                    </m:r>
                  </m:den>
                </m:f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T</m:t>
                    </m:r>
                    <m:d>
                      <m:dPr>
                        <m:begChr m:val="("/>
                        <m:endChr m:val=")"/>
                        <m:sepChr m:val=""/>
                        <m:grow/>
                      </m:dPr>
                      <m:e>
                        <m:r>
                          <m:t>i</m:t>
                        </m:r>
                      </m:e>
                    </m:d>
                    <m:r>
                      <m:rPr>
                        <m:sty m:val="p"/>
                      </m:rPr>
                      <m:t>+</m:t>
                    </m:r>
                    <m:r>
                      <m:t>t</m:t>
                    </m:r>
                    <m:d>
                      <m:dPr>
                        <m:begChr m:val="("/>
                        <m:endChr m:val=")"/>
                        <m:sepChr m:val=""/>
                        <m:grow/>
                      </m:dPr>
                      <m:e>
                        <m:r>
                          <m:t>n</m:t>
                        </m:r>
                        <m:r>
                          <m:rPr>
                            <m:sty m:val="p"/>
                          </m:rPr>
                          <m:t>−</m:t>
                        </m:r>
                        <m:r>
                          <m:t>i</m:t>
                        </m:r>
                      </m:e>
                    </m:d>
                  </m:e>
                </m:d>
              </m:e>
              <m:e>
                <m:r>
                  <m:t>r</m:t>
                </m:r>
                <m:r>
                  <m:t>a</m:t>
                </m:r>
                <m:r>
                  <m:t>n</m:t>
                </m:r>
                <m:r>
                  <m:t>k</m:t>
                </m:r>
                <m:r>
                  <m:rPr>
                    <m:sty m:val="p"/>
                  </m:rPr>
                  <m:t>:</m:t>
                </m:r>
                <m:r>
                  <m:t>i</m:t>
                </m:r>
                <m:r>
                  <m:rPr>
                    <m:sty m:val="p"/>
                  </m:rPr>
                  <m:t>+</m:t>
                </m:r>
                <m:r>
                  <m:t>1</m:t>
                </m:r>
              </m:e>
            </m:mr>
            <m:mr>
              <m:e/>
              <m:e>
                <m:r>
                  <m:rPr>
                    <m:sty m:val="p"/>
                  </m:rPr>
                  <m:t>⋮</m:t>
                </m:r>
              </m:e>
              <m:e>
                <m:r>
                  <m:rPr>
                    <m:sty m:val="p"/>
                  </m:rPr>
                  <m:t>⋮</m:t>
                </m:r>
              </m:e>
            </m:mr>
            <m:mr>
              <m:e/>
              <m:e>
                <m:r>
                  <m:rPr>
                    <m:sty m:val="p"/>
                  </m:rPr>
                  <m:t>+</m:t>
                </m:r>
                <m:f>
                  <m:fPr>
                    <m:type m:val="bar"/>
                  </m:fPr>
                  <m:num>
                    <m:r>
                      <m:t>1</m:t>
                    </m:r>
                  </m:num>
                  <m:den>
                    <m:r>
                      <m:t>n</m:t>
                    </m:r>
                  </m:den>
                </m:f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T</m:t>
                    </m:r>
                    <m:d>
                      <m:dPr>
                        <m:begChr m:val="("/>
                        <m:endChr m:val=")"/>
                        <m:sepChr m:val=""/>
                        <m:grow/>
                      </m:dPr>
                      <m:e>
                        <m:r>
                          <m:t>n</m:t>
                        </m:r>
                        <m:r>
                          <m:rPr>
                            <m:sty m:val="p"/>
                          </m:rPr>
                          <m:t>−</m:t>
                        </m:r>
                        <m:r>
                          <m:t>1</m:t>
                        </m:r>
                      </m:e>
                    </m:d>
                    <m:r>
                      <m:rPr>
                        <m:sty m:val="p"/>
                      </m:rPr>
                      <m:t>+</m:t>
                    </m:r>
                    <m:r>
                      <m:t>t</m:t>
                    </m:r>
                    <m:d>
                      <m:dPr>
                        <m:begChr m:val="("/>
                        <m:endChr m:val=")"/>
                        <m:sepChr m:val=""/>
                        <m:grow/>
                      </m:dPr>
                      <m:e>
                        <m:r>
                          <m:t>1</m:t>
                        </m:r>
                      </m:e>
                    </m:d>
                  </m:e>
                </m:d>
              </m:e>
              <m:e>
                <m:r>
                  <m:t>r</m:t>
                </m:r>
                <m:r>
                  <m:t>a</m:t>
                </m:r>
                <m:r>
                  <m:t>n</m:t>
                </m:r>
                <m:r>
                  <m:t>k</m:t>
                </m:r>
                <m:r>
                  <m:rPr>
                    <m:sty m:val="p"/>
                  </m:rPr>
                  <m:t>:</m:t>
                </m:r>
                <m:r>
                  <m:t>n</m:t>
                </m:r>
              </m:e>
            </m:mr>
            <m:mr>
              <m:e/>
              <m:e>
                <m:r>
                  <m:rPr>
                    <m:sty m:val="p"/>
                  </m:rPr>
                  <m:t>+</m:t>
                </m:r>
                <m:r>
                  <m:t>Θ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</m:e>
                </m:d>
              </m:e>
            </m:mr>
          </m:m>
        </m:oMath>
      </m:oMathPara>
    </w:p>
    <w:p>
      <w:r>
        <w:pict>
          <v:rect style="width:0;height:1.5pt" o:hralign="center" o:hrstd="t" o:hr="t"/>
        </w:pict>
      </w:r>
    </w:p>
    <w:bookmarkEnd w:id="371"/>
    <w:bookmarkStart w:id="372" w:name="average---case-analysis-recurrence-2"/>
    <w:p>
      <w:pPr>
        <w:pStyle w:val="Heading2"/>
      </w:pPr>
      <w:r>
        <w:t xml:space="preserve">Average - Case Analysis: Recurrence (2)</w:t>
      </w:r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>
                <m:r>
                  <m:t>T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</m:e>
                </m:d>
              </m:e>
              <m:e>
                <m:r>
                  <m:rPr>
                    <m:sty m:val="p"/>
                  </m:rPr>
                  <m:t>=</m:t>
                </m:r>
                <m:f>
                  <m:fPr>
                    <m:type m:val="bar"/>
                  </m:fPr>
                  <m:num>
                    <m:r>
                      <m:t>1</m:t>
                    </m:r>
                  </m:num>
                  <m:den>
                    <m:r>
                      <m:t>n</m:t>
                    </m:r>
                  </m:den>
                </m:f>
                <m:nary>
                  <m:naryPr>
                    <m:chr m:val="∑"/>
                    <m:limLoc m:val="undOvr"/>
                    <m:subHide m:val="0"/>
                    <m:supHide m:val="0"/>
                  </m:naryPr>
                  <m:sub>
                    <m:r>
                      <m:t>q</m:t>
                    </m:r>
                    <m:r>
                      <m:rPr>
                        <m:sty m:val="p"/>
                      </m:rPr>
                      <m:t>=</m:t>
                    </m:r>
                    <m:r>
                      <m:t>1</m:t>
                    </m:r>
                  </m:sub>
                  <m:sup>
                    <m:r>
                      <m:t>n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</m:sup>
                  <m:e>
                    <m:d>
                      <m:dPr>
                        <m:begChr m:val="("/>
                        <m:endChr m:val=")"/>
                        <m:sepChr m:val=""/>
                        <m:grow/>
                      </m:dPr>
                      <m:e>
                        <m:r>
                          <m:t>T</m:t>
                        </m:r>
                        <m:d>
                          <m:dPr>
                            <m:begChr m:val="("/>
                            <m:endChr m:val=")"/>
                            <m:sepChr m:val=""/>
                            <m:grow/>
                          </m:dPr>
                          <m:e>
                            <m:r>
                              <m:t>q</m:t>
                            </m:r>
                          </m:e>
                        </m:d>
                        <m:r>
                          <m:rPr>
                            <m:sty m:val="p"/>
                          </m:rPr>
                          <m:t>+</m:t>
                        </m:r>
                        <m:r>
                          <m:t>T</m:t>
                        </m:r>
                        <m:d>
                          <m:dPr>
                            <m:begChr m:val="("/>
                            <m:endChr m:val=")"/>
                            <m:sepChr m:val=""/>
                            <m:grow/>
                          </m:dPr>
                          <m:e>
                            <m:r>
                              <m:t>n</m:t>
                            </m:r>
                            <m:r>
                              <m:rPr>
                                <m:sty m:val="p"/>
                              </m:rPr>
                              <m:t>−</m:t>
                            </m:r>
                            <m:r>
                              <m:t>q</m:t>
                            </m:r>
                          </m:e>
                        </m:d>
                      </m:e>
                    </m:d>
                  </m:e>
                </m:nary>
                <m:r>
                  <m:rPr>
                    <m:sty m:val="p"/>
                  </m:rPr>
                  <m:t>+</m:t>
                </m:r>
                <m:f>
                  <m:fPr>
                    <m:type m:val="bar"/>
                  </m:fPr>
                  <m:num>
                    <m:r>
                      <m:t>1</m:t>
                    </m:r>
                  </m:num>
                  <m:den>
                    <m:r>
                      <m:t>n</m:t>
                    </m:r>
                  </m:den>
                </m:f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T</m:t>
                    </m:r>
                    <m:d>
                      <m:dPr>
                        <m:begChr m:val="("/>
                        <m:endChr m:val=")"/>
                        <m:sepChr m:val=""/>
                        <m:grow/>
                      </m:dPr>
                      <m:e>
                        <m:r>
                          <m:t>1</m:t>
                        </m:r>
                      </m:e>
                    </m:d>
                    <m:r>
                      <m:rPr>
                        <m:sty m:val="p"/>
                      </m:rPr>
                      <m:t>+</m:t>
                    </m:r>
                    <m:r>
                      <m:t>T</m:t>
                    </m:r>
                    <m:d>
                      <m:dPr>
                        <m:begChr m:val="("/>
                        <m:endChr m:val=")"/>
                        <m:sepChr m:val=""/>
                        <m:grow/>
                      </m:dPr>
                      <m:e>
                        <m:r>
                          <m:t>n</m:t>
                        </m:r>
                        <m:r>
                          <m:rPr>
                            <m:sty m:val="p"/>
                          </m:rPr>
                          <m:t>−</m:t>
                        </m:r>
                        <m:r>
                          <m:t>1</m:t>
                        </m:r>
                      </m:e>
                    </m:d>
                  </m:e>
                </m:d>
                <m:r>
                  <m:rPr>
                    <m:sty m:val="p"/>
                  </m:rPr>
                  <m:t>+</m:t>
                </m:r>
                <m:r>
                  <m:t>Θ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</m:e>
                </m:d>
              </m:e>
            </m:mr>
            <m:mr>
              <m:e/>
              <m:e>
                <m:r>
                  <m:rPr>
                    <m:nor/>
                    <m:sty m:val="p"/>
                  </m:rPr>
                  <m:t>Note: </m:t>
                </m:r>
                <m:f>
                  <m:fPr>
                    <m:type m:val="bar"/>
                  </m:fPr>
                  <m:num>
                    <m:r>
                      <m:t>1</m:t>
                    </m:r>
                  </m:num>
                  <m:den>
                    <m:r>
                      <m:t>n</m:t>
                    </m:r>
                  </m:den>
                </m:f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T</m:t>
                    </m:r>
                    <m:d>
                      <m:dPr>
                        <m:begChr m:val="("/>
                        <m:endChr m:val=")"/>
                        <m:sepChr m:val=""/>
                        <m:grow/>
                      </m:dPr>
                      <m:e>
                        <m:r>
                          <m:t>1</m:t>
                        </m:r>
                      </m:e>
                    </m:d>
                    <m:r>
                      <m:rPr>
                        <m:sty m:val="p"/>
                      </m:rPr>
                      <m:t>+</m:t>
                    </m:r>
                    <m:r>
                      <m:t>T</m:t>
                    </m:r>
                    <m:d>
                      <m:dPr>
                        <m:begChr m:val="("/>
                        <m:endChr m:val=")"/>
                        <m:sepChr m:val=""/>
                        <m:grow/>
                      </m:dPr>
                      <m:e>
                        <m:r>
                          <m:t>n</m:t>
                        </m:r>
                        <m:r>
                          <m:rPr>
                            <m:sty m:val="p"/>
                          </m:rPr>
                          <m:t>−</m:t>
                        </m:r>
                        <m:r>
                          <m:t>1</m:t>
                        </m:r>
                      </m:e>
                    </m:d>
                  </m:e>
                </m:d>
                <m:r>
                  <m:rPr>
                    <m:sty m:val="p"/>
                  </m:rPr>
                  <m:t>=</m:t>
                </m:r>
                <m:f>
                  <m:fPr>
                    <m:type m:val="bar"/>
                  </m:fPr>
                  <m:num>
                    <m:r>
                      <m:t>1</m:t>
                    </m:r>
                  </m:num>
                  <m:den>
                    <m:r>
                      <m:t>n</m:t>
                    </m:r>
                  </m:den>
                </m:f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Θ</m:t>
                    </m:r>
                    <m:d>
                      <m:dPr>
                        <m:begChr m:val="("/>
                        <m:endChr m:val=")"/>
                        <m:sepChr m:val=""/>
                        <m:grow/>
                      </m:dPr>
                      <m:e>
                        <m:r>
                          <m:t>1</m:t>
                        </m:r>
                      </m:e>
                    </m:d>
                    <m:r>
                      <m:rPr>
                        <m:sty m:val="p"/>
                      </m:rPr>
                      <m:t>+</m:t>
                    </m:r>
                    <m:r>
                      <m:t>O</m:t>
                    </m:r>
                    <m:d>
                      <m:dPr>
                        <m:begChr m:val="("/>
                        <m:endChr m:val=")"/>
                        <m:sepChr m:val=""/>
                        <m:grow/>
                      </m:dPr>
                      <m:e>
                        <m:sSup>
                          <m:e>
                            <m:r>
                              <m:t>n</m:t>
                            </m:r>
                          </m:e>
                          <m:sup>
                            <m:r>
                              <m:t>2</m:t>
                            </m:r>
                          </m:sup>
                        </m:sSup>
                      </m:e>
                    </m:d>
                  </m:e>
                </m:d>
                <m:r>
                  <m:rPr>
                    <m:sty m:val="p"/>
                  </m:rPr>
                  <m:t>=</m:t>
                </m:r>
                <m:r>
                  <m:t>O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</m:e>
                </m:d>
              </m:e>
            </m:mr>
            <m:mr>
              <m:e>
                <m:r>
                  <m:t>T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</m:e>
                </m:d>
              </m:e>
              <m:e>
                <m:r>
                  <m:rPr>
                    <m:sty m:val="p"/>
                  </m:rPr>
                  <m:t>=</m:t>
                </m:r>
                <m:f>
                  <m:fPr>
                    <m:type m:val="bar"/>
                  </m:fPr>
                  <m:num>
                    <m:r>
                      <m:t>1</m:t>
                    </m:r>
                  </m:num>
                  <m:den>
                    <m:r>
                      <m:t>n</m:t>
                    </m:r>
                  </m:den>
                </m:f>
                <m:nary>
                  <m:naryPr>
                    <m:chr m:val="∑"/>
                    <m:limLoc m:val="undOvr"/>
                    <m:subHide m:val="0"/>
                    <m:supHide m:val="0"/>
                  </m:naryPr>
                  <m:sub>
                    <m:r>
                      <m:t>q</m:t>
                    </m:r>
                    <m:r>
                      <m:rPr>
                        <m:sty m:val="p"/>
                      </m:rPr>
                      <m:t>=</m:t>
                    </m:r>
                    <m:r>
                      <m:t>1</m:t>
                    </m:r>
                  </m:sub>
                  <m:sup>
                    <m:r>
                      <m:t>n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</m:sup>
                  <m:e>
                    <m:d>
                      <m:dPr>
                        <m:begChr m:val="("/>
                        <m:endChr m:val=")"/>
                        <m:sepChr m:val=""/>
                        <m:grow/>
                      </m:dPr>
                      <m:e>
                        <m:r>
                          <m:t>T</m:t>
                        </m:r>
                        <m:d>
                          <m:dPr>
                            <m:begChr m:val="("/>
                            <m:endChr m:val=")"/>
                            <m:sepChr m:val=""/>
                            <m:grow/>
                          </m:dPr>
                          <m:e>
                            <m:r>
                              <m:t>q</m:t>
                            </m:r>
                          </m:e>
                        </m:d>
                        <m:r>
                          <m:rPr>
                            <m:sty m:val="p"/>
                          </m:rPr>
                          <m:t>+</m:t>
                        </m:r>
                        <m:r>
                          <m:t>T</m:t>
                        </m:r>
                        <m:d>
                          <m:dPr>
                            <m:begChr m:val="("/>
                            <m:endChr m:val=")"/>
                            <m:sepChr m:val=""/>
                            <m:grow/>
                          </m:dPr>
                          <m:e>
                            <m:r>
                              <m:t>n</m:t>
                            </m:r>
                            <m:r>
                              <m:rPr>
                                <m:sty m:val="p"/>
                              </m:rPr>
                              <m:t>−</m:t>
                            </m:r>
                            <m:r>
                              <m:t>q</m:t>
                            </m:r>
                          </m:e>
                        </m:d>
                      </m:e>
                    </m:d>
                  </m:e>
                </m:nary>
                <m:r>
                  <m:rPr>
                    <m:sty m:val="p"/>
                  </m:rPr>
                  <m:t>+</m:t>
                </m:r>
                <m:r>
                  <m:t>Θ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</m:e>
                </m:d>
              </m:e>
            </m:mr>
          </m:m>
        </m:oMath>
      </m:oMathPara>
    </w:p>
    <w:p>
      <w:pPr>
        <w:pStyle w:val="FirstParagraph"/>
      </w:pPr>
      <w:r>
        <w:t xml:space="preserve">for</w:t>
      </w:r>
      <w:r>
        <w:t xml:space="preserve"> </w:t>
      </w:r>
      <m:oMath>
        <m:r>
          <m:t>k</m:t>
        </m:r>
        <m:r>
          <m:rPr>
            <m:sty m:val="p"/>
          </m:rPr>
          <m:t>=</m:t>
        </m:r>
        <m:r>
          <m:t>1</m:t>
        </m:r>
        <m:r>
          <m:rPr>
            <m:sty m:val="p"/>
          </m:rPr>
          <m:t>,</m:t>
        </m:r>
        <m:r>
          <m:t>2</m:t>
        </m:r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,</m:t>
        </m:r>
        <m:r>
          <m:t>n</m:t>
        </m:r>
        <m:r>
          <m:rPr>
            <m:sty m:val="p"/>
          </m:rPr>
          <m:t>−</m:t>
        </m:r>
        <m:r>
          <m:t>1</m:t>
        </m:r>
      </m:oMath>
      <w:r>
        <w:t xml:space="preserve"> </w:t>
      </w:r>
      <w:r>
        <w:t xml:space="preserve">each term</w:t>
      </w:r>
      <w:r>
        <w:t xml:space="preserve"> </w:t>
      </w:r>
      <m:oMath>
        <m:r>
          <m:t>T</m:t>
        </m:r>
        <m:d>
          <m:dPr>
            <m:begChr m:val="("/>
            <m:endChr m:val=")"/>
            <m:sepChr m:val=""/>
            <m:grow/>
          </m:dPr>
          <m:e>
            <m:r>
              <m:t>k</m:t>
            </m:r>
          </m:e>
        </m:d>
      </m:oMath>
      <w:r>
        <w:t xml:space="preserve"> </w:t>
      </w:r>
      <w:r>
        <w:t xml:space="preserve">appears twice once for</w:t>
      </w:r>
      <w:r>
        <w:t xml:space="preserve"> </w:t>
      </w:r>
      <m:oMath>
        <m:r>
          <m:t>q</m:t>
        </m:r>
        <m:r>
          <m:rPr>
            <m:sty m:val="p"/>
          </m:rPr>
          <m:t>=</m:t>
        </m:r>
        <m:r>
          <m:t>k</m:t>
        </m:r>
      </m:oMath>
      <w:r>
        <w:t xml:space="preserve"> </w:t>
      </w:r>
      <w:r>
        <w:t xml:space="preserve">and once for</w:t>
      </w:r>
      <w:r>
        <w:t xml:space="preserve"> </w:t>
      </w:r>
      <m:oMath>
        <m:r>
          <m:t>q</m:t>
        </m:r>
        <m:r>
          <m:rPr>
            <m:sty m:val="p"/>
          </m:rPr>
          <m:t>=</m:t>
        </m:r>
        <m:r>
          <m:t>n</m:t>
        </m:r>
        <m:r>
          <m:rPr>
            <m:sty m:val="p"/>
          </m:rPr>
          <m:t>−</m:t>
        </m:r>
        <m:r>
          <m:t>k</m:t>
        </m:r>
      </m:oMath>
    </w:p>
    <w:p>
      <w:pPr>
        <w:pStyle w:val="BodyText"/>
      </w:pPr>
      <m:oMathPara>
        <m:oMathParaPr>
          <m:jc m:val="center"/>
        </m:oMathParaPr>
        <m:oMath>
          <m:r>
            <m:t>T</m:t>
          </m:r>
          <m:d>
            <m:dPr>
              <m:begChr m:val="("/>
              <m:endChr m:val=")"/>
              <m:sepChr m:val=""/>
              <m:grow/>
            </m:dPr>
            <m:e>
              <m:r>
                <m:t>n</m:t>
              </m:r>
            </m:e>
          </m:d>
          <m:r>
            <m:rPr>
              <m:sty m:val="p"/>
            </m:rPr>
            <m:t>=</m:t>
          </m:r>
          <m:f>
            <m:fPr>
              <m:type m:val="bar"/>
            </m:fPr>
            <m:num>
              <m:r>
                <m:t>2</m:t>
              </m:r>
            </m:num>
            <m:den>
              <m:r>
                <m:t>n</m:t>
              </m:r>
            </m:den>
          </m:f>
          <m:nary>
            <m:naryPr>
              <m:chr m:val="∑"/>
              <m:limLoc m:val="undOvr"/>
              <m:subHide m:val="0"/>
              <m:supHide m:val="0"/>
            </m:naryPr>
            <m:sub>
              <m:r>
                <m:t>k</m:t>
              </m:r>
              <m:r>
                <m:rPr>
                  <m:sty m:val="p"/>
                </m:rPr>
                <m:t>=</m:t>
              </m:r>
              <m:r>
                <m:t>1</m:t>
              </m:r>
            </m:sub>
            <m:sup>
              <m:r>
                <m:t>n</m:t>
              </m:r>
              <m:r>
                <m:rPr>
                  <m:sty m:val="p"/>
                </m:rPr>
                <m:t>−</m:t>
              </m:r>
              <m:r>
                <m:t>1</m:t>
              </m:r>
            </m:sup>
            <m:e>
              <m:r>
                <m:t>T</m:t>
              </m:r>
            </m:e>
          </m:nary>
          <m:d>
            <m:dPr>
              <m:begChr m:val="("/>
              <m:endChr m:val=")"/>
              <m:sepChr m:val=""/>
              <m:grow/>
            </m:dPr>
            <m:e>
              <m:r>
                <m:t>k</m:t>
              </m:r>
            </m:e>
          </m:d>
          <m:r>
            <m:rPr>
              <m:sty m:val="p"/>
            </m:rPr>
            <m:t>+</m:t>
          </m:r>
          <m:r>
            <m:t>Θ</m:t>
          </m:r>
          <m:d>
            <m:dPr>
              <m:begChr m:val="("/>
              <m:endChr m:val=")"/>
              <m:sepChr m:val=""/>
              <m:grow/>
            </m:dPr>
            <m:e>
              <m:r>
                <m:t>n</m:t>
              </m:r>
            </m:e>
          </m:d>
        </m:oMath>
      </m:oMathPara>
    </w:p>
    <w:p>
      <w:r>
        <w:pict>
          <v:rect style="width:0;height:1.5pt" o:hralign="center" o:hrstd="t" o:hr="t"/>
        </w:pict>
      </w:r>
    </w:p>
    <w:bookmarkEnd w:id="372"/>
    <w:bookmarkStart w:id="373" w:name="X3d728917efd9aca4892a4a59bdf1af7a67a31ac"/>
    <w:p>
      <w:pPr>
        <w:pStyle w:val="Heading2"/>
      </w:pPr>
      <w:r>
        <w:t xml:space="preserve">Average - Case Analysis -Solving Recurrence: Substitution</w:t>
      </w:r>
    </w:p>
    <w:p>
      <w:pPr>
        <w:numPr>
          <w:ilvl w:val="0"/>
          <w:numId w:val="1158"/>
        </w:numPr>
        <w:pStyle w:val="Compact"/>
      </w:pPr>
      <w:r>
        <w:t xml:space="preserve">Guess:</w:t>
      </w:r>
      <w:r>
        <w:t xml:space="preserve"> </w:t>
      </w:r>
      <m:oMath>
        <m:r>
          <m:t>T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</m:e>
        </m:d>
        <m:r>
          <m:rPr>
            <m:sty m:val="p"/>
          </m:rPr>
          <m:t>=</m:t>
        </m:r>
        <m:r>
          <m:t>O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  <m:r>
              <m:t>l</m:t>
            </m:r>
            <m:r>
              <m:t>g</m:t>
            </m:r>
            <m:r>
              <m:t>n</m:t>
            </m:r>
          </m:e>
        </m:d>
      </m:oMath>
    </w:p>
    <w:p>
      <w:pPr>
        <w:numPr>
          <w:ilvl w:val="0"/>
          <w:numId w:val="1158"/>
        </w:numPr>
        <w:pStyle w:val="Compact"/>
      </w:pPr>
      <m:oMath>
        <m:r>
          <m:t>T</m:t>
        </m:r>
        <m:d>
          <m:dPr>
            <m:begChr m:val="("/>
            <m:endChr m:val=")"/>
            <m:sepChr m:val=""/>
            <m:grow/>
          </m:dPr>
          <m:e>
            <m:r>
              <m:t>k</m:t>
            </m:r>
          </m:e>
        </m:d>
        <m:r>
          <m:rPr>
            <m:sty m:val="p"/>
          </m:rPr>
          <m:t>≤</m:t>
        </m:r>
        <m:r>
          <m:t>a</m:t>
        </m:r>
        <m:r>
          <m:t>k</m:t>
        </m:r>
        <m:r>
          <m:t>l</m:t>
        </m:r>
        <m:r>
          <m:t>g</m:t>
        </m:r>
        <m:r>
          <m:t>k</m:t>
        </m:r>
      </m:oMath>
      <w:r>
        <w:t xml:space="preserve"> </w:t>
      </w:r>
      <w:r>
        <w:t xml:space="preserve">for</w:t>
      </w:r>
      <w:r>
        <w:t xml:space="preserve"> </w:t>
      </w:r>
      <m:oMath>
        <m:r>
          <m:t>k</m:t>
        </m:r>
        <m:r>
          <m:rPr>
            <m:sty m:val="p"/>
          </m:rPr>
          <m:t>&lt;</m:t>
        </m:r>
        <m:r>
          <m:t>n</m:t>
        </m:r>
      </m:oMath>
      <w:r>
        <w:t xml:space="preserve">, for some constant</w:t>
      </w:r>
      <w:r>
        <w:t xml:space="preserve"> </w:t>
      </w:r>
      <m:oMath>
        <m:r>
          <m:t>a</m:t>
        </m:r>
        <m:r>
          <m:rPr>
            <m:sty m:val="p"/>
          </m:rPr>
          <m:t>&gt;</m:t>
        </m:r>
        <m:r>
          <m:t>0</m:t>
        </m:r>
      </m:oMath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>
                <m:r>
                  <m:t>T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</m:e>
                </m:d>
              </m:e>
              <m:e>
                <m:r>
                  <m:rPr>
                    <m:sty m:val="p"/>
                  </m:rPr>
                  <m:t>=</m:t>
                </m:r>
                <m:f>
                  <m:fPr>
                    <m:type m:val="bar"/>
                  </m:fPr>
                  <m:num>
                    <m:r>
                      <m:t>2</m:t>
                    </m:r>
                  </m:num>
                  <m:den>
                    <m:r>
                      <m:t>n</m:t>
                    </m:r>
                  </m:den>
                </m:f>
                <m:nary>
                  <m:naryPr>
                    <m:chr m:val="∑"/>
                    <m:limLoc m:val="undOvr"/>
                    <m:subHide m:val="0"/>
                    <m:supHide m:val="0"/>
                  </m:naryPr>
                  <m:sub>
                    <m:r>
                      <m:t>k</m:t>
                    </m:r>
                    <m:r>
                      <m:rPr>
                        <m:sty m:val="p"/>
                      </m:rPr>
                      <m:t>=</m:t>
                    </m:r>
                    <m:r>
                      <m:t>1</m:t>
                    </m:r>
                  </m:sub>
                  <m:sup>
                    <m:r>
                      <m:t>n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</m:sup>
                  <m:e>
                    <m:r>
                      <m:t>T</m:t>
                    </m:r>
                  </m:e>
                </m:nary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k</m:t>
                    </m:r>
                  </m:e>
                </m:d>
                <m:r>
                  <m:rPr>
                    <m:sty m:val="p"/>
                  </m:rPr>
                  <m:t>+</m:t>
                </m:r>
                <m:r>
                  <m:t>Θ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</m:e>
                </m:d>
              </m:e>
            </m:mr>
            <m:mr>
              <m:e/>
              <m:e>
                <m:r>
                  <m:rPr>
                    <m:sty m:val="p"/>
                  </m:rPr>
                  <m:t>≤</m:t>
                </m:r>
                <m:f>
                  <m:fPr>
                    <m:type m:val="bar"/>
                  </m:fPr>
                  <m:num>
                    <m:r>
                      <m:t>2</m:t>
                    </m:r>
                  </m:num>
                  <m:den>
                    <m:r>
                      <m:t>n</m:t>
                    </m:r>
                  </m:den>
                </m:f>
                <m:nary>
                  <m:naryPr>
                    <m:chr m:val="∑"/>
                    <m:limLoc m:val="undOvr"/>
                    <m:subHide m:val="0"/>
                    <m:supHide m:val="0"/>
                  </m:naryPr>
                  <m:sub>
                    <m:r>
                      <m:t>k</m:t>
                    </m:r>
                    <m:r>
                      <m:rPr>
                        <m:sty m:val="p"/>
                      </m:rPr>
                      <m:t>=</m:t>
                    </m:r>
                    <m:r>
                      <m:t>1</m:t>
                    </m:r>
                  </m:sub>
                  <m:sup>
                    <m:r>
                      <m:t>n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</m:sup>
                  <m:e>
                    <m:r>
                      <m:t>a</m:t>
                    </m:r>
                  </m:e>
                </m:nary>
                <m:r>
                  <m:t>k</m:t>
                </m:r>
                <m:r>
                  <m:t>l</m:t>
                </m:r>
                <m:r>
                  <m:t>g</m:t>
                </m:r>
                <m:r>
                  <m:t>k</m:t>
                </m:r>
                <m:r>
                  <m:rPr>
                    <m:sty m:val="p"/>
                  </m:rPr>
                  <m:t>+</m:t>
                </m:r>
                <m:r>
                  <m:t>Θ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</m:e>
                </m:d>
              </m:e>
            </m:mr>
            <m:mr>
              <m:e/>
              <m:e>
                <m:r>
                  <m:rPr>
                    <m:sty m:val="p"/>
                  </m:rPr>
                  <m:t>≤</m:t>
                </m:r>
                <m:f>
                  <m:fPr>
                    <m:type m:val="bar"/>
                  </m:fPr>
                  <m:num>
                    <m:r>
                      <m:t>2</m:t>
                    </m:r>
                    <m:r>
                      <m:t>a</m:t>
                    </m:r>
                  </m:num>
                  <m:den>
                    <m:r>
                      <m:t>n</m:t>
                    </m:r>
                  </m:den>
                </m:f>
                <m:nary>
                  <m:naryPr>
                    <m:chr m:val="∑"/>
                    <m:limLoc m:val="undOvr"/>
                    <m:subHide m:val="0"/>
                    <m:supHide m:val="0"/>
                  </m:naryPr>
                  <m:sub>
                    <m:r>
                      <m:t>k</m:t>
                    </m:r>
                    <m:r>
                      <m:rPr>
                        <m:sty m:val="p"/>
                      </m:rPr>
                      <m:t>=</m:t>
                    </m:r>
                    <m:r>
                      <m:t>1</m:t>
                    </m:r>
                  </m:sub>
                  <m:sup>
                    <m:r>
                      <m:t>n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</m:sup>
                  <m:e>
                    <m:r>
                      <m:t>k</m:t>
                    </m:r>
                  </m:e>
                </m:nary>
                <m:r>
                  <m:t>l</m:t>
                </m:r>
                <m:r>
                  <m:t>g</m:t>
                </m:r>
                <m:r>
                  <m:t>k</m:t>
                </m:r>
                <m:r>
                  <m:rPr>
                    <m:sty m:val="p"/>
                  </m:rPr>
                  <m:t>+</m:t>
                </m:r>
                <m:r>
                  <m:t>Θ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</m:e>
                </m:d>
              </m:e>
            </m:mr>
          </m:m>
        </m:oMath>
      </m:oMathPara>
    </w:p>
    <w:p>
      <w:pPr>
        <w:numPr>
          <w:ilvl w:val="0"/>
          <w:numId w:val="1159"/>
        </w:numPr>
        <w:pStyle w:val="Compact"/>
      </w:pPr>
      <w:r>
        <w:t xml:space="preserve">Need a tight bound for</w:t>
      </w:r>
      <w:r>
        <w:t xml:space="preserve"> </w:t>
      </w:r>
      <m:oMath>
        <m:r>
          <m:rPr>
            <m:sty m:val="p"/>
          </m:rPr>
          <m:t>∑</m:t>
        </m:r>
        <m:r>
          <m:t>k</m:t>
        </m:r>
        <m:r>
          <m:t>l</m:t>
        </m:r>
        <m:r>
          <m:t>g</m:t>
        </m:r>
        <m:r>
          <m:t>k</m:t>
        </m:r>
      </m:oMath>
    </w:p>
    <w:p>
      <w:r>
        <w:pict>
          <v:rect style="width:0;height:1.5pt" o:hralign="center" o:hrstd="t" o:hr="t"/>
        </w:pict>
      </w:r>
    </w:p>
    <w:bookmarkEnd w:id="373"/>
    <w:bookmarkStart w:id="374" w:name="tight-bound-for-sum-klgk-1"/>
    <w:p>
      <w:pPr>
        <w:pStyle w:val="Heading2"/>
      </w:pPr>
      <w:r>
        <w:t xml:space="preserve">Tight bound for</w:t>
      </w:r>
      <w:r>
        <w:t xml:space="preserve"> </w:t>
      </w:r>
      <m:oMath>
        <m:r>
          <m:rPr>
            <m:sty m:val="p"/>
          </m:rPr>
          <m:t>∑</m:t>
        </m:r>
        <m:r>
          <m:t>k</m:t>
        </m:r>
        <m:r>
          <m:t>l</m:t>
        </m:r>
        <m:r>
          <m:t>g</m:t>
        </m:r>
        <m:r>
          <m:t>k</m:t>
        </m:r>
      </m:oMath>
      <w:r>
        <w:t xml:space="preserve"> </w:t>
      </w:r>
      <w:r>
        <w:t xml:space="preserve">(1)</w:t>
      </w:r>
    </w:p>
    <w:p>
      <w:pPr>
        <w:numPr>
          <w:ilvl w:val="0"/>
          <w:numId w:val="1160"/>
        </w:numPr>
        <w:pStyle w:val="Compact"/>
      </w:pPr>
      <w:r>
        <w:t xml:space="preserve">Bounding the terms</w:t>
      </w:r>
    </w:p>
    <w:p>
      <w:pPr>
        <w:numPr>
          <w:ilvl w:val="1"/>
          <w:numId w:val="1161"/>
        </w:numPr>
        <w:pStyle w:val="Compact"/>
      </w:pPr>
      <m:oMath>
        <m:r>
          <m:t> </m:t>
        </m:r>
        <m:nary>
          <m:naryPr>
            <m:chr m:val="∑"/>
            <m:limLoc m:val="undOvr"/>
            <m:subHide m:val="0"/>
            <m:supHide m:val="0"/>
          </m:naryPr>
          <m:sub>
            <m:r>
              <m:t>k</m:t>
            </m:r>
            <m:r>
              <m:rPr>
                <m:sty m:val="p"/>
              </m:rPr>
              <m:t>=</m:t>
            </m:r>
            <m:r>
              <m:t>1</m:t>
            </m:r>
          </m:sub>
          <m:sup>
            <m:r>
              <m:t>n</m:t>
            </m:r>
            <m:r>
              <m:rPr>
                <m:sty m:val="p"/>
              </m:rPr>
              <m:t>−</m:t>
            </m:r>
            <m:r>
              <m:t>1</m:t>
            </m:r>
          </m:sup>
          <m:e>
            <m:r>
              <m:t>k</m:t>
            </m:r>
          </m:e>
        </m:nary>
        <m:r>
          <m:t>l</m:t>
        </m:r>
        <m:r>
          <m:t>g</m:t>
        </m:r>
        <m:r>
          <m:t>k</m:t>
        </m:r>
        <m:r>
          <m:rPr>
            <m:sty m:val="p"/>
          </m:rPr>
          <m:t>≤</m:t>
        </m:r>
        <m:nary>
          <m:naryPr>
            <m:chr m:val="∑"/>
            <m:limLoc m:val="undOvr"/>
            <m:subHide m:val="0"/>
            <m:supHide m:val="0"/>
          </m:naryPr>
          <m:sub>
            <m:r>
              <m:t>k</m:t>
            </m:r>
            <m:r>
              <m:rPr>
                <m:sty m:val="p"/>
              </m:rPr>
              <m:t>=</m:t>
            </m:r>
            <m:r>
              <m:t>1</m:t>
            </m:r>
          </m:sub>
          <m:sup>
            <m:r>
              <m:t>n</m:t>
            </m:r>
            <m:r>
              <m:rPr>
                <m:sty m:val="p"/>
              </m:rPr>
              <m:t>−</m:t>
            </m:r>
            <m:r>
              <m:t>1</m:t>
            </m:r>
          </m:sup>
          <m:e>
            <m:r>
              <m:t>n</m:t>
            </m:r>
          </m:e>
        </m:nary>
        <m:r>
          <m:t>l</m:t>
        </m:r>
        <m:r>
          <m:t>g</m:t>
        </m:r>
        <m:r>
          <m:t>n</m:t>
        </m:r>
        <m:r>
          <m:rPr>
            <m:sty m:val="p"/>
          </m:rPr>
          <m:t>=</m:t>
        </m:r>
        <m:r>
          <m:t>n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  <m:r>
              <m:rPr>
                <m:sty m:val="p"/>
              </m:rPr>
              <m:t>−</m:t>
            </m:r>
            <m:r>
              <m:t>1</m:t>
            </m:r>
          </m:e>
        </m:d>
        <m:r>
          <m:t>l</m:t>
        </m:r>
        <m:r>
          <m:t>g</m:t>
        </m:r>
        <m:r>
          <m:t>n</m:t>
        </m:r>
        <m:r>
          <m:rPr>
            <m:sty m:val="p"/>
          </m:rPr>
          <m:t>≤</m:t>
        </m:r>
        <m:sSup>
          <m:e>
            <m:r>
              <m:t>n</m:t>
            </m:r>
          </m:e>
          <m:sup>
            <m:r>
              <m:t>2</m:t>
            </m:r>
          </m:sup>
        </m:sSup>
        <m:r>
          <m:t>l</m:t>
        </m:r>
        <m:r>
          <m:t>g</m:t>
        </m:r>
        <m:r>
          <m:t>n</m:t>
        </m:r>
      </m:oMath>
    </w:p>
    <w:p>
      <w:pPr>
        <w:numPr>
          <w:ilvl w:val="1"/>
          <w:numId w:val="1161"/>
        </w:numPr>
        <w:pStyle w:val="Compact"/>
      </w:pPr>
      <w:r>
        <w:t xml:space="preserve">This bound</w:t>
      </w:r>
      <w:r>
        <w:t xml:space="preserve"> </w:t>
      </w:r>
      <w:r>
        <w:rPr>
          <w:bCs/>
          <w:b/>
        </w:rPr>
        <w:t xml:space="preserve">is not strong</w:t>
      </w:r>
      <w:r>
        <w:t xml:space="preserve"> </w:t>
      </w:r>
      <w:r>
        <w:t xml:space="preserve">enough because</w:t>
      </w:r>
    </w:p>
    <w:p>
      <w:pPr>
        <w:numPr>
          <w:ilvl w:val="1"/>
          <w:numId w:val="1161"/>
        </w:numPr>
        <w:pStyle w:val="Compact"/>
      </w:pPr>
      <m:oMath>
        <m:r>
          <m:t>T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</m:e>
        </m:d>
        <m:r>
          <m:rPr>
            <m:sty m:val="p"/>
          </m:rPr>
          <m:t>≤</m:t>
        </m:r>
        <m:f>
          <m:fPr>
            <m:type m:val="bar"/>
          </m:fPr>
          <m:num>
            <m:r>
              <m:t>2</m:t>
            </m:r>
            <m:r>
              <m:t>a</m:t>
            </m:r>
          </m:num>
          <m:den>
            <m:r>
              <m:t>n</m:t>
            </m:r>
          </m:den>
        </m:f>
        <m:sSup>
          <m:e>
            <m:r>
              <m:t>n</m:t>
            </m:r>
          </m:e>
          <m:sup>
            <m:r>
              <m:t>2</m:t>
            </m:r>
          </m:sup>
        </m:sSup>
        <m:r>
          <m:t>l</m:t>
        </m:r>
        <m:r>
          <m:t>g</m:t>
        </m:r>
        <m:r>
          <m:t>n</m:t>
        </m:r>
        <m:r>
          <m:rPr>
            <m:sty m:val="p"/>
          </m:rPr>
          <m:t>+</m:t>
        </m:r>
        <m:r>
          <m:t>Θ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</m:e>
        </m:d>
      </m:oMath>
    </w:p>
    <w:p>
      <w:pPr>
        <w:numPr>
          <w:ilvl w:val="1"/>
          <w:numId w:val="1161"/>
        </w:numPr>
        <w:pStyle w:val="Compact"/>
      </w:pPr>
      <m:oMath>
        <m:r>
          <m:rPr>
            <m:sty m:val="p"/>
          </m:rPr>
          <m:t>=</m:t>
        </m:r>
        <m:r>
          <m:t>2</m:t>
        </m:r>
        <m:r>
          <m:t>a</m:t>
        </m:r>
        <m:r>
          <m:t>n</m:t>
        </m:r>
        <m:r>
          <m:t>l</m:t>
        </m:r>
        <m:r>
          <m:t>g</m:t>
        </m:r>
        <m:r>
          <m:t>n</m:t>
        </m:r>
        <m:r>
          <m:rPr>
            <m:sty m:val="p"/>
          </m:rPr>
          <m:t>+</m:t>
        </m:r>
        <m:r>
          <m:t>Θ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</m:e>
        </m:d>
      </m:oMath>
      <w:r>
        <w:t xml:space="preserve"> </w:t>
      </w:r>
      <m:oMath>
        <m:r>
          <m:rPr>
            <m:sty m:val="p"/>
          </m:rPr>
          <m:t>⇒</m:t>
        </m:r>
      </m:oMath>
      <w:r>
        <w:t xml:space="preserve"> </w:t>
      </w:r>
      <w:r>
        <w:t xml:space="preserve">couldn’t prove</w:t>
      </w:r>
      <w:r>
        <w:t xml:space="preserve"> </w:t>
      </w:r>
      <m:oMath>
        <m:r>
          <m:t>T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</m:e>
        </m:d>
        <m:r>
          <m:rPr>
            <m:sty m:val="p"/>
          </m:rPr>
          <m:t>≤</m:t>
        </m:r>
        <m:r>
          <m:t>a</m:t>
        </m:r>
        <m:r>
          <m:t>n</m:t>
        </m:r>
        <m:r>
          <m:t>l</m:t>
        </m:r>
        <m:r>
          <m:t>g</m:t>
        </m:r>
        <m:r>
          <m:t>n</m:t>
        </m:r>
      </m:oMath>
    </w:p>
    <w:p>
      <w:r>
        <w:pict>
          <v:rect style="width:0;height:1.5pt" o:hralign="center" o:hrstd="t" o:hr="t"/>
        </w:pict>
      </w:r>
    </w:p>
    <w:bookmarkEnd w:id="374"/>
    <w:bookmarkStart w:id="375" w:name="tight-bound-for-sum-klgk-2"/>
    <w:p>
      <w:pPr>
        <w:pStyle w:val="Heading2"/>
      </w:pPr>
      <w:r>
        <w:t xml:space="preserve">Tight bound for</w:t>
      </w:r>
      <w:r>
        <w:t xml:space="preserve"> </w:t>
      </w:r>
      <m:oMath>
        <m:r>
          <m:rPr>
            <m:sty m:val="p"/>
          </m:rPr>
          <m:t>∑</m:t>
        </m:r>
        <m:r>
          <m:t>k</m:t>
        </m:r>
        <m:r>
          <m:t>l</m:t>
        </m:r>
        <m:r>
          <m:t>g</m:t>
        </m:r>
        <m:r>
          <m:t>k</m:t>
        </m:r>
      </m:oMath>
      <w:r>
        <w:t xml:space="preserve"> </w:t>
      </w:r>
      <w:r>
        <w:t xml:space="preserve">(2)</w:t>
      </w:r>
    </w:p>
    <w:p>
      <w:pPr>
        <w:numPr>
          <w:ilvl w:val="0"/>
          <w:numId w:val="1162"/>
        </w:numPr>
      </w:pPr>
      <w:r>
        <w:rPr>
          <w:bCs/>
          <w:b/>
        </w:rPr>
        <w:t xml:space="preserve">Splitting summations:</w:t>
      </w:r>
      <w:r>
        <w:t xml:space="preserve"> </w:t>
      </w:r>
      <w:r>
        <w:t xml:space="preserve">ignore ceilings for simplicity</w:t>
      </w:r>
    </w:p>
    <w:p>
      <w:pPr>
        <w:pStyle w:val="BodyText"/>
      </w:pPr>
      <m:oMathPara>
        <m:oMathParaPr>
          <m:jc m:val="center"/>
        </m:oMathParaPr>
        <m:oMath>
          <m:nary>
            <m:naryPr>
              <m:chr m:val="∑"/>
              <m:limLoc m:val="undOvr"/>
              <m:subHide m:val="0"/>
              <m:supHide m:val="0"/>
            </m:naryPr>
            <m:sub>
              <m:r>
                <m:t>k</m:t>
              </m:r>
              <m:r>
                <m:rPr>
                  <m:sty m:val="p"/>
                </m:rPr>
                <m:t>=</m:t>
              </m:r>
              <m:r>
                <m:t>1</m:t>
              </m:r>
            </m:sub>
            <m:sup>
              <m:r>
                <m:t>n</m:t>
              </m:r>
              <m:r>
                <m:rPr>
                  <m:sty m:val="p"/>
                </m:rPr>
                <m:t>−</m:t>
              </m:r>
              <m:r>
                <m:t>1</m:t>
              </m:r>
            </m:sup>
            <m:e>
              <m:r>
                <m:t>k</m:t>
              </m:r>
            </m:e>
          </m:nary>
          <m:r>
            <m:t>l</m:t>
          </m:r>
          <m:r>
            <m:t>g</m:t>
          </m:r>
          <m:r>
            <m:t>k</m:t>
          </m:r>
          <m:r>
            <m:rPr>
              <m:sty m:val="p"/>
            </m:rPr>
            <m:t>≤</m:t>
          </m:r>
          <m:nary>
            <m:naryPr>
              <m:chr m:val="∑"/>
              <m:limLoc m:val="undOvr"/>
              <m:subHide m:val="0"/>
              <m:supHide m:val="0"/>
            </m:naryPr>
            <m:sub>
              <m:r>
                <m:t>k</m:t>
              </m:r>
              <m:r>
                <m:rPr>
                  <m:sty m:val="p"/>
                </m:rPr>
                <m:t>=</m:t>
              </m:r>
              <m:r>
                <m:t>1</m:t>
              </m:r>
            </m:sub>
            <m:sup>
              <m:r>
                <m:t>n</m:t>
              </m:r>
              <m:r>
                <m:rPr>
                  <m:sty m:val="p"/>
                </m:rPr>
                <m:t>/</m:t>
              </m:r>
              <m:r>
                <m:t>2</m:t>
              </m:r>
              <m:r>
                <m:rPr>
                  <m:sty m:val="p"/>
                </m:rPr>
                <m:t>−</m:t>
              </m:r>
              <m:r>
                <m:t>1</m:t>
              </m:r>
            </m:sup>
            <m:e>
              <m:r>
                <m:t>k</m:t>
              </m:r>
            </m:e>
          </m:nary>
          <m:r>
            <m:t>l</m:t>
          </m:r>
          <m:r>
            <m:t>g</m:t>
          </m:r>
          <m:r>
            <m:t>k</m:t>
          </m:r>
          <m:r>
            <m:rPr>
              <m:sty m:val="p"/>
            </m:rPr>
            <m:t>+</m:t>
          </m:r>
          <m:nary>
            <m:naryPr>
              <m:chr m:val="∑"/>
              <m:limLoc m:val="undOvr"/>
              <m:subHide m:val="0"/>
              <m:supHide m:val="0"/>
            </m:naryPr>
            <m:sub>
              <m:r>
                <m:t>k</m:t>
              </m:r>
              <m:r>
                <m:rPr>
                  <m:sty m:val="p"/>
                </m:rPr>
                <m:t>=</m:t>
              </m:r>
              <m:r>
                <m:t>n</m:t>
              </m:r>
              <m:r>
                <m:rPr>
                  <m:sty m:val="p"/>
                </m:rPr>
                <m:t>/</m:t>
              </m:r>
              <m:r>
                <m:t>2</m:t>
              </m:r>
            </m:sub>
            <m:sup>
              <m:r>
                <m:t>n</m:t>
              </m:r>
              <m:r>
                <m:rPr>
                  <m:sty m:val="p"/>
                </m:rPr>
                <m:t>−</m:t>
              </m:r>
              <m:r>
                <m:t>1</m:t>
              </m:r>
            </m:sup>
            <m:e>
              <m:r>
                <m:t>k</m:t>
              </m:r>
            </m:e>
          </m:nary>
          <m:r>
            <m:t>l</m:t>
          </m:r>
          <m:r>
            <m:t>g</m:t>
          </m:r>
          <m:r>
            <m:t>k</m:t>
          </m:r>
        </m:oMath>
      </m:oMathPara>
    </w:p>
    <w:p>
      <w:pPr>
        <w:numPr>
          <w:ilvl w:val="1"/>
          <w:numId w:val="1163"/>
        </w:numPr>
        <w:pStyle w:val="Compact"/>
      </w:pPr>
      <w:r>
        <w:rPr>
          <w:bCs/>
          <w:b/>
        </w:rPr>
        <w:t xml:space="preserve">First summation</w:t>
      </w:r>
      <w:r>
        <w:t xml:space="preserve">:</w:t>
      </w:r>
      <w:r>
        <w:t xml:space="preserve"> </w:t>
      </w:r>
      <m:oMath>
        <m:r>
          <m:t>l</m:t>
        </m:r>
        <m:r>
          <m:t>g</m:t>
        </m:r>
        <m:r>
          <m:t>k</m:t>
        </m:r>
        <m:r>
          <m:rPr>
            <m:sty m:val="p"/>
          </m:rPr>
          <m:t>&lt;</m:t>
        </m:r>
        <m:r>
          <m:t>l</m:t>
        </m:r>
        <m:r>
          <m:t>g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  <m:r>
              <m:rPr>
                <m:sty m:val="p"/>
              </m:rPr>
              <m:t>/</m:t>
            </m:r>
            <m:r>
              <m:t>2</m:t>
            </m:r>
          </m:e>
        </m:d>
        <m:r>
          <m:rPr>
            <m:sty m:val="p"/>
          </m:rPr>
          <m:t>=</m:t>
        </m:r>
        <m:r>
          <m:t>l</m:t>
        </m:r>
        <m:r>
          <m:t>g</m:t>
        </m:r>
        <m:r>
          <m:t>n</m:t>
        </m:r>
        <m:r>
          <m:rPr>
            <m:sty m:val="p"/>
          </m:rPr>
          <m:t>−</m:t>
        </m:r>
        <m:r>
          <m:t>1</m:t>
        </m:r>
      </m:oMath>
    </w:p>
    <w:p>
      <w:pPr>
        <w:numPr>
          <w:ilvl w:val="1"/>
          <w:numId w:val="1163"/>
        </w:numPr>
        <w:pStyle w:val="Compact"/>
      </w:pPr>
      <w:r>
        <w:rPr>
          <w:bCs/>
          <w:b/>
        </w:rPr>
        <w:t xml:space="preserve">Second summation</w:t>
      </w:r>
      <w:r>
        <w:t xml:space="preserve">:</w:t>
      </w:r>
      <w:r>
        <w:t xml:space="preserve"> </w:t>
      </w:r>
      <m:oMath>
        <m:r>
          <m:t>l</m:t>
        </m:r>
        <m:r>
          <m:t>g</m:t>
        </m:r>
        <m:r>
          <m:t>k</m:t>
        </m:r>
        <m:r>
          <m:rPr>
            <m:sty m:val="p"/>
          </m:rPr>
          <m:t>&lt;</m:t>
        </m:r>
        <m:r>
          <m:t>l</m:t>
        </m:r>
        <m:r>
          <m:t>g</m:t>
        </m:r>
        <m:r>
          <m:t>n</m:t>
        </m:r>
      </m:oMath>
    </w:p>
    <w:p>
      <w:r>
        <w:pict>
          <v:rect style="width:0;height:1.5pt" o:hralign="center" o:hrstd="t" o:hr="t"/>
        </w:pict>
      </w:r>
    </w:p>
    <w:bookmarkEnd w:id="375"/>
    <w:bookmarkStart w:id="376" w:name="X03e3e5fd81249c0fd29776689e27c835f0a292a"/>
    <w:p>
      <w:pPr>
        <w:pStyle w:val="Heading2"/>
      </w:pPr>
      <w:r>
        <w:t xml:space="preserve">Splitting:</w:t>
      </w:r>
      <w:r>
        <w:t xml:space="preserve"> </w:t>
      </w:r>
      <m:oMath>
        <m:nary>
          <m:naryPr>
            <m:chr m:val="∑"/>
            <m:limLoc m:val="undOvr"/>
            <m:subHide m:val="0"/>
            <m:supHide m:val="0"/>
          </m:naryPr>
          <m:sub>
            <m:r>
              <m:t>k</m:t>
            </m:r>
            <m:r>
              <m:rPr>
                <m:sty m:val="p"/>
              </m:rPr>
              <m:t>=</m:t>
            </m:r>
            <m:r>
              <m:t>1</m:t>
            </m:r>
          </m:sub>
          <m:sup>
            <m:r>
              <m:t>n</m:t>
            </m:r>
            <m:r>
              <m:rPr>
                <m:sty m:val="p"/>
              </m:rPr>
              <m:t>−</m:t>
            </m:r>
            <m:r>
              <m:t>1</m:t>
            </m:r>
          </m:sup>
          <m:e>
            <m:r>
              <m:t>k</m:t>
            </m:r>
          </m:e>
        </m:nary>
        <m:r>
          <m:t>l</m:t>
        </m:r>
        <m:r>
          <m:t>g</m:t>
        </m:r>
        <m:r>
          <m:t>k</m:t>
        </m:r>
        <m:r>
          <m:rPr>
            <m:sty m:val="p"/>
          </m:rPr>
          <m:t>≤</m:t>
        </m:r>
        <m:nary>
          <m:naryPr>
            <m:chr m:val="∑"/>
            <m:limLoc m:val="undOvr"/>
            <m:subHide m:val="0"/>
            <m:supHide m:val="0"/>
          </m:naryPr>
          <m:sub>
            <m:r>
              <m:t>k</m:t>
            </m:r>
            <m:r>
              <m:rPr>
                <m:sty m:val="p"/>
              </m:rPr>
              <m:t>=</m:t>
            </m:r>
            <m:r>
              <m:t>1</m:t>
            </m:r>
          </m:sub>
          <m:sup>
            <m:r>
              <m:t>n</m:t>
            </m:r>
            <m:r>
              <m:rPr>
                <m:sty m:val="p"/>
              </m:rPr>
              <m:t>/</m:t>
            </m:r>
            <m:r>
              <m:t>2</m:t>
            </m:r>
            <m:r>
              <m:rPr>
                <m:sty m:val="p"/>
              </m:rPr>
              <m:t>−</m:t>
            </m:r>
            <m:r>
              <m:t>1</m:t>
            </m:r>
          </m:sup>
          <m:e>
            <m:r>
              <m:t>k</m:t>
            </m:r>
          </m:e>
        </m:nary>
        <m:r>
          <m:t>l</m:t>
        </m:r>
        <m:r>
          <m:t>g</m:t>
        </m:r>
        <m:r>
          <m:t>k</m:t>
        </m:r>
        <m:r>
          <m:rPr>
            <m:sty m:val="p"/>
          </m:rPr>
          <m:t>+</m:t>
        </m:r>
        <m:nary>
          <m:naryPr>
            <m:chr m:val="∑"/>
            <m:limLoc m:val="undOvr"/>
            <m:subHide m:val="0"/>
            <m:supHide m:val="0"/>
          </m:naryPr>
          <m:sub>
            <m:r>
              <m:t>k</m:t>
            </m:r>
            <m:r>
              <m:rPr>
                <m:sty m:val="p"/>
              </m:rPr>
              <m:t>=</m:t>
            </m:r>
            <m:r>
              <m:t>n</m:t>
            </m:r>
            <m:r>
              <m:rPr>
                <m:sty m:val="p"/>
              </m:rPr>
              <m:t>/</m:t>
            </m:r>
            <m:r>
              <m:t>2</m:t>
            </m:r>
          </m:sub>
          <m:sup>
            <m:r>
              <m:t>n</m:t>
            </m:r>
            <m:r>
              <m:rPr>
                <m:sty m:val="p"/>
              </m:rPr>
              <m:t>−</m:t>
            </m:r>
            <m:r>
              <m:t>1</m:t>
            </m:r>
          </m:sup>
          <m:e>
            <m:r>
              <m:t>k</m:t>
            </m:r>
          </m:e>
        </m:nary>
        <m:r>
          <m:t>l</m:t>
        </m:r>
        <m:r>
          <m:t>g</m:t>
        </m:r>
        <m:r>
          <m:t>k</m:t>
        </m:r>
      </m:oMath>
      <w:r>
        <w:t xml:space="preserve"> </w:t>
      </w:r>
      <w:r>
        <w:t xml:space="preserve">(3)</w:t>
      </w:r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/>
              <m:e>
                <m:nary>
                  <m:naryPr>
                    <m:chr m:val="∑"/>
                    <m:limLoc m:val="undOvr"/>
                    <m:subHide m:val="0"/>
                    <m:supHide m:val="0"/>
                  </m:naryPr>
                  <m:sub>
                    <m:r>
                      <m:t>k</m:t>
                    </m:r>
                    <m:r>
                      <m:rPr>
                        <m:sty m:val="p"/>
                      </m:rPr>
                      <m:t>=</m:t>
                    </m:r>
                    <m:r>
                      <m:t>1</m:t>
                    </m:r>
                  </m:sub>
                  <m:sup>
                    <m:r>
                      <m:t>n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</m:sup>
                  <m:e>
                    <m:r>
                      <m:t>k</m:t>
                    </m:r>
                  </m:e>
                </m:nary>
                <m:r>
                  <m:t>l</m:t>
                </m:r>
                <m:r>
                  <m:t>g</m:t>
                </m:r>
                <m:r>
                  <m:t>k</m:t>
                </m:r>
                <m:r>
                  <m:rPr>
                    <m:sty m:val="p"/>
                  </m:rPr>
                  <m:t>≤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l</m:t>
                    </m:r>
                    <m:r>
                      <m:t>g</m:t>
                    </m:r>
                    <m:d>
                      <m:dPr>
                        <m:begChr m:val="("/>
                        <m:endChr m:val=")"/>
                        <m:sepChr m:val=""/>
                        <m:grow/>
                      </m:dPr>
                      <m:e>
                        <m:r>
                          <m:t>n</m:t>
                        </m:r>
                        <m:r>
                          <m:rPr>
                            <m:sty m:val="p"/>
                          </m:rPr>
                          <m:t>−</m:t>
                        </m:r>
                        <m:r>
                          <m:t>1</m:t>
                        </m:r>
                      </m:e>
                    </m:d>
                  </m:e>
                </m:d>
                <m:nary>
                  <m:naryPr>
                    <m:chr m:val="∑"/>
                    <m:limLoc m:val="undOvr"/>
                    <m:subHide m:val="0"/>
                    <m:supHide m:val="0"/>
                  </m:naryPr>
                  <m:sub>
                    <m:r>
                      <m:t>k</m:t>
                    </m:r>
                    <m:r>
                      <m:rPr>
                        <m:sty m:val="p"/>
                      </m:rPr>
                      <m:t>=</m:t>
                    </m:r>
                    <m:r>
                      <m:t>1</m:t>
                    </m:r>
                  </m:sub>
                  <m:sup>
                    <m:r>
                      <m:t>n</m:t>
                    </m:r>
                    <m:r>
                      <m:rPr>
                        <m:sty m:val="p"/>
                      </m:rPr>
                      <m:t>/</m:t>
                    </m:r>
                    <m:r>
                      <m:t>2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</m:sup>
                  <m:e>
                    <m:r>
                      <m:t>k</m:t>
                    </m:r>
                  </m:e>
                </m:nary>
                <m:r>
                  <m:rPr>
                    <m:sty m:val="p"/>
                  </m:rPr>
                  <m:t>+</m:t>
                </m:r>
                <m:r>
                  <m:t>l</m:t>
                </m:r>
                <m:r>
                  <m:t>g</m:t>
                </m:r>
                <m:r>
                  <m:t>n</m:t>
                </m:r>
                <m:nary>
                  <m:naryPr>
                    <m:chr m:val="∑"/>
                    <m:limLoc m:val="undOvr"/>
                    <m:subHide m:val="0"/>
                    <m:supHide m:val="0"/>
                  </m:naryPr>
                  <m:sub>
                    <m:r>
                      <m:t>k</m:t>
                    </m:r>
                    <m:r>
                      <m:rPr>
                        <m:sty m:val="p"/>
                      </m:rPr>
                      <m:t>=</m:t>
                    </m:r>
                    <m:r>
                      <m:t>n</m:t>
                    </m:r>
                    <m:r>
                      <m:rPr>
                        <m:sty m:val="p"/>
                      </m:rPr>
                      <m:t>/</m:t>
                    </m:r>
                    <m:r>
                      <m:t>2</m:t>
                    </m:r>
                  </m:sub>
                  <m:sup>
                    <m:r>
                      <m:t>n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</m:sup>
                  <m:e>
                    <m:r>
                      <m:t>k</m:t>
                    </m:r>
                  </m:e>
                </m:nary>
              </m:e>
            </m:mr>
            <m:mr>
              <m:e/>
              <m:e>
                <m:r>
                  <m:rPr>
                    <m:sty m:val="p"/>
                  </m:rPr>
                  <m:t>=</m:t>
                </m:r>
                <m:r>
                  <m:t>l</m:t>
                </m:r>
                <m:r>
                  <m:t>g</m:t>
                </m:r>
                <m:r>
                  <m:t>n</m:t>
                </m:r>
                <m:nary>
                  <m:naryPr>
                    <m:chr m:val="∑"/>
                    <m:limLoc m:val="undOvr"/>
                    <m:subHide m:val="0"/>
                    <m:supHide m:val="0"/>
                  </m:naryPr>
                  <m:sub>
                    <m:r>
                      <m:t>k</m:t>
                    </m:r>
                    <m:r>
                      <m:rPr>
                        <m:sty m:val="p"/>
                      </m:rPr>
                      <m:t>=</m:t>
                    </m:r>
                    <m:r>
                      <m:t>1</m:t>
                    </m:r>
                  </m:sub>
                  <m:sup>
                    <m:r>
                      <m:t>n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</m:sup>
                  <m:e>
                    <m:r>
                      <m:t>k</m:t>
                    </m:r>
                  </m:e>
                </m:nary>
                <m:r>
                  <m:rPr>
                    <m:sty m:val="p"/>
                  </m:rPr>
                  <m:t>−</m:t>
                </m:r>
                <m:nary>
                  <m:naryPr>
                    <m:chr m:val="∑"/>
                    <m:limLoc m:val="undOvr"/>
                    <m:subHide m:val="0"/>
                    <m:supHide m:val="0"/>
                  </m:naryPr>
                  <m:sub>
                    <m:r>
                      <m:t>k</m:t>
                    </m:r>
                    <m:r>
                      <m:rPr>
                        <m:sty m:val="p"/>
                      </m:rPr>
                      <m:t>=</m:t>
                    </m:r>
                    <m:r>
                      <m:t>1</m:t>
                    </m:r>
                  </m:sub>
                  <m:sup>
                    <m:r>
                      <m:t>n</m:t>
                    </m:r>
                    <m:r>
                      <m:rPr>
                        <m:sty m:val="p"/>
                      </m:rPr>
                      <m:t>/</m:t>
                    </m:r>
                    <m:r>
                      <m:t>2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</m:sup>
                  <m:e>
                    <m:r>
                      <m:t>k</m:t>
                    </m:r>
                  </m:e>
                </m:nary>
              </m:e>
            </m:mr>
            <m:mr>
              <m:e/>
              <m:e>
                <m:r>
                  <m:rPr>
                    <m:sty m:val="p"/>
                  </m:rPr>
                  <m:t>=</m:t>
                </m:r>
                <m:f>
                  <m:fPr>
                    <m:type m:val="bar"/>
                  </m:fPr>
                  <m:num>
                    <m:r>
                      <m:t>1</m:t>
                    </m:r>
                  </m:num>
                  <m:den>
                    <m:r>
                      <m:t>2</m:t>
                    </m:r>
                  </m:den>
                </m:f>
                <m:r>
                  <m:t>n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</m:e>
                </m:d>
                <m:r>
                  <m:t>l</m:t>
                </m:r>
                <m:r>
                  <m:t>g</m:t>
                </m:r>
                <m:r>
                  <m:t>n</m:t>
                </m:r>
                <m:r>
                  <m:rPr>
                    <m:sty m:val="p"/>
                  </m:rPr>
                  <m:t>−</m:t>
                </m:r>
                <m:f>
                  <m:fPr>
                    <m:type m:val="bar"/>
                  </m:fPr>
                  <m:num>
                    <m:r>
                      <m:t>1</m:t>
                    </m:r>
                  </m:num>
                  <m:den>
                    <m:r>
                      <m:t>2</m:t>
                    </m:r>
                  </m:den>
                </m:f>
                <m:f>
                  <m:fPr>
                    <m:type m:val="bar"/>
                  </m:fPr>
                  <m:num>
                    <m:r>
                      <m:t>n</m:t>
                    </m:r>
                  </m:num>
                  <m:den>
                    <m:r>
                      <m:t>2</m:t>
                    </m:r>
                  </m:den>
                </m:f>
                <m:d>
                  <m:dPr>
                    <m:begChr m:val="("/>
                    <m:endChr m:val=")"/>
                    <m:sepChr m:val=""/>
                    <m:grow/>
                  </m:dPr>
                  <m:e>
                    <m:f>
                      <m:fPr>
                        <m:type m:val="bar"/>
                      </m:fPr>
                      <m:num>
                        <m:r>
                          <m:t>n</m:t>
                        </m:r>
                      </m:num>
                      <m:den>
                        <m:r>
                          <m:t>2</m:t>
                        </m:r>
                      </m:den>
                    </m:f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</m:e>
                </m:d>
              </m:e>
            </m:mr>
            <m:mr>
              <m:e/>
              <m:e>
                <m:r>
                  <m:rPr>
                    <m:sty m:val="p"/>
                  </m:rPr>
                  <m:t>=</m:t>
                </m:r>
                <m:f>
                  <m:fPr>
                    <m:type m:val="bar"/>
                  </m:fPr>
                  <m:num>
                    <m:r>
                      <m:t>1</m:t>
                    </m:r>
                  </m:num>
                  <m:den>
                    <m:r>
                      <m:t>2</m:t>
                    </m:r>
                  </m:den>
                </m:f>
                <m:sSup>
                  <m:e>
                    <m:r>
                      <m:t>n</m:t>
                    </m:r>
                  </m:e>
                  <m:sup>
                    <m:r>
                      <m:t>2</m:t>
                    </m:r>
                  </m:sup>
                </m:sSup>
                <m:r>
                  <m:t>l</m:t>
                </m:r>
                <m:r>
                  <m:t>g</m:t>
                </m:r>
                <m:r>
                  <m:t>n</m:t>
                </m:r>
                <m:r>
                  <m:rPr>
                    <m:sty m:val="p"/>
                  </m:rPr>
                  <m:t>−</m:t>
                </m:r>
                <m:f>
                  <m:fPr>
                    <m:type m:val="bar"/>
                  </m:fPr>
                  <m:num>
                    <m:r>
                      <m:t>1</m:t>
                    </m:r>
                  </m:num>
                  <m:den>
                    <m:r>
                      <m:t>8</m:t>
                    </m:r>
                  </m:den>
                </m:f>
                <m:sSup>
                  <m:e>
                    <m:r>
                      <m:t>n</m:t>
                    </m:r>
                  </m:e>
                  <m:sup>
                    <m:r>
                      <m:t>2</m:t>
                    </m:r>
                  </m:sup>
                </m:sSup>
                <m:r>
                  <m:rPr>
                    <m:sty m:val="p"/>
                  </m:rPr>
                  <m:t>−</m:t>
                </m:r>
                <m:f>
                  <m:fPr>
                    <m:type m:val="bar"/>
                  </m:fPr>
                  <m:num>
                    <m:r>
                      <m:t>1</m:t>
                    </m:r>
                  </m:num>
                  <m:den>
                    <m:r>
                      <m:t>2</m:t>
                    </m:r>
                  </m:den>
                </m:f>
                <m:r>
                  <m:t>n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l</m:t>
                    </m:r>
                    <m:r>
                      <m:t>g</m:t>
                    </m:r>
                    <m:r>
                      <m:t>n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  <m:r>
                      <m:rPr>
                        <m:sty m:val="p"/>
                      </m:rPr>
                      <m:t>/</m:t>
                    </m:r>
                    <m:r>
                      <m:t>2</m:t>
                    </m:r>
                  </m:e>
                </m:d>
              </m:e>
            </m:mr>
          </m:m>
        </m:oMath>
      </m:oMathPara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/>
              <m:e>
                <m:nary>
                  <m:naryPr>
                    <m:chr m:val="∑"/>
                    <m:limLoc m:val="undOvr"/>
                    <m:subHide m:val="0"/>
                    <m:supHide m:val="0"/>
                  </m:naryPr>
                  <m:sub>
                    <m:r>
                      <m:t>k</m:t>
                    </m:r>
                    <m:r>
                      <m:rPr>
                        <m:sty m:val="p"/>
                      </m:rPr>
                      <m:t>=</m:t>
                    </m:r>
                    <m:r>
                      <m:t>1</m:t>
                    </m:r>
                  </m:sub>
                  <m:sup>
                    <m:r>
                      <m:t>n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</m:sup>
                  <m:e>
                    <m:r>
                      <m:t>k</m:t>
                    </m:r>
                  </m:e>
                </m:nary>
                <m:r>
                  <m:t>l</m:t>
                </m:r>
                <m:r>
                  <m:t>g</m:t>
                </m:r>
                <m:r>
                  <m:t>k</m:t>
                </m:r>
                <m:r>
                  <m:rPr>
                    <m:sty m:val="p"/>
                  </m:rPr>
                  <m:t>≤</m:t>
                </m:r>
                <m:f>
                  <m:fPr>
                    <m:type m:val="bar"/>
                  </m:fPr>
                  <m:num>
                    <m:r>
                      <m:t>1</m:t>
                    </m:r>
                  </m:num>
                  <m:den>
                    <m:r>
                      <m:t>2</m:t>
                    </m:r>
                  </m:den>
                </m:f>
                <m:sSup>
                  <m:e>
                    <m:r>
                      <m:t>n</m:t>
                    </m:r>
                  </m:e>
                  <m:sup>
                    <m:r>
                      <m:t>2</m:t>
                    </m:r>
                  </m:sup>
                </m:sSup>
                <m:r>
                  <m:t>l</m:t>
                </m:r>
                <m:r>
                  <m:t>g</m:t>
                </m:r>
                <m:r>
                  <m:t>n</m:t>
                </m:r>
                <m:r>
                  <m:rPr>
                    <m:sty m:val="p"/>
                  </m:rPr>
                  <m:t>−</m:t>
                </m:r>
                <m:f>
                  <m:fPr>
                    <m:type m:val="bar"/>
                  </m:fPr>
                  <m:num>
                    <m:r>
                      <m:t>1</m:t>
                    </m:r>
                  </m:num>
                  <m:den>
                    <m:r>
                      <m:t>8</m:t>
                    </m:r>
                  </m:den>
                </m:f>
                <m:sSup>
                  <m:e>
                    <m:r>
                      <m:t>n</m:t>
                    </m:r>
                  </m:e>
                  <m:sup>
                    <m:r>
                      <m:t>2</m:t>
                    </m:r>
                  </m:sup>
                </m:sSup>
                <m:r>
                  <m:t> </m:t>
                </m:r>
                <m:r>
                  <m:t>f</m:t>
                </m:r>
                <m:r>
                  <m:t>o</m:t>
                </m:r>
                <m:r>
                  <m:t>r</m:t>
                </m:r>
                <m:r>
                  <m:t> </m:t>
                </m:r>
                <m:r>
                  <m:t>l</m:t>
                </m:r>
                <m:r>
                  <m:t>g</m:t>
                </m:r>
                <m:r>
                  <m:t>n</m:t>
                </m:r>
                <m:r>
                  <m:rPr>
                    <m:sty m:val="p"/>
                  </m:rPr>
                  <m:t>≥</m:t>
                </m:r>
                <m:r>
                  <m:t>1</m:t>
                </m:r>
                <m:r>
                  <m:rPr>
                    <m:sty m:val="p"/>
                  </m:rPr>
                  <m:t>/</m:t>
                </m:r>
                <m:r>
                  <m:t>2</m:t>
                </m:r>
                <m:r>
                  <m:rPr>
                    <m:sty m:val="p"/>
                  </m:rPr>
                  <m:t>⇒</m:t>
                </m:r>
                <m:r>
                  <m:t>n</m:t>
                </m:r>
                <m:r>
                  <m:rPr>
                    <m:sty m:val="p"/>
                  </m:rPr>
                  <m:t>≥</m:t>
                </m:r>
                <m:rad>
                  <m:radPr>
                    <m:degHide m:val="1"/>
                  </m:radPr>
                  <m:deg/>
                  <m:e>
                    <m:r>
                      <m:t>2</m:t>
                    </m:r>
                  </m:e>
                </m:rad>
              </m:e>
            </m:mr>
          </m:m>
        </m:oMath>
      </m:oMathPara>
    </w:p>
    <w:p>
      <w:r>
        <w:pict>
          <v:rect style="width:0;height:1.5pt" o:hralign="center" o:hrstd="t" o:hr="t"/>
        </w:pict>
      </w:r>
    </w:p>
    <w:bookmarkEnd w:id="376"/>
    <w:bookmarkStart w:id="377" w:name="Xe6b1806d1c32742c6ecf7a0817817725a44fe43"/>
    <w:p>
      <w:pPr>
        <w:pStyle w:val="Heading2"/>
      </w:pPr>
      <w:r>
        <w:t xml:space="preserve">Substituting: -</w:t>
      </w:r>
      <w:r>
        <w:t xml:space="preserve"> </w:t>
      </w:r>
      <m:oMath>
        <m:nary>
          <m:naryPr>
            <m:chr m:val="∑"/>
            <m:limLoc m:val="undOvr"/>
            <m:subHide m:val="0"/>
            <m:supHide m:val="0"/>
          </m:naryPr>
          <m:sub>
            <m:r>
              <m:t>k</m:t>
            </m:r>
            <m:r>
              <m:rPr>
                <m:sty m:val="p"/>
              </m:rPr>
              <m:t>=</m:t>
            </m:r>
            <m:r>
              <m:t>1</m:t>
            </m:r>
          </m:sub>
          <m:sup>
            <m:r>
              <m:t>n</m:t>
            </m:r>
            <m:r>
              <m:rPr>
                <m:sty m:val="p"/>
              </m:rPr>
              <m:t>−</m:t>
            </m:r>
            <m:r>
              <m:t>1</m:t>
            </m:r>
          </m:sup>
          <m:e>
            <m:r>
              <m:t>k</m:t>
            </m:r>
          </m:e>
        </m:nary>
        <m:r>
          <m:t>l</m:t>
        </m:r>
        <m:r>
          <m:t>g</m:t>
        </m:r>
        <m:r>
          <m:t>k</m:t>
        </m:r>
        <m:r>
          <m:rPr>
            <m:sty m:val="p"/>
          </m:rPr>
          <m:t>≤</m:t>
        </m:r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  <m:sSup>
          <m:e>
            <m:r>
              <m:t>n</m:t>
            </m:r>
          </m:e>
          <m:sup>
            <m:r>
              <m:t>2</m:t>
            </m:r>
          </m:sup>
        </m:sSup>
        <m:r>
          <m:t>l</m:t>
        </m:r>
        <m:r>
          <m:t>g</m:t>
        </m:r>
        <m:r>
          <m:t>n</m:t>
        </m:r>
        <m:r>
          <m:rPr>
            <m:sty m:val="p"/>
          </m:rPr>
          <m:t>−</m:t>
        </m:r>
        <m:f>
          <m:fPr>
            <m:type m:val="bar"/>
          </m:fPr>
          <m:num>
            <m:r>
              <m:t>1</m:t>
            </m:r>
          </m:num>
          <m:den>
            <m:r>
              <m:t>8</m:t>
            </m:r>
          </m:den>
        </m:f>
        <m:sSup>
          <m:e>
            <m:r>
              <m:t>n</m:t>
            </m:r>
          </m:e>
          <m:sup>
            <m:r>
              <m:t>2</m:t>
            </m:r>
          </m:sup>
        </m:sSup>
      </m:oMath>
      <w:r>
        <w:t xml:space="preserve"> </w:t>
      </w:r>
      <w:r>
        <w:t xml:space="preserve">(4)</w:t>
      </w:r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>
                <m:r>
                  <m:t>T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</m:e>
                </m:d>
              </m:e>
              <m:e>
                <m:r>
                  <m:rPr>
                    <m:sty m:val="p"/>
                  </m:rPr>
                  <m:t>≤</m:t>
                </m:r>
                <m:f>
                  <m:fPr>
                    <m:type m:val="bar"/>
                  </m:fPr>
                  <m:num>
                    <m:r>
                      <m:t>2</m:t>
                    </m:r>
                    <m:r>
                      <m:t>a</m:t>
                    </m:r>
                  </m:num>
                  <m:den>
                    <m:r>
                      <m:t>n</m:t>
                    </m:r>
                  </m:den>
                </m:f>
                <m:nary>
                  <m:naryPr>
                    <m:chr m:val="∑"/>
                    <m:limLoc m:val="undOvr"/>
                    <m:subHide m:val="0"/>
                    <m:supHide m:val="0"/>
                  </m:naryPr>
                  <m:sub>
                    <m:r>
                      <m:t>k</m:t>
                    </m:r>
                    <m:r>
                      <m:rPr>
                        <m:sty m:val="p"/>
                      </m:rPr>
                      <m:t>=</m:t>
                    </m:r>
                    <m:r>
                      <m:t>1</m:t>
                    </m:r>
                  </m:sub>
                  <m:sup>
                    <m:r>
                      <m:t>n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</m:sup>
                  <m:e>
                    <m:r>
                      <m:t>k</m:t>
                    </m:r>
                  </m:e>
                </m:nary>
                <m:r>
                  <m:t>l</m:t>
                </m:r>
                <m:r>
                  <m:t>g</m:t>
                </m:r>
                <m:r>
                  <m:t>k</m:t>
                </m:r>
                <m:r>
                  <m:rPr>
                    <m:sty m:val="p"/>
                  </m:rPr>
                  <m:t>+</m:t>
                </m:r>
                <m:r>
                  <m:t>Θ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</m:e>
                </m:d>
              </m:e>
            </m:mr>
            <m:mr>
              <m:e/>
              <m:e>
                <m:r>
                  <m:rPr>
                    <m:sty m:val="p"/>
                  </m:rPr>
                  <m:t>≤</m:t>
                </m:r>
                <m:f>
                  <m:fPr>
                    <m:type m:val="bar"/>
                  </m:fPr>
                  <m:num>
                    <m:r>
                      <m:t>2</m:t>
                    </m:r>
                    <m:r>
                      <m:t>a</m:t>
                    </m:r>
                  </m:num>
                  <m:den>
                    <m:r>
                      <m:t>n</m:t>
                    </m:r>
                  </m:den>
                </m:f>
                <m:d>
                  <m:dPr>
                    <m:begChr m:val="("/>
                    <m:endChr m:val=")"/>
                    <m:sepChr m:val=""/>
                    <m:grow/>
                  </m:dPr>
                  <m:e>
                    <m:f>
                      <m:fPr>
                        <m:type m:val="bar"/>
                      </m:fPr>
                      <m:num>
                        <m:r>
                          <m:t>1</m:t>
                        </m:r>
                      </m:num>
                      <m:den>
                        <m:r>
                          <m:t>2</m:t>
                        </m:r>
                      </m:den>
                    </m:f>
                    <m:sSup>
                      <m:e>
                        <m:r>
                          <m:t>n</m:t>
                        </m:r>
                      </m:e>
                      <m:sup>
                        <m:r>
                          <m:t>2</m:t>
                        </m:r>
                      </m:sup>
                    </m:sSup>
                    <m:r>
                      <m:t>l</m:t>
                    </m:r>
                    <m:r>
                      <m:t>g</m:t>
                    </m:r>
                    <m:r>
                      <m:t>n</m:t>
                    </m:r>
                    <m:r>
                      <m:rPr>
                        <m:sty m:val="p"/>
                      </m:rPr>
                      <m:t>−</m:t>
                    </m:r>
                    <m:f>
                      <m:fPr>
                        <m:type m:val="bar"/>
                      </m:fPr>
                      <m:num>
                        <m:r>
                          <m:t>1</m:t>
                        </m:r>
                      </m:num>
                      <m:den>
                        <m:r>
                          <m:t>8</m:t>
                        </m:r>
                      </m:den>
                    </m:f>
                    <m:sSup>
                      <m:e>
                        <m:r>
                          <m:t>n</m:t>
                        </m:r>
                      </m:e>
                      <m:sup>
                        <m:r>
                          <m:t>2</m:t>
                        </m:r>
                      </m:sup>
                    </m:sSup>
                  </m:e>
                </m:d>
                <m:r>
                  <m:rPr>
                    <m:sty m:val="p"/>
                  </m:rPr>
                  <m:t>+</m:t>
                </m:r>
                <m:r>
                  <m:t>Θ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</m:e>
                </m:d>
              </m:e>
            </m:mr>
            <m:mr>
              <m:e/>
              <m:e>
                <m:r>
                  <m:rPr>
                    <m:sty m:val="p"/>
                  </m:rPr>
                  <m:t>=</m:t>
                </m:r>
                <m:r>
                  <m:t>a</m:t>
                </m:r>
                <m:r>
                  <m:t>n</m:t>
                </m:r>
                <m:r>
                  <m:t>l</m:t>
                </m:r>
                <m:r>
                  <m:t>g</m:t>
                </m:r>
                <m:r>
                  <m:t>n</m:t>
                </m:r>
                <m:r>
                  <m:rPr>
                    <m:sty m:val="p"/>
                  </m:rPr>
                  <m:t>−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f>
                      <m:fPr>
                        <m:type m:val="bar"/>
                      </m:fPr>
                      <m:num>
                        <m:r>
                          <m:t>a</m:t>
                        </m:r>
                      </m:num>
                      <m:den>
                        <m:r>
                          <m:t>4</m:t>
                        </m:r>
                      </m:den>
                    </m:f>
                    <m:r>
                      <m:t>n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Θ</m:t>
                    </m:r>
                    <m:d>
                      <m:dPr>
                        <m:begChr m:val="("/>
                        <m:endChr m:val=")"/>
                        <m:sepChr m:val=""/>
                        <m:grow/>
                      </m:dPr>
                      <m:e>
                        <m:r>
                          <m:t>n</m:t>
                        </m:r>
                      </m:e>
                    </m:d>
                  </m:e>
                </m:d>
              </m:e>
            </m:mr>
          </m:m>
        </m:oMath>
      </m:oMathPara>
    </w:p>
    <w:p>
      <w:pPr>
        <w:numPr>
          <w:ilvl w:val="0"/>
          <w:numId w:val="1164"/>
        </w:numPr>
        <w:pStyle w:val="Compact"/>
      </w:pPr>
      <w:r>
        <w:t xml:space="preserve">We can choose a large enough so that</w:t>
      </w:r>
      <w:r>
        <w:t xml:space="preserve"> </w:t>
      </w:r>
      <m:oMath>
        <m:f>
          <m:fPr>
            <m:type m:val="bar"/>
          </m:fPr>
          <m:num>
            <m:r>
              <m:t>a</m:t>
            </m:r>
          </m:num>
          <m:den>
            <m:r>
              <m:t>4</m:t>
            </m:r>
          </m:den>
        </m:f>
        <m:r>
          <m:t>n</m:t>
        </m:r>
        <m:r>
          <m:rPr>
            <m:sty m:val="p"/>
          </m:rPr>
          <m:t>≥</m:t>
        </m:r>
        <m:r>
          <m:t>Θ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</m:e>
        </m:d>
      </m:oMath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>
                <m:r>
                  <m:t>T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</m:e>
                </m:d>
              </m:e>
              <m:e>
                <m:r>
                  <m:rPr>
                    <m:sty m:val="p"/>
                  </m:rPr>
                  <m:t>≤</m:t>
                </m:r>
                <m:r>
                  <m:t>a</m:t>
                </m:r>
                <m:r>
                  <m:t>n</m:t>
                </m:r>
                <m:r>
                  <m:t>l</m:t>
                </m:r>
                <m:r>
                  <m:t>g</m:t>
                </m:r>
                <m:r>
                  <m:t>n</m:t>
                </m:r>
              </m:e>
            </m:mr>
            <m:mr>
              <m:e>
                <m:r>
                  <m:t>T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</m:e>
                </m:d>
              </m:e>
              <m:e>
                <m:r>
                  <m:rPr>
                    <m:sty m:val="p"/>
                  </m:rPr>
                  <m:t>=</m:t>
                </m:r>
                <m:r>
                  <m:t>O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  <m:r>
                      <m:t>l</m:t>
                    </m:r>
                    <m:r>
                      <m:t>g</m:t>
                    </m:r>
                    <m:r>
                      <m:t>n</m:t>
                    </m:r>
                  </m:e>
                </m:d>
              </m:e>
            </m:mr>
          </m:m>
        </m:oMath>
      </m:oMathPara>
    </w:p>
    <w:p>
      <w:pPr>
        <w:pStyle w:val="FirstParagraph"/>
      </w:pPr>
      <w:r>
        <w:t xml:space="preserve">Q.E.D.</w:t>
      </w:r>
    </w:p>
    <w:p>
      <w:r>
        <w:pict>
          <v:rect style="width:0;height:1.5pt" o:hralign="center" o:hrstd="t" o:hr="t"/>
        </w:pict>
      </w:r>
    </w:p>
    <w:bookmarkEnd w:id="377"/>
    <w:bookmarkStart w:id="378" w:name="medians-and-order-statistics"/>
    <w:p>
      <w:pPr>
        <w:pStyle w:val="Heading2"/>
      </w:pPr>
      <w:r>
        <w:t xml:space="preserve">Medians and Order Statistics</w:t>
      </w:r>
    </w:p>
    <w:p>
      <w:pPr>
        <w:numPr>
          <w:ilvl w:val="0"/>
          <w:numId w:val="1165"/>
        </w:numPr>
      </w:pPr>
      <w:r>
        <w:rPr>
          <w:bCs/>
          <w:b/>
        </w:rPr>
        <w:t xml:space="preserve">ith order statistic</w:t>
      </w:r>
      <w:r>
        <w:t xml:space="preserve">:</w:t>
      </w:r>
      <w:r>
        <w:t xml:space="preserve"> </w:t>
      </w:r>
      <m:oMath>
        <m:sSup>
          <m:e>
            <m:r>
              <m:t>i</m:t>
            </m:r>
          </m:e>
          <m:sup>
            <m:r>
              <m:t>t</m:t>
            </m:r>
            <m:r>
              <m:t>h</m:t>
            </m:r>
          </m:sup>
        </m:sSup>
      </m:oMath>
      <w:r>
        <w:t xml:space="preserve"> </w:t>
      </w:r>
      <w:r>
        <w:t xml:space="preserve">smallest element of a set of</w:t>
      </w:r>
      <w:r>
        <w:t xml:space="preserve"> </w:t>
      </w:r>
      <m:oMath>
        <m:r>
          <m:t>n</m:t>
        </m:r>
      </m:oMath>
      <w:r>
        <w:t xml:space="preserve"> </w:t>
      </w:r>
      <w:r>
        <w:t xml:space="preserve">elements</w:t>
      </w:r>
    </w:p>
    <w:p>
      <w:pPr>
        <w:numPr>
          <w:ilvl w:val="0"/>
          <w:numId w:val="1165"/>
        </w:numPr>
      </w:pPr>
      <w:r>
        <w:rPr>
          <w:bCs/>
          <w:b/>
        </w:rPr>
        <w:t xml:space="preserve">minimum:</w:t>
      </w:r>
      <w:r>
        <w:t xml:space="preserve"> </w:t>
      </w:r>
      <w:r>
        <w:rPr>
          <w:iCs/>
          <w:i/>
        </w:rPr>
        <w:t xml:space="preserve">first</w:t>
      </w:r>
      <w:r>
        <w:t xml:space="preserve"> </w:t>
      </w:r>
      <w:r>
        <w:t xml:space="preserve">order statistic</w:t>
      </w:r>
    </w:p>
    <w:p>
      <w:pPr>
        <w:numPr>
          <w:ilvl w:val="0"/>
          <w:numId w:val="1165"/>
        </w:numPr>
      </w:pPr>
      <w:r>
        <w:rPr>
          <w:bCs/>
          <w:b/>
        </w:rPr>
        <w:t xml:space="preserve">maximum:</w:t>
      </w:r>
      <w:r>
        <w:t xml:space="preserve"> </w:t>
      </w:r>
      <m:oMath>
        <m:sSup>
          <m:e>
            <m:r>
              <m:t>n</m:t>
            </m:r>
          </m:e>
          <m:sup>
            <m:r>
              <m:t>t</m:t>
            </m:r>
            <m:r>
              <m:t>h</m:t>
            </m:r>
          </m:sup>
        </m:sSup>
      </m:oMath>
      <w:r>
        <w:t xml:space="preserve"> </w:t>
      </w:r>
      <w:r>
        <w:t xml:space="preserve">order statistic</w:t>
      </w:r>
    </w:p>
    <w:p>
      <w:pPr>
        <w:numPr>
          <w:ilvl w:val="0"/>
          <w:numId w:val="1165"/>
        </w:numPr>
      </w:pPr>
      <w:r>
        <w:rPr>
          <w:bCs/>
          <w:b/>
        </w:rPr>
        <w:t xml:space="preserve">median:</w:t>
      </w:r>
      <w:r>
        <w:t xml:space="preserve"> </w:t>
      </w:r>
      <w:r>
        <w:t xml:space="preserve">“</w:t>
      </w:r>
      <w:r>
        <w:t xml:space="preserve">halfway point</w:t>
      </w:r>
      <w:r>
        <w:t xml:space="preserve">”</w:t>
      </w:r>
      <w:r>
        <w:t xml:space="preserve"> </w:t>
      </w:r>
      <w:r>
        <w:t xml:space="preserve">of the set</w:t>
      </w:r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>
                <m:r>
                  <m:t>i</m:t>
                </m:r>
              </m:e>
              <m:e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⌊</m:t>
                </m:r>
                <m:f>
                  <m:fPr>
                    <m:type m:val="bar"/>
                  </m:fPr>
                  <m:num>
                    <m:d>
                      <m:dPr>
                        <m:begChr m:val="("/>
                        <m:endChr m:val=")"/>
                        <m:sepChr m:val=""/>
                        <m:grow/>
                      </m:dPr>
                      <m:e>
                        <m:r>
                          <m:t>n</m:t>
                        </m:r>
                        <m:r>
                          <m:rPr>
                            <m:sty m:val="p"/>
                          </m:rPr>
                          <m:t>+</m:t>
                        </m:r>
                        <m:r>
                          <m:t>1</m:t>
                        </m:r>
                      </m:e>
                    </m:d>
                  </m:num>
                  <m:den>
                    <m:r>
                      <m:t>2</m:t>
                    </m:r>
                  </m:den>
                </m:f>
                <m:r>
                  <m:rPr>
                    <m:sty m:val="p"/>
                  </m:rPr>
                  <m:t>⌋</m:t>
                </m:r>
              </m:e>
            </m:mr>
            <m:mr>
              <m:e>
                <m:r>
                  <m:rPr>
                    <m:nor/>
                    <m:sty m:val="p"/>
                  </m:rPr>
                  <m:t> or </m:t>
                </m:r>
              </m:e>
            </m:mr>
            <m:mr>
              <m:e>
                <m:r>
                  <m:t>i</m:t>
                </m:r>
              </m:e>
              <m:e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⌈</m:t>
                </m:r>
                <m:f>
                  <m:fPr>
                    <m:type m:val="bar"/>
                  </m:fPr>
                  <m:num>
                    <m:d>
                      <m:dPr>
                        <m:begChr m:val="("/>
                        <m:endChr m:val=")"/>
                        <m:sepChr m:val=""/>
                        <m:grow/>
                      </m:dPr>
                      <m:e>
                        <m:r>
                          <m:t>n</m:t>
                        </m:r>
                        <m:r>
                          <m:rPr>
                            <m:sty m:val="p"/>
                          </m:rPr>
                          <m:t>+</m:t>
                        </m:r>
                        <m:r>
                          <m:t>1</m:t>
                        </m:r>
                      </m:e>
                    </m:d>
                  </m:num>
                  <m:den>
                    <m:r>
                      <m:t>2</m:t>
                    </m:r>
                  </m:den>
                </m:f>
                <m:r>
                  <m:rPr>
                    <m:sty m:val="p"/>
                  </m:rPr>
                  <m:t>⌉</m:t>
                </m:r>
              </m:e>
            </m:mr>
          </m:m>
        </m:oMath>
      </m:oMathPara>
    </w:p>
    <w:p>
      <w:r>
        <w:pict>
          <v:rect style="width:0;height:1.5pt" o:hralign="center" o:hrstd="t" o:hr="t"/>
        </w:pict>
      </w:r>
    </w:p>
    <w:bookmarkEnd w:id="378"/>
    <w:bookmarkStart w:id="379" w:name="selection-problem"/>
    <w:p>
      <w:pPr>
        <w:pStyle w:val="Heading2"/>
      </w:pPr>
      <w:r>
        <w:t xml:space="preserve">Selection Problem</w:t>
      </w:r>
    </w:p>
    <w:p>
      <w:pPr>
        <w:numPr>
          <w:ilvl w:val="0"/>
          <w:numId w:val="1166"/>
        </w:numPr>
      </w:pPr>
      <w:r>
        <w:rPr>
          <w:bCs/>
          <w:b/>
        </w:rPr>
        <w:t xml:space="preserve">Selection problem:</w:t>
      </w:r>
      <w:r>
        <w:t xml:space="preserve"> </w:t>
      </w:r>
      <w:r>
        <w:t xml:space="preserve">Select the</w:t>
      </w:r>
      <w:r>
        <w:t xml:space="preserve"> </w:t>
      </w:r>
      <m:oMath>
        <m:sSup>
          <m:e>
            <m:r>
              <m:t>i</m:t>
            </m:r>
          </m:e>
          <m:sup>
            <m:r>
              <m:t>t</m:t>
            </m:r>
            <m:r>
              <m:t>h</m:t>
            </m:r>
          </m:sup>
        </m:sSup>
      </m:oMath>
      <w:r>
        <w:t xml:space="preserve"> </w:t>
      </w:r>
      <w:r>
        <w:t xml:space="preserve">smallest of</w:t>
      </w:r>
      <w:r>
        <w:t xml:space="preserve"> </w:t>
      </w:r>
      <m:oMath>
        <m:r>
          <m:t>n</m:t>
        </m:r>
      </m:oMath>
      <w:r>
        <w:t xml:space="preserve"> </w:t>
      </w:r>
      <w:r>
        <w:t xml:space="preserve">elements</w:t>
      </w:r>
    </w:p>
    <w:p>
      <w:pPr>
        <w:numPr>
          <w:ilvl w:val="0"/>
          <w:numId w:val="1166"/>
        </w:numPr>
      </w:pPr>
      <w:r>
        <w:rPr>
          <w:bCs/>
          <w:b/>
        </w:rPr>
        <w:t xml:space="preserve">Naïve algorithm:</w:t>
      </w:r>
      <w:r>
        <w:t xml:space="preserve"> </w:t>
      </w:r>
      <w:r>
        <w:t xml:space="preserve">Sort the input array</w:t>
      </w:r>
      <w:r>
        <w:t xml:space="preserve"> </w:t>
      </w:r>
      <m:oMath>
        <m:r>
          <m:t>A</m:t>
        </m:r>
      </m:oMath>
      <w:r>
        <w:t xml:space="preserve">; then return</w:t>
      </w:r>
      <w:r>
        <w:t xml:space="preserve"> </w:t>
      </w:r>
      <m:oMath>
        <m:r>
          <m:t>A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</m:e>
        </m:d>
      </m:oMath>
    </w:p>
    <w:p>
      <w:pPr>
        <w:numPr>
          <w:ilvl w:val="1"/>
          <w:numId w:val="1167"/>
        </w:numPr>
        <w:pStyle w:val="Compact"/>
      </w:pPr>
      <m:oMath>
        <m:r>
          <m:t>T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</m:e>
        </m:d>
        <m:r>
          <m:rPr>
            <m:sty m:val="p"/>
          </m:rPr>
          <m:t>=</m:t>
        </m:r>
        <m:r>
          <m:t>θ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  <m:r>
              <m:t>l</m:t>
            </m:r>
            <m:r>
              <m:t>g</m:t>
            </m:r>
            <m:r>
              <m:t>n</m:t>
            </m:r>
          </m:e>
        </m:d>
      </m:oMath>
    </w:p>
    <w:p>
      <w:pPr>
        <w:numPr>
          <w:ilvl w:val="2"/>
          <w:numId w:val="1168"/>
        </w:numPr>
        <w:pStyle w:val="Compact"/>
      </w:pPr>
      <w:r>
        <w:rPr>
          <w:iCs/>
          <w:i/>
        </w:rPr>
        <w:t xml:space="preserve">using e.g. merge sort (but not quicksort)</w:t>
      </w:r>
    </w:p>
    <w:p>
      <w:pPr>
        <w:numPr>
          <w:ilvl w:val="0"/>
          <w:numId w:val="1166"/>
        </w:numPr>
      </w:pPr>
      <w:r>
        <w:t xml:space="preserve">Can we do any better?</w:t>
      </w:r>
    </w:p>
    <w:p>
      <w:r>
        <w:pict>
          <v:rect style="width:0;height:1.5pt" o:hralign="center" o:hrstd="t" o:hr="t"/>
        </w:pict>
      </w:r>
    </w:p>
    <w:bookmarkEnd w:id="379"/>
    <w:bookmarkStart w:id="380" w:name="selection-in-expected-linear-time"/>
    <w:p>
      <w:pPr>
        <w:pStyle w:val="Heading2"/>
      </w:pPr>
      <w:r>
        <w:t xml:space="preserve">Selection in Expected Linear Time</w:t>
      </w:r>
    </w:p>
    <w:p>
      <w:pPr>
        <w:numPr>
          <w:ilvl w:val="0"/>
          <w:numId w:val="1169"/>
        </w:numPr>
      </w:pPr>
      <w:r>
        <w:t xml:space="preserve">Randomized algorithm using divide and conquer</w:t>
      </w:r>
    </w:p>
    <w:p>
      <w:pPr>
        <w:numPr>
          <w:ilvl w:val="0"/>
          <w:numId w:val="1169"/>
        </w:numPr>
      </w:pPr>
      <w:r>
        <w:t xml:space="preserve">Similar to randomized quicksort</w:t>
      </w:r>
    </w:p>
    <w:p>
      <w:pPr>
        <w:numPr>
          <w:ilvl w:val="1"/>
          <w:numId w:val="1170"/>
        </w:numPr>
        <w:pStyle w:val="Compact"/>
      </w:pPr>
      <w:r>
        <w:rPr>
          <w:bCs/>
          <w:b/>
        </w:rPr>
        <w:t xml:space="preserve">Like quicksort:</w:t>
      </w:r>
      <w:r>
        <w:t xml:space="preserve"> </w:t>
      </w:r>
      <w:r>
        <w:t xml:space="preserve">Partitions input array recursively</w:t>
      </w:r>
    </w:p>
    <w:p>
      <w:pPr>
        <w:numPr>
          <w:ilvl w:val="1"/>
          <w:numId w:val="1170"/>
        </w:numPr>
        <w:pStyle w:val="Compact"/>
      </w:pPr>
      <w:r>
        <w:rPr>
          <w:bCs/>
          <w:b/>
        </w:rPr>
        <w:t xml:space="preserve">Unlike quicksort:</w:t>
      </w:r>
      <w:r>
        <w:t xml:space="preserve"> </w:t>
      </w:r>
      <w:r>
        <w:t xml:space="preserve">Makes a single recursive call</w:t>
      </w:r>
    </w:p>
    <w:p>
      <w:pPr>
        <w:numPr>
          <w:ilvl w:val="2"/>
          <w:numId w:val="1171"/>
        </w:numPr>
        <w:pStyle w:val="Compact"/>
      </w:pPr>
      <w:r>
        <w:rPr>
          <w:bCs/>
          <w:b/>
        </w:rPr>
        <w:t xml:space="preserve">Reminder:</w:t>
      </w:r>
      <w:r>
        <w:t xml:space="preserve"> </w:t>
      </w:r>
      <w:r>
        <w:rPr>
          <w:iCs/>
          <w:i/>
        </w:rPr>
        <w:t xml:space="preserve">Quicksort makes two recursive calls</w:t>
      </w:r>
    </w:p>
    <w:p>
      <w:pPr>
        <w:numPr>
          <w:ilvl w:val="0"/>
          <w:numId w:val="1169"/>
        </w:numPr>
      </w:pPr>
      <w:r>
        <w:t xml:space="preserve">Expected runtime:</w:t>
      </w:r>
      <w:r>
        <w:t xml:space="preserve"> </w:t>
      </w:r>
      <m:oMath>
        <m:r>
          <m:t>Θ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</m:e>
        </m:d>
      </m:oMath>
    </w:p>
    <w:p>
      <w:pPr>
        <w:numPr>
          <w:ilvl w:val="1"/>
          <w:numId w:val="1172"/>
        </w:numPr>
        <w:pStyle w:val="Compact"/>
      </w:pPr>
      <w:r>
        <w:rPr>
          <w:bCs/>
          <w:b/>
        </w:rPr>
        <w:t xml:space="preserve">Reminder:</w:t>
      </w:r>
      <w:r>
        <w:t xml:space="preserve"> </w:t>
      </w:r>
      <w:r>
        <w:rPr>
          <w:iCs/>
          <w:i/>
        </w:rPr>
        <w:t xml:space="preserve">Expected runtime of quicksort:</w:t>
      </w:r>
      <w:r>
        <w:rPr>
          <w:iCs/>
          <w:i/>
        </w:rPr>
        <w:t xml:space="preserve"> </w:t>
      </w:r>
      <m:oMath>
        <m:r>
          <m:t>Θ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  <m:r>
              <m:t>l</m:t>
            </m:r>
            <m:r>
              <m:t>g</m:t>
            </m:r>
            <m:r>
              <m:t>n</m:t>
            </m:r>
          </m:e>
        </m:d>
      </m:oMath>
    </w:p>
    <w:p>
      <w:r>
        <w:pict>
          <v:rect style="width:0;height:1.5pt" o:hralign="center" o:hrstd="t" o:hr="t"/>
        </w:pict>
      </w:r>
    </w:p>
    <w:bookmarkEnd w:id="380"/>
    <w:bookmarkStart w:id="381" w:name="X4fbb72da48b6d1a46d2d1780dbdb05e79a3c03e"/>
    <w:p>
      <w:pPr>
        <w:pStyle w:val="Heading2"/>
      </w:pPr>
      <w:r>
        <w:t xml:space="preserve">Selection in Expected Linear Time: Example 1</w:t>
      </w:r>
    </w:p>
    <w:p>
      <w:pPr>
        <w:numPr>
          <w:ilvl w:val="0"/>
          <w:numId w:val="1173"/>
        </w:numPr>
        <w:pStyle w:val="Compact"/>
      </w:pPr>
      <w:r>
        <w:t xml:space="preserve">Select the</w:t>
      </w:r>
      <w:r>
        <w:t xml:space="preserve"> </w:t>
      </w:r>
      <m:oMath>
        <m:sSup>
          <m:e>
            <m:r>
              <m:t>2</m:t>
            </m:r>
          </m:e>
          <m:sup>
            <m:r>
              <m:t>n</m:t>
            </m:r>
            <m:r>
              <m:t>d</m:t>
            </m:r>
          </m:sup>
        </m:sSup>
      </m:oMath>
      <w:r>
        <w:t xml:space="preserve"> </w:t>
      </w:r>
      <w:r>
        <w:t xml:space="preserve">smallest element:</w:t>
      </w:r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>
                <m:r>
                  <m:t>A</m:t>
                </m:r>
              </m:e>
              <m:e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{</m:t>
                </m:r>
                <m:r>
                  <m:t>6</m:t>
                </m:r>
                <m:r>
                  <m:rPr>
                    <m:sty m:val="p"/>
                  </m:rPr>
                  <m:t>,</m:t>
                </m:r>
                <m:r>
                  <m:t>10</m:t>
                </m:r>
                <m:r>
                  <m:rPr>
                    <m:sty m:val="p"/>
                  </m:rPr>
                  <m:t>,</m:t>
                </m:r>
                <m:r>
                  <m:t>13</m:t>
                </m:r>
                <m:r>
                  <m:rPr>
                    <m:sty m:val="p"/>
                  </m:rPr>
                  <m:t>,</m:t>
                </m:r>
                <m:r>
                  <m:t>5</m:t>
                </m:r>
                <m:r>
                  <m:rPr>
                    <m:sty m:val="p"/>
                  </m:rPr>
                  <m:t>,</m:t>
                </m:r>
                <m:r>
                  <m:t>8</m:t>
                </m:r>
                <m:r>
                  <m:rPr>
                    <m:sty m:val="p"/>
                  </m:rPr>
                  <m:t>,</m:t>
                </m:r>
                <m:r>
                  <m:t>3</m:t>
                </m:r>
                <m:r>
                  <m:rPr>
                    <m:sty m:val="p"/>
                  </m:rPr>
                  <m:t>,</m:t>
                </m:r>
                <m:r>
                  <m:t>2</m:t>
                </m:r>
                <m:r>
                  <m:rPr>
                    <m:sty m:val="p"/>
                  </m:rPr>
                  <m:t>,</m:t>
                </m:r>
                <m:r>
                  <m:t>11</m:t>
                </m:r>
                <m:r>
                  <m:rPr>
                    <m:sty m:val="p"/>
                  </m:rPr>
                  <m:t>}</m:t>
                </m:r>
              </m:e>
            </m:mr>
            <m:mr>
              <m:e>
                <m:r>
                  <m:t>i</m:t>
                </m:r>
              </m:e>
              <m:e>
                <m:r>
                  <m:rPr>
                    <m:sty m:val="p"/>
                  </m:rPr>
                  <m:t>=</m:t>
                </m:r>
                <m:r>
                  <m:t>2</m:t>
                </m:r>
              </m:e>
            </m:mr>
          </m:m>
        </m:oMath>
      </m:oMathPara>
    </w:p>
    <w:p>
      <w:pPr>
        <w:numPr>
          <w:ilvl w:val="0"/>
          <w:numId w:val="1174"/>
        </w:numPr>
        <w:pStyle w:val="Compact"/>
      </w:pPr>
      <w:r>
        <w:t xml:space="preserve">Partition the input array:</w:t>
      </w:r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>
                <m:r>
                  <m:t>A</m:t>
                </m:r>
              </m:e>
              <m:e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{</m:t>
                </m:r>
                <m:limLow>
                  <m:e>
                    <m:limLow>
                      <m:e>
                        <m:r>
                          <m:t>2</m:t>
                        </m:r>
                        <m:r>
                          <m:rPr>
                            <m:sty m:val="p"/>
                          </m:rPr>
                          <m:t>,</m:t>
                        </m:r>
                        <m:r>
                          <m:t>3</m:t>
                        </m:r>
                        <m:r>
                          <m:rPr>
                            <m:sty m:val="p"/>
                          </m:rPr>
                          <m:t>,</m:t>
                        </m:r>
                        <m:r>
                          <m:t>5</m:t>
                        </m:r>
                        <m:r>
                          <m:rPr>
                            <m:sty m:val="p"/>
                          </m:rPr>
                          <m:t>,</m:t>
                        </m:r>
                      </m:e>
                      <m:lim>
                        <m:r>
                          <m:rPr>
                            <m:sty m:val="p"/>
                          </m:rPr>
                          <m:t>⏟</m:t>
                        </m:r>
                      </m:lim>
                    </m:limLow>
                  </m:e>
                  <m:lim>
                    <m:r>
                      <m:rPr>
                        <m:nor/>
                        <m:sty m:val="p"/>
                      </m:rPr>
                      <m:t>left subarray</m:t>
                    </m:r>
                  </m:lim>
                </m:limLow>
                <m:limLow>
                  <m:e>
                    <m:limLow>
                      <m:e>
                        <m:r>
                          <m:t>13</m:t>
                        </m:r>
                        <m:r>
                          <m:rPr>
                            <m:sty m:val="p"/>
                          </m:rPr>
                          <m:t>,</m:t>
                        </m:r>
                        <m:r>
                          <m:t>8</m:t>
                        </m:r>
                        <m:r>
                          <m:rPr>
                            <m:sty m:val="p"/>
                          </m:rPr>
                          <m:t>,</m:t>
                        </m:r>
                        <m:r>
                          <m:t>10</m:t>
                        </m:r>
                        <m:r>
                          <m:rPr>
                            <m:sty m:val="p"/>
                          </m:rPr>
                          <m:t>,</m:t>
                        </m:r>
                        <m:r>
                          <m:t>6</m:t>
                        </m:r>
                        <m:r>
                          <m:rPr>
                            <m:sty m:val="p"/>
                          </m:rPr>
                          <m:t>,</m:t>
                        </m:r>
                        <m:r>
                          <m:t>11</m:t>
                        </m:r>
                      </m:e>
                      <m:lim>
                        <m:r>
                          <m:rPr>
                            <m:sty m:val="p"/>
                          </m:rPr>
                          <m:t>⏟</m:t>
                        </m:r>
                      </m:lim>
                    </m:limLow>
                  </m:e>
                  <m:lim>
                    <m:r>
                      <m:rPr>
                        <m:nor/>
                        <m:sty m:val="p"/>
                      </m:rPr>
                      <m:t>right subarray</m:t>
                    </m:r>
                  </m:lim>
                </m:limLow>
                <m:r>
                  <m:rPr>
                    <m:sty m:val="p"/>
                  </m:rPr>
                  <m:t>}</m:t>
                </m:r>
              </m:e>
            </m:mr>
          </m:m>
        </m:oMath>
      </m:oMathPara>
    </w:p>
    <w:p>
      <w:pPr>
        <w:numPr>
          <w:ilvl w:val="0"/>
          <w:numId w:val="1175"/>
        </w:numPr>
        <w:pStyle w:val="Compact"/>
      </w:pPr>
      <w:r>
        <w:t xml:space="preserve">make a recursive call to select the</w:t>
      </w:r>
      <w:r>
        <w:t xml:space="preserve"> </w:t>
      </w:r>
      <m:oMath>
        <m:sSup>
          <m:e>
            <m:r>
              <m:t>2</m:t>
            </m:r>
          </m:e>
          <m:sup>
            <m:r>
              <m:t>n</m:t>
            </m:r>
            <m:r>
              <m:t>d</m:t>
            </m:r>
          </m:sup>
        </m:sSup>
      </m:oMath>
      <w:r>
        <w:rPr>
          <w:bCs/>
          <w:b/>
        </w:rPr>
        <w:t xml:space="preserve"> </w:t>
      </w:r>
      <w:r>
        <w:rPr>
          <w:bCs/>
          <w:b/>
        </w:rPr>
        <w:t xml:space="preserve">smallest</w:t>
      </w:r>
      <w:r>
        <w:t xml:space="preserve"> </w:t>
      </w:r>
      <w:r>
        <w:t xml:space="preserve">element in</w:t>
      </w:r>
      <w:r>
        <w:t xml:space="preserve"> </w:t>
      </w:r>
      <w:r>
        <w:rPr>
          <w:bCs/>
          <w:b/>
        </w:rPr>
        <w:t xml:space="preserve">left subarray</w:t>
      </w:r>
    </w:p>
    <w:p>
      <w:r>
        <w:pict>
          <v:rect style="width:0;height:1.5pt" o:hralign="center" o:hrstd="t" o:hr="t"/>
        </w:pict>
      </w:r>
    </w:p>
    <w:bookmarkEnd w:id="381"/>
    <w:bookmarkStart w:id="382" w:name="X64c867e32b65205fc78f7973d2a621d6a0c3256"/>
    <w:p>
      <w:pPr>
        <w:pStyle w:val="Heading2"/>
      </w:pPr>
      <w:r>
        <w:t xml:space="preserve">Selection in Expected Linear Time: Example 2</w:t>
      </w:r>
    </w:p>
    <w:p>
      <w:pPr>
        <w:numPr>
          <w:ilvl w:val="0"/>
          <w:numId w:val="1176"/>
        </w:numPr>
        <w:pStyle w:val="Compact"/>
      </w:pPr>
      <w:r>
        <w:t xml:space="preserve">Select the</w:t>
      </w:r>
      <w:r>
        <w:t xml:space="preserve"> </w:t>
      </w:r>
      <m:oMath>
        <m:sSup>
          <m:e>
            <m:r>
              <m:t>7</m:t>
            </m:r>
          </m:e>
          <m:sup>
            <m:r>
              <m:t>t</m:t>
            </m:r>
            <m:r>
              <m:t>h</m:t>
            </m:r>
          </m:sup>
        </m:sSup>
      </m:oMath>
      <w:r>
        <w:t xml:space="preserve"> </w:t>
      </w:r>
      <w:r>
        <w:t xml:space="preserve">smallest element:</w:t>
      </w:r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>
                <m:r>
                  <m:t>A</m:t>
                </m:r>
              </m:e>
              <m:e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{</m:t>
                </m:r>
                <m:r>
                  <m:t>6</m:t>
                </m:r>
                <m:r>
                  <m:rPr>
                    <m:sty m:val="p"/>
                  </m:rPr>
                  <m:t>,</m:t>
                </m:r>
                <m:r>
                  <m:t>10</m:t>
                </m:r>
                <m:r>
                  <m:rPr>
                    <m:sty m:val="p"/>
                  </m:rPr>
                  <m:t>,</m:t>
                </m:r>
                <m:r>
                  <m:t>13</m:t>
                </m:r>
                <m:r>
                  <m:rPr>
                    <m:sty m:val="p"/>
                  </m:rPr>
                  <m:t>,</m:t>
                </m:r>
                <m:r>
                  <m:t>5</m:t>
                </m:r>
                <m:r>
                  <m:rPr>
                    <m:sty m:val="p"/>
                  </m:rPr>
                  <m:t>,</m:t>
                </m:r>
                <m:r>
                  <m:t>8</m:t>
                </m:r>
                <m:r>
                  <m:rPr>
                    <m:sty m:val="p"/>
                  </m:rPr>
                  <m:t>,</m:t>
                </m:r>
                <m:r>
                  <m:t>3</m:t>
                </m:r>
                <m:r>
                  <m:rPr>
                    <m:sty m:val="p"/>
                  </m:rPr>
                  <m:t>,</m:t>
                </m:r>
                <m:r>
                  <m:t>2</m:t>
                </m:r>
                <m:r>
                  <m:rPr>
                    <m:sty m:val="p"/>
                  </m:rPr>
                  <m:t>,</m:t>
                </m:r>
                <m:r>
                  <m:t>11</m:t>
                </m:r>
                <m:r>
                  <m:rPr>
                    <m:sty m:val="p"/>
                  </m:rPr>
                  <m:t>}</m:t>
                </m:r>
              </m:e>
            </m:mr>
            <m:mr>
              <m:e>
                <m:r>
                  <m:t>i</m:t>
                </m:r>
              </m:e>
              <m:e>
                <m:r>
                  <m:rPr>
                    <m:sty m:val="p"/>
                  </m:rPr>
                  <m:t>=</m:t>
                </m:r>
                <m:r>
                  <m:t>7</m:t>
                </m:r>
              </m:e>
            </m:mr>
          </m:m>
        </m:oMath>
      </m:oMathPara>
    </w:p>
    <w:p>
      <w:pPr>
        <w:numPr>
          <w:ilvl w:val="0"/>
          <w:numId w:val="1177"/>
        </w:numPr>
        <w:pStyle w:val="Compact"/>
      </w:pPr>
      <w:r>
        <w:t xml:space="preserve">Partition the input array:</w:t>
      </w:r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>
                <m:r>
                  <m:t>A</m:t>
                </m:r>
              </m:e>
              <m:e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{</m:t>
                </m:r>
                <m:limLow>
                  <m:e>
                    <m:limLow>
                      <m:e>
                        <m:r>
                          <m:t>2</m:t>
                        </m:r>
                        <m:r>
                          <m:rPr>
                            <m:sty m:val="p"/>
                          </m:rPr>
                          <m:t>,</m:t>
                        </m:r>
                        <m:r>
                          <m:t>3</m:t>
                        </m:r>
                        <m:r>
                          <m:rPr>
                            <m:sty m:val="p"/>
                          </m:rPr>
                          <m:t>,</m:t>
                        </m:r>
                        <m:r>
                          <m:t>5</m:t>
                        </m:r>
                        <m:r>
                          <m:rPr>
                            <m:sty m:val="p"/>
                          </m:rPr>
                          <m:t>,</m:t>
                        </m:r>
                      </m:e>
                      <m:lim>
                        <m:r>
                          <m:rPr>
                            <m:sty m:val="p"/>
                          </m:rPr>
                          <m:t>⏟</m:t>
                        </m:r>
                      </m:lim>
                    </m:limLow>
                  </m:e>
                  <m:lim>
                    <m:r>
                      <m:rPr>
                        <m:nor/>
                        <m:sty m:val="p"/>
                      </m:rPr>
                      <m:t>left subarray</m:t>
                    </m:r>
                  </m:lim>
                </m:limLow>
                <m:limLow>
                  <m:e>
                    <m:limLow>
                      <m:e>
                        <m:r>
                          <m:t>13</m:t>
                        </m:r>
                        <m:r>
                          <m:rPr>
                            <m:sty m:val="p"/>
                          </m:rPr>
                          <m:t>,</m:t>
                        </m:r>
                        <m:r>
                          <m:t>8</m:t>
                        </m:r>
                        <m:r>
                          <m:rPr>
                            <m:sty m:val="p"/>
                          </m:rPr>
                          <m:t>,</m:t>
                        </m:r>
                        <m:r>
                          <m:t>10</m:t>
                        </m:r>
                        <m:r>
                          <m:rPr>
                            <m:sty m:val="p"/>
                          </m:rPr>
                          <m:t>,</m:t>
                        </m:r>
                        <m:r>
                          <m:t>6</m:t>
                        </m:r>
                        <m:r>
                          <m:rPr>
                            <m:sty m:val="p"/>
                          </m:rPr>
                          <m:t>,</m:t>
                        </m:r>
                        <m:r>
                          <m:t>11</m:t>
                        </m:r>
                      </m:e>
                      <m:lim>
                        <m:r>
                          <m:rPr>
                            <m:sty m:val="p"/>
                          </m:rPr>
                          <m:t>⏟</m:t>
                        </m:r>
                      </m:lim>
                    </m:limLow>
                  </m:e>
                  <m:lim>
                    <m:r>
                      <m:rPr>
                        <m:nor/>
                        <m:sty m:val="p"/>
                      </m:rPr>
                      <m:t>right subarray</m:t>
                    </m:r>
                  </m:lim>
                </m:limLow>
                <m:r>
                  <m:rPr>
                    <m:sty m:val="p"/>
                  </m:rPr>
                  <m:t>}</m:t>
                </m:r>
              </m:e>
            </m:mr>
          </m:m>
        </m:oMath>
      </m:oMathPara>
    </w:p>
    <w:p>
      <w:pPr>
        <w:numPr>
          <w:ilvl w:val="0"/>
          <w:numId w:val="1178"/>
        </w:numPr>
        <w:pStyle w:val="Compact"/>
      </w:pPr>
      <w:r>
        <w:t xml:space="preserve">make a recursive call to select the</w:t>
      </w:r>
      <w:r>
        <w:t xml:space="preserve"> </w:t>
      </w:r>
      <m:oMath>
        <m:sSup>
          <m:e>
            <m:r>
              <m:t>4</m:t>
            </m:r>
          </m:e>
          <m:sup>
            <m:r>
              <m:t>t</m:t>
            </m:r>
            <m:r>
              <m:t>h</m:t>
            </m:r>
          </m:sup>
        </m:sSup>
      </m:oMath>
      <w:r>
        <w:rPr>
          <w:bCs/>
          <w:b/>
        </w:rPr>
        <w:t xml:space="preserve"> </w:t>
      </w:r>
      <w:r>
        <w:rPr>
          <w:bCs/>
          <w:b/>
        </w:rPr>
        <w:t xml:space="preserve">smallest</w:t>
      </w:r>
      <w:r>
        <w:t xml:space="preserve"> </w:t>
      </w:r>
      <w:r>
        <w:t xml:space="preserve">element in</w:t>
      </w:r>
      <w:r>
        <w:t xml:space="preserve"> </w:t>
      </w:r>
      <w:r>
        <w:rPr>
          <w:bCs/>
          <w:b/>
        </w:rPr>
        <w:t xml:space="preserve">right subarray</w:t>
      </w:r>
    </w:p>
    <w:p>
      <w:r>
        <w:pict>
          <v:rect style="width:0;height:1.5pt" o:hralign="center" o:hrstd="t" o:hr="t"/>
        </w:pict>
      </w:r>
    </w:p>
    <w:bookmarkEnd w:id="382"/>
    <w:bookmarkStart w:id="383" w:name="selection-in-expected-linear-time-1"/>
    <w:p>
      <w:pPr>
        <w:pStyle w:val="Heading2"/>
      </w:pPr>
      <w:r>
        <w:t xml:space="preserve">Selection in Expected Linear Time (1)</w:t>
      </w:r>
    </w:p>
    <w:p>
      <w:pPr>
        <w:pStyle w:val="SourceCode"/>
      </w:pPr>
      <w:r>
        <w:rPr>
          <w:rStyle w:val="NormalTok"/>
        </w:rPr>
        <w:t xml:space="preserve">R</w:t>
      </w:r>
      <w:r>
        <w:rPr>
          <w:rStyle w:val="SpecialCharTok"/>
        </w:rPr>
        <w:t xml:space="preserve">-</w:t>
      </w:r>
      <w:r>
        <w:rPr>
          <w:rStyle w:val="FunctionTok"/>
        </w:rPr>
        <w:t xml:space="preserve">SELECT</w:t>
      </w:r>
      <w:r>
        <w:rPr>
          <w:rStyle w:val="NormalTok"/>
        </w:rPr>
        <w:t xml:space="preserve">(A,p,r,i)</w:t>
      </w:r>
      <w:r>
        <w:br/>
      </w:r>
      <w:r>
        <w:rPr>
          <w:rStyle w:val="NormalTok"/>
        </w:rPr>
        <w:t xml:space="preserve">  </w:t>
      </w:r>
      <w:r>
        <w:rPr>
          <w:rStyle w:val="ControlFlowTok"/>
        </w:rPr>
        <w:t xml:space="preserve">if</w:t>
      </w:r>
      <w:r>
        <w:rPr>
          <w:rStyle w:val="NormalTok"/>
        </w:rPr>
        <w:t xml:space="preserve"> p </w:t>
      </w:r>
      <w:r>
        <w:rPr>
          <w:rStyle w:val="SpecialCharTok"/>
        </w:rPr>
        <w:t xml:space="preserve">==</w:t>
      </w:r>
      <w:r>
        <w:rPr>
          <w:rStyle w:val="NormalTok"/>
        </w:rPr>
        <w:t xml:space="preserve"> r then </w:t>
      </w:r>
      <w:r>
        <w:br/>
      </w:r>
      <w:r>
        <w:rPr>
          <w:rStyle w:val="NormalTok"/>
        </w:rPr>
        <w:t xml:space="preserve">    return A[p];</w:t>
      </w:r>
      <w:r>
        <w:br/>
      </w:r>
      <w:r>
        <w:rPr>
          <w:rStyle w:val="NormalTok"/>
        </w:rPr>
        <w:t xml:space="preserve">  q </w:t>
      </w:r>
      <w:r>
        <w:rPr>
          <w:rStyle w:val="OtherTok"/>
        </w:rPr>
        <w:t xml:space="preserve">=</w:t>
      </w:r>
      <w:r>
        <w:rPr>
          <w:rStyle w:val="NormalTok"/>
        </w:rPr>
        <w:t xml:space="preserve"> R</w:t>
      </w:r>
      <w:r>
        <w:rPr>
          <w:rStyle w:val="SpecialCharTok"/>
        </w:rPr>
        <w:t xml:space="preserve">-</w:t>
      </w:r>
      <w:r>
        <w:rPr>
          <w:rStyle w:val="FunctionTok"/>
        </w:rPr>
        <w:t xml:space="preserve">PARTITION</w:t>
      </w:r>
      <w:r>
        <w:rPr>
          <w:rStyle w:val="NormalTok"/>
        </w:rPr>
        <w:t xml:space="preserve">(A, p, r)</w:t>
      </w:r>
      <w:r>
        <w:br/>
      </w:r>
      <w:r>
        <w:rPr>
          <w:rStyle w:val="NormalTok"/>
        </w:rPr>
        <w:t xml:space="preserve">  k </w:t>
      </w:r>
      <w:r>
        <w:rPr>
          <w:rStyle w:val="OtherTok"/>
        </w:rPr>
        <w:t xml:space="preserve">=</w:t>
      </w:r>
      <w:r>
        <w:rPr>
          <w:rStyle w:val="NormalTok"/>
        </w:rPr>
        <w:t xml:space="preserve"> q–p</w:t>
      </w:r>
      <w:r>
        <w:rPr>
          <w:rStyle w:val="SpecialCharTok"/>
        </w:rPr>
        <w:t xml:space="preserve">+</w:t>
      </w:r>
      <w:r>
        <w:rPr>
          <w:rStyle w:val="DecValTok"/>
        </w:rPr>
        <w:t xml:space="preserve">1</w:t>
      </w:r>
      <w:r>
        <w:rPr>
          <w:rStyle w:val="NormalTok"/>
        </w:rPr>
        <w:t xml:space="preserve">;</w:t>
      </w:r>
      <w:r>
        <w:br/>
      </w:r>
      <w:r>
        <w:rPr>
          <w:rStyle w:val="NormalTok"/>
        </w:rPr>
        <w:t xml:space="preserve">  </w:t>
      </w:r>
      <w:r>
        <w:rPr>
          <w:rStyle w:val="ControlFlowTok"/>
        </w:rPr>
        <w:t xml:space="preserve">if</w:t>
      </w:r>
      <w:r>
        <w:rPr>
          <w:rStyle w:val="NormalTok"/>
        </w:rPr>
        <w:t xml:space="preserve"> i </w:t>
      </w:r>
      <w:r>
        <w:rPr>
          <w:rStyle w:val="SpecialCharTok"/>
        </w:rPr>
        <w:t xml:space="preserve">&lt;=</w:t>
      </w:r>
      <w:r>
        <w:rPr>
          <w:rStyle w:val="NormalTok"/>
        </w:rPr>
        <w:t xml:space="preserve"> k then </w:t>
      </w:r>
      <w:r>
        <w:br/>
      </w:r>
      <w:r>
        <w:rPr>
          <w:rStyle w:val="NormalTok"/>
        </w:rPr>
        <w:t xml:space="preserve">    return R</w:t>
      </w:r>
      <w:r>
        <w:rPr>
          <w:rStyle w:val="SpecialCharTok"/>
        </w:rPr>
        <w:t xml:space="preserve">-</w:t>
      </w:r>
      <w:r>
        <w:rPr>
          <w:rStyle w:val="FunctionTok"/>
        </w:rPr>
        <w:t xml:space="preserve">SELECT</w:t>
      </w:r>
      <w:r>
        <w:rPr>
          <w:rStyle w:val="NormalTok"/>
        </w:rPr>
        <w:t xml:space="preserve">(A, p, q, i);</w:t>
      </w:r>
      <w:r>
        <w:br/>
      </w:r>
      <w:r>
        <w:rPr>
          <w:rStyle w:val="NormalTok"/>
        </w:rPr>
        <w:t xml:space="preserve">  </w:t>
      </w:r>
      <w:r>
        <w:rPr>
          <w:rStyle w:val="ControlFlowTok"/>
        </w:rPr>
        <w:t xml:space="preserve">else</w:t>
      </w:r>
      <w:r>
        <w:br/>
      </w:r>
      <w:r>
        <w:rPr>
          <w:rStyle w:val="NormalTok"/>
        </w:rPr>
        <w:t xml:space="preserve">    return R</w:t>
      </w:r>
      <w:r>
        <w:rPr>
          <w:rStyle w:val="SpecialCharTok"/>
        </w:rPr>
        <w:t xml:space="preserve">-</w:t>
      </w:r>
      <w:r>
        <w:rPr>
          <w:rStyle w:val="FunctionTok"/>
        </w:rPr>
        <w:t xml:space="preserve">SELECT</w:t>
      </w:r>
      <w:r>
        <w:rPr>
          <w:rStyle w:val="NormalTok"/>
        </w:rPr>
        <w:t xml:space="preserve">(A, q</w:t>
      </w:r>
      <w:r>
        <w:rPr>
          <w:rStyle w:val="SpecialCharTok"/>
        </w:rPr>
        <w:t xml:space="preserve">+</w:t>
      </w:r>
      <w:r>
        <w:rPr>
          <w:rStyle w:val="DecValTok"/>
        </w:rPr>
        <w:t xml:space="preserve">1</w:t>
      </w:r>
      <w:r>
        <w:rPr>
          <w:rStyle w:val="NormalTok"/>
        </w:rPr>
        <w:t xml:space="preserve">, r, i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k);</w:t>
      </w:r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>
                <m:r>
                  <m:t>A</m:t>
                </m:r>
              </m:e>
              <m:e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{</m:t>
                </m:r>
                <m:limLow>
                  <m:e>
                    <m:limLow>
                      <m:e>
                        <m:r>
                          <m:rPr>
                            <m:sty m:val="p"/>
                          </m:rPr>
                          <m:t>|</m:t>
                        </m:r>
                      </m:e>
                      <m:lim>
                        <m:r>
                          <m:rPr>
                            <m:sty m:val="p"/>
                          </m:rPr>
                          <m:t>⏟</m:t>
                        </m:r>
                      </m:lim>
                    </m:limLow>
                  </m:e>
                  <m:lim>
                    <m:r>
                      <m:t>p</m:t>
                    </m:r>
                  </m:lim>
                </m:limLow>
                <m:r>
                  <m:rPr>
                    <m:sty m:val="p"/>
                  </m:rPr>
                  <m:t>…</m:t>
                </m:r>
                <m:r>
                  <m:rPr>
                    <m:sty m:val="p"/>
                  </m:rPr>
                  <m:t>≤</m:t>
                </m:r>
                <m:r>
                  <m:t>x</m:t>
                </m:r>
                <m:r>
                  <m:rPr>
                    <m:nor/>
                    <m:sty m:val="p"/>
                  </m:rPr>
                  <m:t>(k smallest elements)</m:t>
                </m:r>
                <m:r>
                  <m:rPr>
                    <m:sty m:val="p"/>
                  </m:rPr>
                  <m:t>…</m:t>
                </m:r>
                <m:limLow>
                  <m:e>
                    <m:limLow>
                      <m:e>
                        <m:r>
                          <m:rPr>
                            <m:sty m:val="p"/>
                          </m:rPr>
                          <m:t>|</m:t>
                        </m:r>
                      </m:e>
                      <m:lim>
                        <m:r>
                          <m:rPr>
                            <m:sty m:val="p"/>
                          </m:rPr>
                          <m:t>⏟</m:t>
                        </m:r>
                      </m:lim>
                    </m:limLow>
                  </m:e>
                  <m:lim>
                    <m:r>
                      <m:t>q</m:t>
                    </m:r>
                  </m:lim>
                </m:limLow>
                <m:r>
                  <m:rPr>
                    <m:sty m:val="p"/>
                  </m:rPr>
                  <m:t>…</m:t>
                </m:r>
                <m:r>
                  <m:rPr>
                    <m:sty m:val="p"/>
                  </m:rPr>
                  <m:t>≥</m:t>
                </m:r>
                <m:r>
                  <m:t>x</m:t>
                </m:r>
                <m:r>
                  <m:rPr>
                    <m:sty m:val="p"/>
                  </m:rPr>
                  <m:t>…</m:t>
                </m:r>
                <m:limLow>
                  <m:e>
                    <m:limLow>
                      <m:e>
                        <m:r>
                          <m:rPr>
                            <m:sty m:val="p"/>
                          </m:rPr>
                          <m:t>|</m:t>
                        </m:r>
                      </m:e>
                      <m:lim>
                        <m:r>
                          <m:rPr>
                            <m:sty m:val="p"/>
                          </m:rPr>
                          <m:t>⏟</m:t>
                        </m:r>
                      </m:lim>
                    </m:limLow>
                  </m:e>
                  <m:lim>
                    <m:r>
                      <m:t>r</m:t>
                    </m:r>
                  </m:lim>
                </m:limLow>
                <m:r>
                  <m:rPr>
                    <m:sty m:val="p"/>
                  </m:rPr>
                  <m:t>}</m:t>
                </m:r>
              </m:e>
            </m:mr>
            <m:mr>
              <m:e>
                <m:r>
                  <m:t>x</m:t>
                </m:r>
              </m:e>
              <m:e>
                <m:r>
                  <m:rPr>
                    <m:sty m:val="p"/>
                  </m:rPr>
                  <m:t>=</m:t>
                </m:r>
                <m:r>
                  <m:t>p</m:t>
                </m:r>
                <m:r>
                  <m:t>i</m:t>
                </m:r>
                <m:r>
                  <m:t>v</m:t>
                </m:r>
                <m:r>
                  <m:t>o</m:t>
                </m:r>
                <m:r>
                  <m:t>t</m:t>
                </m:r>
              </m:e>
            </m:mr>
          </m:m>
        </m:oMath>
      </m:oMathPara>
    </w:p>
    <w:p>
      <w:r>
        <w:pict>
          <v:rect style="width:0;height:1.5pt" o:hralign="center" o:hrstd="t" o:hr="t"/>
        </w:pict>
      </w:r>
    </w:p>
    <w:bookmarkEnd w:id="383"/>
    <w:bookmarkStart w:id="384" w:name="selection-in-expected-linear-time-2"/>
    <w:p>
      <w:pPr>
        <w:pStyle w:val="Heading2"/>
      </w:pPr>
      <w:r>
        <w:t xml:space="preserve">Selection in Expected Linear Time (2)</w:t>
      </w:r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>
                <m:r>
                  <m:t>A</m:t>
                </m:r>
              </m:e>
              <m:e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{</m:t>
                </m:r>
                <m:limUpp>
                  <m:e>
                    <m:groupChr>
                      <m:groupChrPr>
                        <m:chr m:val="⏞"/>
                        <m:pos m:val="top"/>
                        <m:vertJc m:val="bot"/>
                      </m:groupChrPr>
                      <m:e>
                        <m:r>
                          <m:rPr>
                            <m:sty m:val="p"/>
                          </m:rPr>
                          <m:t>|</m:t>
                        </m:r>
                      </m:e>
                    </m:groupChr>
                  </m:e>
                  <m:lim>
                    <m:r>
                      <m:t>p</m:t>
                    </m:r>
                  </m:lim>
                </m:limUpp>
                <m:limLow>
                  <m:e>
                    <m:limLow>
                      <m:e>
                        <m:r>
                          <m:rPr>
                            <m:sty m:val="p"/>
                          </m:rPr>
                          <m:t>…</m:t>
                        </m:r>
                        <m:r>
                          <m:rPr>
                            <m:sty m:val="p"/>
                          </m:rPr>
                          <m:t>≤</m:t>
                        </m:r>
                        <m:r>
                          <m:t>x</m:t>
                        </m:r>
                        <m:r>
                          <m:rPr>
                            <m:sty m:val="p"/>
                          </m:rPr>
                          <m:t>…</m:t>
                        </m:r>
                      </m:e>
                      <m:lim>
                        <m:r>
                          <m:rPr>
                            <m:sty m:val="p"/>
                          </m:rPr>
                          <m:t>⏟</m:t>
                        </m:r>
                      </m:lim>
                    </m:limLow>
                  </m:e>
                  <m:lim>
                    <m:r>
                      <m:t>L</m:t>
                    </m:r>
                  </m:lim>
                </m:limLow>
                <m:limUpp>
                  <m:e>
                    <m:groupChr>
                      <m:groupChrPr>
                        <m:chr m:val="⏞"/>
                        <m:pos m:val="top"/>
                        <m:vertJc m:val="bot"/>
                      </m:groupChrPr>
                      <m:e>
                        <m:r>
                          <m:rPr>
                            <m:sty m:val="p"/>
                          </m:rPr>
                          <m:t>|</m:t>
                        </m:r>
                      </m:e>
                    </m:groupChr>
                  </m:e>
                  <m:lim>
                    <m:r>
                      <m:t>q</m:t>
                    </m:r>
                  </m:lim>
                </m:limUpp>
                <m:limLow>
                  <m:e>
                    <m:limLow>
                      <m:e>
                        <m:r>
                          <m:rPr>
                            <m:sty m:val="p"/>
                          </m:rPr>
                          <m:t>…</m:t>
                        </m:r>
                        <m:r>
                          <m:rPr>
                            <m:sty m:val="p"/>
                          </m:rPr>
                          <m:t>≥</m:t>
                        </m:r>
                        <m:r>
                          <m:t>x</m:t>
                        </m:r>
                        <m:r>
                          <m:rPr>
                            <m:sty m:val="p"/>
                          </m:rPr>
                          <m:t>…</m:t>
                        </m:r>
                      </m:e>
                      <m:lim>
                        <m:r>
                          <m:rPr>
                            <m:sty m:val="p"/>
                          </m:rPr>
                          <m:t>⏟</m:t>
                        </m:r>
                      </m:lim>
                    </m:limLow>
                  </m:e>
                  <m:lim>
                    <m:r>
                      <m:t>R</m:t>
                    </m:r>
                  </m:lim>
                </m:limLow>
                <m:limUpp>
                  <m:e>
                    <m:groupChr>
                      <m:groupChrPr>
                        <m:chr m:val="⏞"/>
                        <m:pos m:val="top"/>
                        <m:vertJc m:val="bot"/>
                      </m:groupChrPr>
                      <m:e>
                        <m:r>
                          <m:rPr>
                            <m:sty m:val="p"/>
                          </m:rPr>
                          <m:t>|</m:t>
                        </m:r>
                      </m:e>
                    </m:groupChr>
                  </m:e>
                  <m:lim>
                    <m:r>
                      <m:t>r</m:t>
                    </m:r>
                  </m:lim>
                </m:limUpp>
                <m:r>
                  <m:rPr>
                    <m:sty m:val="p"/>
                  </m:rPr>
                  <m:t>}</m:t>
                </m:r>
              </m:e>
            </m:mr>
            <m:mr>
              <m:e>
                <m:r>
                  <m:t>x</m:t>
                </m:r>
              </m:e>
              <m:e>
                <m:r>
                  <m:rPr>
                    <m:sty m:val="p"/>
                  </m:rPr>
                  <m:t>=</m:t>
                </m:r>
                <m:r>
                  <m:t>p</m:t>
                </m:r>
                <m:r>
                  <m:t>i</m:t>
                </m:r>
                <m:r>
                  <m:t>v</m:t>
                </m:r>
                <m:r>
                  <m:t>o</m:t>
                </m:r>
                <m:r>
                  <m:t>t</m:t>
                </m:r>
              </m:e>
            </m:mr>
          </m:m>
        </m:oMath>
      </m:oMathPara>
    </w:p>
    <w:p>
      <w:r>
        <w:pict>
          <v:rect style="width:0;height:1.5pt" o:hralign="center" o:hrstd="t" o:hr="t"/>
        </w:pict>
      </w:r>
    </w:p>
    <w:bookmarkEnd w:id="384"/>
    <w:bookmarkStart w:id="385" w:name="selection-in-expected-linear-time-2-1"/>
    <w:p>
      <w:pPr>
        <w:pStyle w:val="Heading2"/>
      </w:pPr>
      <w:r>
        <w:t xml:space="preserve">Selection in Expected Linear Time (2)</w:t>
      </w:r>
    </w:p>
    <w:p>
      <w:pPr>
        <w:numPr>
          <w:ilvl w:val="0"/>
          <w:numId w:val="1179"/>
        </w:numPr>
        <w:pStyle w:val="Compact"/>
      </w:pPr>
      <w:r>
        <w:t xml:space="preserve">All elements in</w:t>
      </w:r>
      <w:r>
        <w:t xml:space="preserve"> </w:t>
      </w:r>
      <m:oMath>
        <m:r>
          <m:t>L</m:t>
        </m:r>
        <m:r>
          <m:rPr>
            <m:sty m:val="p"/>
          </m:rPr>
          <m:t>≤</m:t>
        </m:r>
      </m:oMath>
      <w:r>
        <w:t xml:space="preserve"> </w:t>
      </w:r>
      <w:r>
        <w:t xml:space="preserve">all elements in</w:t>
      </w:r>
      <w:r>
        <w:t xml:space="preserve"> </w:t>
      </w:r>
      <m:oMath>
        <m:r>
          <m:t>R</m:t>
        </m:r>
      </m:oMath>
    </w:p>
    <w:p>
      <w:pPr>
        <w:numPr>
          <w:ilvl w:val="0"/>
          <w:numId w:val="1179"/>
        </w:numPr>
        <w:pStyle w:val="Compact"/>
      </w:pPr>
      <m:oMath>
        <m:r>
          <m:t>L</m:t>
        </m:r>
      </m:oMath>
      <w:r>
        <w:t xml:space="preserve"> </w:t>
      </w:r>
      <w:r>
        <w:t xml:space="preserve">contains:</w:t>
      </w:r>
    </w:p>
    <w:p>
      <w:pPr>
        <w:numPr>
          <w:ilvl w:val="1"/>
          <w:numId w:val="1180"/>
        </w:numPr>
        <w:pStyle w:val="Compact"/>
      </w:pPr>
      <m:oMath>
        <m:d>
          <m:dPr>
            <m:begChr m:val="|"/>
            <m:endChr m:val="|"/>
            <m:sepChr m:val=""/>
            <m:grow/>
          </m:dPr>
          <m:e>
            <m:r>
              <m:t>L</m:t>
            </m:r>
          </m:e>
        </m:d>
        <m:r>
          <m:rPr>
            <m:sty m:val="p"/>
          </m:rPr>
          <m:t>=</m:t>
        </m:r>
        <m:r>
          <m:t>q</m:t>
        </m:r>
        <m:r>
          <m:rPr>
            <m:sty m:val="p"/>
          </m:rPr>
          <m:t>–</m:t>
        </m:r>
        <m:r>
          <m:t>p</m:t>
        </m:r>
        <m:r>
          <m:rPr>
            <m:sty m:val="p"/>
          </m:rPr>
          <m:t>+</m:t>
        </m:r>
        <m:r>
          <m:t>1</m:t>
        </m:r>
      </m:oMath>
      <w:r>
        <w:t xml:space="preserve"> </w:t>
      </w:r>
      <m:oMath>
        <m:r>
          <m:rPr>
            <m:sty m:val="p"/>
          </m:rPr>
          <m:t>=</m:t>
        </m:r>
      </m:oMath>
      <w:r>
        <w:t xml:space="preserve"> </w:t>
      </w:r>
      <w:r>
        <w:t xml:space="preserve">k smallest elements of</w:t>
      </w:r>
      <w:r>
        <w:t xml:space="preserve"> </w:t>
      </w:r>
      <m:oMath>
        <m:r>
          <m:t>A</m:t>
        </m:r>
        <m:d>
          <m:dPr>
            <m:begChr m:val="["/>
            <m:endChr m:val="]"/>
            <m:sepChr m:val=""/>
            <m:grow/>
          </m:dPr>
          <m:e>
            <m:r>
              <m:t>p</m:t>
            </m:r>
            <m:r>
              <m:rPr>
                <m:sty m:val="p"/>
              </m:rPr>
              <m:t>.</m:t>
            </m:r>
            <m:r>
              <m:rPr>
                <m:sty m:val="p"/>
              </m:rPr>
              <m:t>.</m:t>
            </m:r>
            <m:r>
              <m:rPr>
                <m:sty m:val="p"/>
              </m:rPr>
              <m:t>.</m:t>
            </m:r>
            <m:r>
              <m:t>r</m:t>
            </m:r>
          </m:e>
        </m:d>
      </m:oMath>
    </w:p>
    <w:p>
      <w:pPr>
        <w:numPr>
          <w:ilvl w:val="1"/>
          <w:numId w:val="1180"/>
        </w:numPr>
        <w:pStyle w:val="Compact"/>
      </w:pPr>
      <w:r>
        <w:t xml:space="preserve">if</w:t>
      </w:r>
      <w:r>
        <w:t xml:space="preserve"> </w:t>
      </w:r>
      <m:oMath>
        <m:r>
          <m:t>i</m:t>
        </m:r>
        <m:r>
          <m:rPr>
            <m:sty m:val="p"/>
          </m:rPr>
          <m:t>≤</m:t>
        </m:r>
        <m:d>
          <m:dPr>
            <m:begChr m:val="|"/>
            <m:endChr m:val="|"/>
            <m:sepChr m:val=""/>
            <m:grow/>
          </m:dPr>
          <m:e>
            <m:r>
              <m:t>L</m:t>
            </m:r>
          </m:e>
        </m:d>
        <m:r>
          <m:rPr>
            <m:sty m:val="p"/>
          </m:rPr>
          <m:t>=</m:t>
        </m:r>
        <m:r>
          <m:t>k</m:t>
        </m:r>
      </m:oMath>
      <w:r>
        <w:t xml:space="preserve"> </w:t>
      </w:r>
      <w:r>
        <w:t xml:space="preserve">then</w:t>
      </w:r>
    </w:p>
    <w:p>
      <w:pPr>
        <w:numPr>
          <w:ilvl w:val="2"/>
          <w:numId w:val="1181"/>
        </w:numPr>
        <w:pStyle w:val="Compact"/>
      </w:pPr>
      <w:r>
        <w:rPr>
          <w:bCs/>
          <w:b/>
        </w:rPr>
        <w:t xml:space="preserve">search</w:t>
      </w:r>
      <w:r>
        <w:t xml:space="preserve"> </w:t>
      </w:r>
      <m:oMath>
        <m:r>
          <m:t>L</m:t>
        </m:r>
      </m:oMath>
      <w:r>
        <w:t xml:space="preserve"> </w:t>
      </w:r>
      <w:r>
        <w:t xml:space="preserve">recursively for its</w:t>
      </w:r>
      <w:r>
        <w:t xml:space="preserve"> </w:t>
      </w:r>
      <m:oMath>
        <m:sSup>
          <m:e>
            <m:r>
              <m:t>i</m:t>
            </m:r>
          </m:e>
          <m:sup>
            <m:r>
              <m:t>t</m:t>
            </m:r>
            <m:r>
              <m:t>h</m:t>
            </m:r>
          </m:sup>
        </m:sSup>
      </m:oMath>
      <w:r>
        <w:t xml:space="preserve"> </w:t>
      </w:r>
      <w:r>
        <w:t xml:space="preserve">smallest element</w:t>
      </w:r>
    </w:p>
    <w:p>
      <w:pPr>
        <w:numPr>
          <w:ilvl w:val="1"/>
          <w:numId w:val="1180"/>
        </w:numPr>
        <w:pStyle w:val="Compact"/>
      </w:pPr>
      <w:r>
        <w:t xml:space="preserve">else</w:t>
      </w:r>
    </w:p>
    <w:p>
      <w:pPr>
        <w:numPr>
          <w:ilvl w:val="2"/>
          <w:numId w:val="1182"/>
        </w:numPr>
        <w:pStyle w:val="Compact"/>
      </w:pPr>
      <w:r>
        <w:rPr>
          <w:bCs/>
          <w:b/>
        </w:rPr>
        <w:t xml:space="preserve">search</w:t>
      </w:r>
      <w:r>
        <w:t xml:space="preserve"> </w:t>
      </w:r>
      <m:oMath>
        <m:r>
          <m:t>R</m:t>
        </m:r>
      </m:oMath>
      <w:r>
        <w:t xml:space="preserve"> </w:t>
      </w:r>
      <w:r>
        <w:t xml:space="preserve">recursively for its</w:t>
      </w:r>
      <w:r>
        <w:t xml:space="preserve"> </w:t>
      </w:r>
      <m:oMath>
        <m:sSup>
          <m:e>
            <m:d>
              <m:dPr>
                <m:begChr m:val="("/>
                <m:endChr m:val=")"/>
                <m:sepChr m:val=""/>
                <m:grow/>
              </m:dPr>
              <m:e>
                <m:r>
                  <m:t>i</m:t>
                </m:r>
                <m:r>
                  <m:rPr>
                    <m:sty m:val="p"/>
                  </m:rPr>
                  <m:t>−</m:t>
                </m:r>
                <m:r>
                  <m:t>k</m:t>
                </m:r>
              </m:e>
            </m:d>
          </m:e>
          <m:sup>
            <m:r>
              <m:t>t</m:t>
            </m:r>
            <m:r>
              <m:t>h</m:t>
            </m:r>
          </m:sup>
        </m:sSup>
      </m:oMath>
      <w:r>
        <w:t xml:space="preserve"> </w:t>
      </w:r>
      <w:r>
        <w:t xml:space="preserve">smallest element</w:t>
      </w:r>
    </w:p>
    <w:p>
      <w:r>
        <w:pict>
          <v:rect style="width:0;height:1.5pt" o:hralign="center" o:hrstd="t" o:hr="t"/>
        </w:pict>
      </w:r>
    </w:p>
    <w:bookmarkEnd w:id="385"/>
    <w:bookmarkStart w:id="386" w:name="runtime-analysis-1"/>
    <w:p>
      <w:pPr>
        <w:pStyle w:val="Heading2"/>
      </w:pPr>
      <w:r>
        <w:t xml:space="preserve">Runtime Analysis (1)</w:t>
      </w:r>
    </w:p>
    <w:p>
      <w:pPr>
        <w:numPr>
          <w:ilvl w:val="0"/>
          <w:numId w:val="1183"/>
        </w:numPr>
        <w:pStyle w:val="Compact"/>
      </w:pPr>
      <w:r>
        <w:rPr>
          <w:bCs/>
          <w:b/>
        </w:rPr>
        <w:t xml:space="preserve">Worst case:</w:t>
      </w:r>
    </w:p>
    <w:p>
      <w:pPr>
        <w:numPr>
          <w:ilvl w:val="1"/>
          <w:numId w:val="1184"/>
        </w:numPr>
        <w:pStyle w:val="Compact"/>
      </w:pPr>
      <w:r>
        <w:t xml:space="preserve">Imbalanced partitioning at every level and the recursive call always to the larger partition</w:t>
      </w:r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/>
              <m:e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{</m:t>
                </m:r>
                <m:r>
                  <m:t>1</m:t>
                </m:r>
                <m:r>
                  <m:rPr>
                    <m:sty m:val="p"/>
                  </m:rPr>
                  <m:t>,</m:t>
                </m:r>
                <m:limLow>
                  <m:e>
                    <m:limLow>
                      <m:e>
                        <m:r>
                          <m:t>2</m:t>
                        </m:r>
                        <m:r>
                          <m:rPr>
                            <m:sty m:val="p"/>
                          </m:rPr>
                          <m:t>,</m:t>
                        </m:r>
                        <m:r>
                          <m:t>3</m:t>
                        </m:r>
                        <m:r>
                          <m:rPr>
                            <m:sty m:val="p"/>
                          </m:rPr>
                          <m:t>,</m:t>
                        </m:r>
                        <m:r>
                          <m:t>4</m:t>
                        </m:r>
                        <m:r>
                          <m:rPr>
                            <m:sty m:val="p"/>
                          </m:rPr>
                          <m:t>,</m:t>
                        </m:r>
                        <m:r>
                          <m:t>5</m:t>
                        </m:r>
                        <m:r>
                          <m:rPr>
                            <m:sty m:val="p"/>
                          </m:rPr>
                          <m:t>,</m:t>
                        </m:r>
                        <m:r>
                          <m:t>6</m:t>
                        </m:r>
                        <m:r>
                          <m:rPr>
                            <m:sty m:val="p"/>
                          </m:rPr>
                          <m:t>,</m:t>
                        </m:r>
                        <m:r>
                          <m:t>7</m:t>
                        </m:r>
                        <m:r>
                          <m:rPr>
                            <m:sty m:val="p"/>
                          </m:rPr>
                          <m:t>,</m:t>
                        </m:r>
                        <m:r>
                          <m:t>8</m:t>
                        </m:r>
                      </m:e>
                      <m:lim>
                        <m:r>
                          <m:rPr>
                            <m:sty m:val="p"/>
                          </m:rPr>
                          <m:t>⏟</m:t>
                        </m:r>
                      </m:lim>
                    </m:limLow>
                  </m:e>
                  <m:lim>
                    <m:r>
                      <m:rPr>
                        <m:nor/>
                        <m:sty m:val="p"/>
                      </m:rPr>
                      <m:t>recursive call</m:t>
                    </m:r>
                  </m:lim>
                </m:limLow>
                <m:r>
                  <m:rPr>
                    <m:sty m:val="p"/>
                  </m:rPr>
                  <m:t>}</m:t>
                </m:r>
              </m:e>
              <m:e>
                <m:r>
                  <m:t>i</m:t>
                </m:r>
              </m:e>
              <m:e>
                <m:r>
                  <m:rPr>
                    <m:sty m:val="p"/>
                  </m:rPr>
                  <m:t>=</m:t>
                </m:r>
                <m:r>
                  <m:t>8</m:t>
                </m:r>
              </m:e>
            </m:mr>
            <m:mr>
              <m:e/>
              <m:e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{</m:t>
                </m:r>
                <m:r>
                  <m:t>2</m:t>
                </m:r>
                <m:r>
                  <m:rPr>
                    <m:sty m:val="p"/>
                  </m:rPr>
                  <m:t>,</m:t>
                </m:r>
                <m:limLow>
                  <m:e>
                    <m:limLow>
                      <m:e>
                        <m:r>
                          <m:t>3</m:t>
                        </m:r>
                        <m:r>
                          <m:rPr>
                            <m:sty m:val="p"/>
                          </m:rPr>
                          <m:t>,</m:t>
                        </m:r>
                        <m:r>
                          <m:t>4</m:t>
                        </m:r>
                        <m:r>
                          <m:rPr>
                            <m:sty m:val="p"/>
                          </m:rPr>
                          <m:t>,</m:t>
                        </m:r>
                        <m:r>
                          <m:t>5</m:t>
                        </m:r>
                        <m:r>
                          <m:rPr>
                            <m:sty m:val="p"/>
                          </m:rPr>
                          <m:t>,</m:t>
                        </m:r>
                        <m:r>
                          <m:t>6</m:t>
                        </m:r>
                        <m:r>
                          <m:rPr>
                            <m:sty m:val="p"/>
                          </m:rPr>
                          <m:t>,</m:t>
                        </m:r>
                        <m:r>
                          <m:t>7</m:t>
                        </m:r>
                        <m:r>
                          <m:rPr>
                            <m:sty m:val="p"/>
                          </m:rPr>
                          <m:t>,</m:t>
                        </m:r>
                        <m:r>
                          <m:t>8</m:t>
                        </m:r>
                      </m:e>
                      <m:lim>
                        <m:r>
                          <m:rPr>
                            <m:sty m:val="p"/>
                          </m:rPr>
                          <m:t>⏟</m:t>
                        </m:r>
                      </m:lim>
                    </m:limLow>
                  </m:e>
                  <m:lim>
                    <m:r>
                      <m:rPr>
                        <m:nor/>
                        <m:sty m:val="p"/>
                      </m:rPr>
                      <m:t>recursive call</m:t>
                    </m:r>
                  </m:lim>
                </m:limLow>
                <m:r>
                  <m:rPr>
                    <m:sty m:val="p"/>
                  </m:rPr>
                  <m:t>}</m:t>
                </m:r>
              </m:e>
              <m:e>
                <m:r>
                  <m:t>i</m:t>
                </m:r>
              </m:e>
              <m:e>
                <m:r>
                  <m:rPr>
                    <m:sty m:val="p"/>
                  </m:rPr>
                  <m:t>=</m:t>
                </m:r>
                <m:r>
                  <m:t>7</m:t>
                </m:r>
              </m:e>
            </m:mr>
          </m:m>
        </m:oMath>
      </m:oMathPara>
    </w:p>
    <w:p>
      <w:r>
        <w:pict>
          <v:rect style="width:0;height:1.5pt" o:hralign="center" o:hrstd="t" o:hr="t"/>
        </w:pict>
      </w:r>
    </w:p>
    <w:bookmarkEnd w:id="386"/>
    <w:bookmarkStart w:id="387" w:name="runtime-analysis-2"/>
    <w:p>
      <w:pPr>
        <w:pStyle w:val="Heading2"/>
      </w:pPr>
      <w:r>
        <w:t xml:space="preserve">Runtime Analysis (2)</w:t>
      </w:r>
    </w:p>
    <w:p>
      <w:pPr>
        <w:numPr>
          <w:ilvl w:val="0"/>
          <w:numId w:val="1185"/>
        </w:numPr>
        <w:pStyle w:val="Compact"/>
      </w:pPr>
      <w:r>
        <w:rPr>
          <w:bCs/>
          <w:b/>
        </w:rPr>
        <w:t xml:space="preserve">Worst case:</w:t>
      </w:r>
      <w:r>
        <w:t xml:space="preserve"> </w:t>
      </w:r>
      <w:r>
        <w:t xml:space="preserve">Worse than the naïve method (based on sorting)</w:t>
      </w:r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>
                <m:r>
                  <m:t>T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</m:e>
                </m:d>
              </m:e>
              <m:e>
                <m:r>
                  <m:rPr>
                    <m:sty m:val="p"/>
                  </m:rPr>
                  <m:t>=</m:t>
                </m:r>
                <m:r>
                  <m:t>T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</m:e>
                </m:d>
                <m:r>
                  <m:rPr>
                    <m:sty m:val="p"/>
                  </m:rPr>
                  <m:t>+</m:t>
                </m:r>
                <m:r>
                  <m:t>Θ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</m:e>
                </m:d>
              </m:e>
            </m:mr>
            <m:mr>
              <m:e>
                <m:r>
                  <m:t>T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</m:e>
                </m:d>
              </m:e>
              <m:e>
                <m:r>
                  <m:rPr>
                    <m:sty m:val="p"/>
                  </m:rPr>
                  <m:t>=</m:t>
                </m:r>
                <m:r>
                  <m:t>Θ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sSup>
                      <m:e>
                        <m:r>
                          <m:t>n</m:t>
                        </m:r>
                      </m:e>
                      <m:sup>
                        <m:r>
                          <m:t>2</m:t>
                        </m:r>
                      </m:sup>
                    </m:sSup>
                  </m:e>
                </m:d>
              </m:e>
            </m:mr>
          </m:m>
        </m:oMath>
      </m:oMathPara>
    </w:p>
    <w:p>
      <w:pPr>
        <w:numPr>
          <w:ilvl w:val="0"/>
          <w:numId w:val="1186"/>
        </w:numPr>
        <w:pStyle w:val="Compact"/>
      </w:pPr>
      <w:r>
        <w:rPr>
          <w:bCs/>
          <w:b/>
        </w:rPr>
        <w:t xml:space="preserve">Best case:</w:t>
      </w:r>
      <w:r>
        <w:t xml:space="preserve"> </w:t>
      </w:r>
      <w:r>
        <w:t xml:space="preserve">Balanced partitioning at every recursive level</w:t>
      </w:r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>
                <m:r>
                  <m:t>T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</m:e>
                </m:d>
              </m:e>
              <m:e>
                <m:r>
                  <m:rPr>
                    <m:sty m:val="p"/>
                  </m:rPr>
                  <m:t>=</m:t>
                </m:r>
                <m:r>
                  <m:t>T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  <m:r>
                      <m:rPr>
                        <m:sty m:val="p"/>
                      </m:rPr>
                      <m:t>/</m:t>
                    </m:r>
                    <m:r>
                      <m:t>2</m:t>
                    </m:r>
                  </m:e>
                </m:d>
                <m:r>
                  <m:rPr>
                    <m:sty m:val="p"/>
                  </m:rPr>
                  <m:t>+</m:t>
                </m:r>
                <m:r>
                  <m:t>Θ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</m:e>
                </m:d>
              </m:e>
            </m:mr>
            <m:mr>
              <m:e>
                <m:r>
                  <m:t>T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</m:e>
                </m:d>
              </m:e>
              <m:e>
                <m:r>
                  <m:rPr>
                    <m:sty m:val="p"/>
                  </m:rPr>
                  <m:t>=</m:t>
                </m:r>
                <m:r>
                  <m:t>Θ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</m:e>
                </m:d>
              </m:e>
            </m:mr>
          </m:m>
        </m:oMath>
      </m:oMathPara>
    </w:p>
    <w:p>
      <w:pPr>
        <w:numPr>
          <w:ilvl w:val="0"/>
          <w:numId w:val="1187"/>
        </w:numPr>
        <w:pStyle w:val="Compact"/>
      </w:pPr>
      <w:r>
        <w:rPr>
          <w:bCs/>
          <w:b/>
        </w:rPr>
        <w:t xml:space="preserve">Avg case:</w:t>
      </w:r>
      <w:r>
        <w:t xml:space="preserve"> </w:t>
      </w:r>
      <w:r>
        <w:t xml:space="preserve">Expected runtime – need analysis T.B.D.</w:t>
      </w:r>
    </w:p>
    <w:p>
      <w:r>
        <w:pict>
          <v:rect style="width:0;height:1.5pt" o:hralign="center" o:hrstd="t" o:hr="t"/>
        </w:pict>
      </w:r>
    </w:p>
    <w:bookmarkEnd w:id="387"/>
    <w:bookmarkStart w:id="388" w:name="reminder-various-outcomes-of-h-partition"/>
    <w:p>
      <w:pPr>
        <w:pStyle w:val="Heading2"/>
      </w:pPr>
      <w:r>
        <w:t xml:space="preserve">Reminder: Various Outcomes of H-PARTITION</w:t>
      </w:r>
    </w:p>
    <w:p>
      <w:pPr>
        <w:numPr>
          <w:ilvl w:val="0"/>
          <w:numId w:val="1188"/>
        </w:numPr>
      </w:pPr>
      <m:oMath>
        <m:r>
          <m:t>x</m:t>
        </m:r>
        <m:r>
          <m:rPr>
            <m:sty m:val="p"/>
          </m:rPr>
          <m:t>:</m:t>
        </m:r>
        <m:r>
          <m:t>p</m:t>
        </m:r>
        <m:r>
          <m:t>i</m:t>
        </m:r>
        <m:r>
          <m:t>v</m:t>
        </m:r>
        <m:r>
          <m:t>o</m:t>
        </m:r>
        <m:r>
          <m:t>t</m:t>
        </m:r>
      </m:oMath>
    </w:p>
    <w:p>
      <w:pPr>
        <w:numPr>
          <w:ilvl w:val="0"/>
          <w:numId w:val="1188"/>
        </w:numPr>
      </w:pPr>
      <m:oMath>
        <m:d>
          <m:dPr>
            <m:begChr m:val="|"/>
            <m:endChr m:val="|"/>
            <m:sepChr m:val=""/>
            <m:grow/>
          </m:dPr>
          <m:e>
            <m:r>
              <m:t>L</m:t>
            </m:r>
          </m:e>
        </m:d>
        <m:r>
          <m:rPr>
            <m:sty m:val="p"/>
          </m:rPr>
          <m:t>:</m:t>
        </m:r>
        <m:r>
          <m:rPr>
            <m:nor/>
            <m:sty m:val="p"/>
          </m:rPr>
          <m:t>size of left region</m:t>
        </m:r>
      </m:oMath>
    </w:p>
    <w:p>
      <w:pPr>
        <w:numPr>
          <w:ilvl w:val="0"/>
          <w:numId w:val="1188"/>
        </w:numPr>
      </w:pPr>
      <m:oMath>
        <m:r>
          <m:t>P</m:t>
        </m:r>
        <m:d>
          <m:dPr>
            <m:begChr m:val="("/>
            <m:endChr m:val=")"/>
            <m:sepChr m:val=""/>
            <m:grow/>
          </m:dPr>
          <m:e>
            <m:r>
              <m:t>r</m:t>
            </m:r>
            <m:r>
              <m:t>a</m:t>
            </m:r>
            <m:r>
              <m:t>n</m:t>
            </m:r>
            <m:r>
              <m:t>k</m:t>
            </m:r>
            <m:d>
              <m:dPr>
                <m:begChr m:val="("/>
                <m:endChr m:val=")"/>
                <m:sepChr m:val=""/>
                <m:grow/>
              </m:dPr>
              <m:e>
                <m:r>
                  <m:t>x</m:t>
                </m:r>
              </m:e>
            </m:d>
            <m:r>
              <m:rPr>
                <m:sty m:val="p"/>
              </m:rPr>
              <m:t>=</m:t>
            </m:r>
            <m:r>
              <m:t>i</m:t>
            </m:r>
          </m:e>
        </m:d>
        <m:r>
          <m:rPr>
            <m:sty m:val="p"/>
          </m:rPr>
          <m:t>=</m:t>
        </m:r>
        <m:r>
          <m:t>1</m:t>
        </m:r>
        <m:r>
          <m:rPr>
            <m:sty m:val="p"/>
          </m:rPr>
          <m:t>/</m:t>
        </m:r>
        <m:r>
          <m:t>n</m:t>
        </m:r>
        <m:r>
          <m:rPr>
            <m:nor/>
            <m:sty m:val="p"/>
          </m:rPr>
          <m:t> for </m:t>
        </m:r>
        <m:r>
          <m:t>1</m:t>
        </m:r>
        <m:r>
          <m:rPr>
            <m:sty m:val="p"/>
          </m:rPr>
          <m:t>≤</m:t>
        </m:r>
        <m:r>
          <m:t>i</m:t>
        </m:r>
        <m:r>
          <m:rPr>
            <m:sty m:val="p"/>
          </m:rPr>
          <m:t>≤</m:t>
        </m:r>
        <m:r>
          <m:t>n</m:t>
        </m:r>
      </m:oMath>
    </w:p>
    <w:p>
      <w:pPr>
        <w:numPr>
          <w:ilvl w:val="1"/>
          <w:numId w:val="1189"/>
        </w:numPr>
        <w:pStyle w:val="Compact"/>
      </w:pPr>
      <m:oMath>
        <m:r>
          <m:rPr>
            <m:nor/>
            <m:sty m:val="p"/>
          </m:rPr>
          <m:t>if </m:t>
        </m:r>
        <m:r>
          <m:t>r</m:t>
        </m:r>
        <m:r>
          <m:t>a</m:t>
        </m:r>
        <m:r>
          <m:t>n</m:t>
        </m:r>
        <m:r>
          <m:t>k</m:t>
        </m:r>
        <m:d>
          <m:dPr>
            <m:begChr m:val="("/>
            <m:endChr m:val=")"/>
            <m:sepChr m:val=""/>
            <m:grow/>
          </m:dPr>
          <m:e>
            <m:r>
              <m:t>x</m:t>
            </m:r>
          </m:e>
        </m:d>
        <m:r>
          <m:rPr>
            <m:sty m:val="p"/>
          </m:rPr>
          <m:t>=</m:t>
        </m:r>
        <m:r>
          <m:t>1</m:t>
        </m:r>
        <m:r>
          <m:rPr>
            <m:nor/>
            <m:sty m:val="p"/>
          </m:rPr>
          <m:t> then </m:t>
        </m:r>
        <m:d>
          <m:dPr>
            <m:begChr m:val="|"/>
            <m:endChr m:val="|"/>
            <m:sepChr m:val=""/>
            <m:grow/>
          </m:dPr>
          <m:e>
            <m:r>
              <m:t>L</m:t>
            </m:r>
          </m:e>
        </m:d>
        <m:r>
          <m:rPr>
            <m:sty m:val="p"/>
          </m:rPr>
          <m:t>=</m:t>
        </m:r>
        <m:r>
          <m:t>1</m:t>
        </m:r>
      </m:oMath>
    </w:p>
    <w:p>
      <w:pPr>
        <w:numPr>
          <w:ilvl w:val="1"/>
          <w:numId w:val="1189"/>
        </w:numPr>
        <w:pStyle w:val="Compact"/>
      </w:pPr>
      <m:oMath>
        <m:r>
          <m:rPr>
            <m:nor/>
            <m:sty m:val="p"/>
          </m:rPr>
          <m:t>if </m:t>
        </m:r>
        <m:r>
          <m:t>r</m:t>
        </m:r>
        <m:r>
          <m:t>a</m:t>
        </m:r>
        <m:r>
          <m:t>n</m:t>
        </m:r>
        <m:r>
          <m:t>k</m:t>
        </m:r>
        <m:d>
          <m:dPr>
            <m:begChr m:val="("/>
            <m:endChr m:val=")"/>
            <m:sepChr m:val=""/>
            <m:grow/>
          </m:dPr>
          <m:e>
            <m:r>
              <m:t>x</m:t>
            </m:r>
          </m:e>
        </m:d>
        <m:r>
          <m:rPr>
            <m:sty m:val="p"/>
          </m:rPr>
          <m:t>&gt;</m:t>
        </m:r>
        <m:r>
          <m:t>1</m:t>
        </m:r>
        <m:r>
          <m:rPr>
            <m:nor/>
            <m:sty m:val="p"/>
          </m:rPr>
          <m:t> then </m:t>
        </m:r>
        <m:d>
          <m:dPr>
            <m:begChr m:val="|"/>
            <m:endChr m:val="|"/>
            <m:sepChr m:val=""/>
            <m:grow/>
          </m:dPr>
          <m:e>
            <m:r>
              <m:t>L</m:t>
            </m:r>
          </m:e>
        </m:d>
        <m:r>
          <m:rPr>
            <m:sty m:val="p"/>
          </m:rPr>
          <m:t>=</m:t>
        </m:r>
        <m:r>
          <m:t>r</m:t>
        </m:r>
        <m:r>
          <m:t>a</m:t>
        </m:r>
        <m:r>
          <m:t>n</m:t>
        </m:r>
        <m:r>
          <m:t>k</m:t>
        </m:r>
        <m:d>
          <m:dPr>
            <m:begChr m:val="("/>
            <m:endChr m:val=")"/>
            <m:sepChr m:val=""/>
            <m:grow/>
          </m:dPr>
          <m:e>
            <m:r>
              <m:t>x</m:t>
            </m:r>
          </m:e>
        </m:d>
        <m:r>
          <m:rPr>
            <m:sty m:val="p"/>
          </m:rPr>
          <m:t>−</m:t>
        </m:r>
        <m:r>
          <m:t>1</m:t>
        </m:r>
      </m:oMath>
    </w:p>
    <w:p>
      <w:pPr>
        <w:numPr>
          <w:ilvl w:val="0"/>
          <w:numId w:val="1188"/>
        </w:numPr>
      </w:pPr>
      <m:oMath>
        <m:r>
          <m:t>P</m:t>
        </m:r>
        <m:d>
          <m:dPr>
            <m:begChr m:val="("/>
            <m:endChr m:val=")"/>
            <m:sepChr m:val=""/>
            <m:grow/>
          </m:dPr>
          <m:e>
            <m:d>
              <m:dPr>
                <m:begChr m:val="|"/>
                <m:endChr m:val="|"/>
                <m:sepChr m:val=""/>
                <m:grow/>
              </m:dPr>
              <m:e>
                <m:r>
                  <m:t>L</m:t>
                </m:r>
              </m:e>
            </m:d>
            <m:r>
              <m:rPr>
                <m:sty m:val="p"/>
              </m:rPr>
              <m:t>=</m:t>
            </m:r>
            <m:r>
              <m:t>1</m:t>
            </m:r>
          </m:e>
        </m:d>
        <m:r>
          <m:rPr>
            <m:sty m:val="p"/>
          </m:rPr>
          <m:t>=</m:t>
        </m:r>
        <m:r>
          <m:t>P</m:t>
        </m:r>
        <m:d>
          <m:dPr>
            <m:begChr m:val="("/>
            <m:endChr m:val=")"/>
            <m:sepChr m:val=""/>
            <m:grow/>
          </m:dPr>
          <m:e>
            <m:r>
              <m:t>r</m:t>
            </m:r>
            <m:r>
              <m:t>a</m:t>
            </m:r>
            <m:r>
              <m:t>n</m:t>
            </m:r>
            <m:r>
              <m:t>k</m:t>
            </m:r>
            <m:d>
              <m:dPr>
                <m:begChr m:val="("/>
                <m:endChr m:val=")"/>
                <m:sepChr m:val=""/>
                <m:grow/>
              </m:dPr>
              <m:e>
                <m:r>
                  <m:t>x</m:t>
                </m:r>
              </m:e>
            </m:d>
            <m:r>
              <m:rPr>
                <m:sty m:val="p"/>
              </m:rPr>
              <m:t>=</m:t>
            </m:r>
            <m:r>
              <m:t>1</m:t>
            </m:r>
          </m:e>
        </m:d>
        <m:r>
          <m:rPr>
            <m:sty m:val="p"/>
          </m:rPr>
          <m:t>+</m:t>
        </m:r>
        <m:r>
          <m:t>P</m:t>
        </m:r>
        <m:d>
          <m:dPr>
            <m:begChr m:val="("/>
            <m:endChr m:val=")"/>
            <m:sepChr m:val=""/>
            <m:grow/>
          </m:dPr>
          <m:e>
            <m:r>
              <m:t>r</m:t>
            </m:r>
            <m:r>
              <m:t>a</m:t>
            </m:r>
            <m:r>
              <m:t>n</m:t>
            </m:r>
            <m:r>
              <m:t>k</m:t>
            </m:r>
            <m:d>
              <m:dPr>
                <m:begChr m:val="("/>
                <m:endChr m:val=")"/>
                <m:sepChr m:val=""/>
                <m:grow/>
              </m:dPr>
              <m:e>
                <m:r>
                  <m:t>x</m:t>
                </m:r>
              </m:e>
            </m:d>
            <m:r>
              <m:rPr>
                <m:sty m:val="p"/>
              </m:rPr>
              <m:t>=</m:t>
            </m:r>
            <m:r>
              <m:t>2</m:t>
            </m:r>
          </m:e>
        </m:d>
      </m:oMath>
    </w:p>
    <w:p>
      <w:pPr>
        <w:numPr>
          <w:ilvl w:val="1"/>
          <w:numId w:val="1190"/>
        </w:numPr>
        <w:pStyle w:val="Compact"/>
      </w:pPr>
      <m:oMath>
        <m:r>
          <m:t>P</m:t>
        </m:r>
        <m:d>
          <m:dPr>
            <m:begChr m:val="("/>
            <m:endChr m:val=")"/>
            <m:sepChr m:val=""/>
            <m:grow/>
          </m:dPr>
          <m:e>
            <m:d>
              <m:dPr>
                <m:begChr m:val="|"/>
                <m:endChr m:val="|"/>
                <m:sepChr m:val=""/>
                <m:grow/>
              </m:dPr>
              <m:e>
                <m:r>
                  <m:t>L</m:t>
                </m:r>
              </m:e>
            </m:d>
            <m:r>
              <m:rPr>
                <m:sty m:val="p"/>
              </m:rPr>
              <m:t>=</m:t>
            </m:r>
            <m:r>
              <m:t>1</m:t>
            </m:r>
          </m:e>
        </m:d>
        <m:r>
          <m:rPr>
            <m:sty m:val="p"/>
          </m:rPr>
          <m:t>=</m:t>
        </m:r>
        <m:r>
          <m:t>2</m:t>
        </m:r>
        <m:r>
          <m:rPr>
            <m:sty m:val="p"/>
          </m:rPr>
          <m:t>/</m:t>
        </m:r>
        <m:r>
          <m:t>n</m:t>
        </m:r>
      </m:oMath>
    </w:p>
    <w:p>
      <w:pPr>
        <w:numPr>
          <w:ilvl w:val="0"/>
          <w:numId w:val="1188"/>
        </w:numPr>
      </w:pPr>
      <m:oMath>
        <m:r>
          <m:t>P</m:t>
        </m:r>
        <m:d>
          <m:dPr>
            <m:begChr m:val="("/>
            <m:endChr m:val=")"/>
            <m:sepChr m:val=""/>
            <m:grow/>
          </m:dPr>
          <m:e>
            <m:d>
              <m:dPr>
                <m:begChr m:val="|"/>
                <m:endChr m:val="|"/>
                <m:sepChr m:val=""/>
                <m:grow/>
              </m:dPr>
              <m:e>
                <m:r>
                  <m:t>L</m:t>
                </m:r>
              </m:e>
            </m:d>
            <m:r>
              <m:rPr>
                <m:sty m:val="p"/>
              </m:rPr>
              <m:t>=</m:t>
            </m:r>
            <m:r>
              <m:t>i</m:t>
            </m:r>
          </m:e>
        </m:d>
        <m:r>
          <m:rPr>
            <m:sty m:val="p"/>
          </m:rPr>
          <m:t>=</m:t>
        </m:r>
        <m:r>
          <m:t>P</m:t>
        </m:r>
        <m:d>
          <m:dPr>
            <m:begChr m:val="("/>
            <m:endChr m:val=")"/>
            <m:sepChr m:val=""/>
            <m:grow/>
          </m:dPr>
          <m:e>
            <m:r>
              <m:t>r</m:t>
            </m:r>
            <m:r>
              <m:t>a</m:t>
            </m:r>
            <m:r>
              <m:t>n</m:t>
            </m:r>
            <m:r>
              <m:t>k</m:t>
            </m:r>
            <m:d>
              <m:dPr>
                <m:begChr m:val="("/>
                <m:endChr m:val=")"/>
                <m:sepChr m:val=""/>
                <m:grow/>
              </m:dPr>
              <m:e>
                <m:r>
                  <m:t>x</m:t>
                </m:r>
              </m:e>
            </m:d>
            <m:r>
              <m:rPr>
                <m:sty m:val="p"/>
              </m:rPr>
              <m:t>=</m:t>
            </m:r>
            <m:r>
              <m:t>i</m:t>
            </m:r>
            <m:r>
              <m:rPr>
                <m:sty m:val="p"/>
              </m:rPr>
              <m:t>+</m:t>
            </m:r>
            <m:r>
              <m:t>1</m:t>
            </m:r>
          </m:e>
        </m:d>
        <m:r>
          <m:rPr>
            <m:nor/>
            <m:sty m:val="p"/>
          </m:rPr>
          <m:t> for </m:t>
        </m:r>
        <m:r>
          <m:t>1</m:t>
        </m:r>
        <m:r>
          <m:rPr>
            <m:sty m:val="p"/>
          </m:rPr>
          <m:t>&lt;</m:t>
        </m:r>
        <m:r>
          <m:t>i</m:t>
        </m:r>
        <m:r>
          <m:rPr>
            <m:sty m:val="p"/>
          </m:rPr>
          <m:t>&lt;</m:t>
        </m:r>
        <m:r>
          <m:t>n</m:t>
        </m:r>
      </m:oMath>
    </w:p>
    <w:p>
      <w:pPr>
        <w:numPr>
          <w:ilvl w:val="1"/>
          <w:numId w:val="1191"/>
        </w:numPr>
        <w:pStyle w:val="Compact"/>
      </w:pPr>
      <m:oMath>
        <m:r>
          <m:t>P</m:t>
        </m:r>
        <m:d>
          <m:dPr>
            <m:begChr m:val="("/>
            <m:endChr m:val=")"/>
            <m:sepChr m:val=""/>
            <m:grow/>
          </m:dPr>
          <m:e>
            <m:d>
              <m:dPr>
                <m:begChr m:val="|"/>
                <m:endChr m:val="|"/>
                <m:sepChr m:val=""/>
                <m:grow/>
              </m:dPr>
              <m:e>
                <m:r>
                  <m:t>L</m:t>
                </m:r>
              </m:e>
            </m:d>
            <m:r>
              <m:rPr>
                <m:sty m:val="p"/>
              </m:rPr>
              <m:t>=</m:t>
            </m:r>
            <m:r>
              <m:t>i</m:t>
            </m:r>
          </m:e>
        </m:d>
        <m:r>
          <m:rPr>
            <m:sty m:val="p"/>
          </m:rPr>
          <m:t>=</m:t>
        </m:r>
        <m:r>
          <m:t>1</m:t>
        </m:r>
        <m:r>
          <m:rPr>
            <m:sty m:val="p"/>
          </m:rPr>
          <m:t>/</m:t>
        </m:r>
        <m:r>
          <m:t>n</m:t>
        </m:r>
        <m:r>
          <m:rPr>
            <m:nor/>
            <m:sty m:val="p"/>
          </m:rPr>
          <m:t> for </m:t>
        </m:r>
        <m:r>
          <m:t>1</m:t>
        </m:r>
        <m:r>
          <m:rPr>
            <m:sty m:val="p"/>
          </m:rPr>
          <m:t>&lt;</m:t>
        </m:r>
        <m:r>
          <m:t>i</m:t>
        </m:r>
        <m:r>
          <m:rPr>
            <m:sty m:val="p"/>
          </m:rPr>
          <m:t>&lt;</m:t>
        </m:r>
        <m:r>
          <m:t>n</m:t>
        </m:r>
      </m:oMath>
    </w:p>
    <w:p>
      <w:r>
        <w:pict>
          <v:rect style="width:0;height:1.5pt" o:hralign="center" o:hrstd="t" o:hr="t"/>
        </w:pict>
      </w:r>
    </w:p>
    <w:bookmarkEnd w:id="388"/>
    <w:bookmarkStart w:id="389" w:name="X5443338fc22376be0d21a97c23f91d5642f878b"/>
    <w:p>
      <w:pPr>
        <w:pStyle w:val="Heading2"/>
      </w:pPr>
      <w:r>
        <w:t xml:space="preserve">Average Case Analysis of Randomized Select</w:t>
      </w:r>
    </w:p>
    <w:p>
      <w:pPr>
        <w:numPr>
          <w:ilvl w:val="0"/>
          <w:numId w:val="1192"/>
        </w:numPr>
        <w:pStyle w:val="Compact"/>
      </w:pPr>
      <w:r>
        <w:t xml:space="preserve">To compute the</w:t>
      </w:r>
      <w:r>
        <w:t xml:space="preserve"> </w:t>
      </w:r>
      <w:r>
        <w:rPr>
          <w:bCs/>
          <w:b/>
        </w:rPr>
        <w:t xml:space="preserve">upper bound</w:t>
      </w:r>
      <w:r>
        <w:t xml:space="preserve"> </w:t>
      </w:r>
      <w:r>
        <w:t xml:space="preserve">for the</w:t>
      </w:r>
      <w:r>
        <w:t xml:space="preserve"> </w:t>
      </w:r>
      <w:r>
        <w:rPr>
          <w:bCs/>
          <w:b/>
        </w:rPr>
        <w:t xml:space="preserve">avg case</w:t>
      </w:r>
      <w:r>
        <w:t xml:space="preserve">, assume that the</w:t>
      </w:r>
      <w:r>
        <w:t xml:space="preserve"> </w:t>
      </w:r>
      <m:oMath>
        <m:sSup>
          <m:e>
            <m:r>
              <m:t>i</m:t>
            </m:r>
          </m:e>
          <m:sup>
            <m:r>
              <m:t>t</m:t>
            </m:r>
            <m:r>
              <m:t>h</m:t>
            </m:r>
          </m:sup>
        </m:sSup>
      </m:oMath>
      <w:r>
        <w:t xml:space="preserve"> </w:t>
      </w:r>
      <w:r>
        <w:t xml:space="preserve">element always falls into the</w:t>
      </w:r>
      <w:r>
        <w:t xml:space="preserve"> </w:t>
      </w:r>
      <w:r>
        <w:rPr>
          <w:bCs/>
          <w:b/>
        </w:rPr>
        <w:t xml:space="preserve">larger partition</w:t>
      </w:r>
      <w:r>
        <w:t xml:space="preserve">.</w:t>
      </w:r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>
                <m:r>
                  <m:t>A</m:t>
                </m:r>
              </m:e>
              <m:e>
                <m:r>
                  <m:rPr>
                    <m:sty m:val="p"/>
                  </m:rPr>
                  <m:t>=</m:t>
                </m:r>
                <m:r>
                  <m:rPr>
                    <m:sty m:val="p"/>
                  </m:rPr>
                  <m:t>{</m:t>
                </m:r>
                <m:limUpp>
                  <m:e>
                    <m:groupChr>
                      <m:groupChrPr>
                        <m:chr m:val="⏞"/>
                        <m:pos m:val="top"/>
                        <m:vertJc m:val="bot"/>
                      </m:groupChrPr>
                      <m:e>
                        <m:r>
                          <m:rPr>
                            <m:sty m:val="p"/>
                          </m:rPr>
                          <m:t>|</m:t>
                        </m:r>
                      </m:e>
                    </m:groupChr>
                  </m:e>
                  <m:lim>
                    <m:r>
                      <m:t>p</m:t>
                    </m:r>
                  </m:lim>
                </m:limUpp>
                <m:limLow>
                  <m:e>
                    <m:limLow>
                      <m:e>
                        <m:r>
                          <m:rPr>
                            <m:sty m:val="p"/>
                          </m:rPr>
                          <m:t>…</m:t>
                        </m:r>
                        <m:r>
                          <m:rPr>
                            <m:sty m:val="p"/>
                          </m:rPr>
                          <m:t>≤</m:t>
                        </m:r>
                        <m:r>
                          <m:t>x</m:t>
                        </m:r>
                        <m:r>
                          <m:rPr>
                            <m:sty m:val="p"/>
                          </m:rPr>
                          <m:t>…</m:t>
                        </m:r>
                      </m:e>
                      <m:lim>
                        <m:r>
                          <m:rPr>
                            <m:sty m:val="p"/>
                          </m:rPr>
                          <m:t>⏟</m:t>
                        </m:r>
                      </m:lim>
                    </m:limLow>
                  </m:e>
                  <m:lim>
                    <m:r>
                      <m:t>L</m:t>
                    </m:r>
                    <m:r>
                      <m:t>e</m:t>
                    </m:r>
                    <m:r>
                      <m:t>f</m:t>
                    </m:r>
                    <m:r>
                      <m:t>t</m:t>
                    </m:r>
                    <m:r>
                      <m:t>P</m:t>
                    </m:r>
                    <m:r>
                      <m:t>a</m:t>
                    </m:r>
                    <m:r>
                      <m:t>r</m:t>
                    </m:r>
                    <m:r>
                      <m:t>t</m:t>
                    </m:r>
                    <m:r>
                      <m:t>i</m:t>
                    </m:r>
                    <m:r>
                      <m:t>t</m:t>
                    </m:r>
                    <m:r>
                      <m:t>i</m:t>
                    </m:r>
                    <m:r>
                      <m:t>o</m:t>
                    </m:r>
                    <m:r>
                      <m:t>n</m:t>
                    </m:r>
                  </m:lim>
                </m:limLow>
                <m:limUpp>
                  <m:e>
                    <m:groupChr>
                      <m:groupChrPr>
                        <m:chr m:val="⏞"/>
                        <m:pos m:val="top"/>
                        <m:vertJc m:val="bot"/>
                      </m:groupChrPr>
                      <m:e>
                        <m:r>
                          <m:rPr>
                            <m:sty m:val="p"/>
                          </m:rPr>
                          <m:t>|</m:t>
                        </m:r>
                      </m:e>
                    </m:groupChr>
                  </m:e>
                  <m:lim>
                    <m:r>
                      <m:t>q</m:t>
                    </m:r>
                  </m:lim>
                </m:limUpp>
                <m:limLow>
                  <m:e>
                    <m:limLow>
                      <m:e>
                        <m:r>
                          <m:rPr>
                            <m:sty m:val="p"/>
                          </m:rPr>
                          <m:t>…</m:t>
                        </m:r>
                        <m:r>
                          <m:rPr>
                            <m:sty m:val="p"/>
                          </m:rPr>
                          <m:t>≥</m:t>
                        </m:r>
                        <m:r>
                          <m:t>x</m:t>
                        </m:r>
                        <m:r>
                          <m:rPr>
                            <m:sty m:val="p"/>
                          </m:rPr>
                          <m:t>…</m:t>
                        </m:r>
                      </m:e>
                      <m:lim>
                        <m:r>
                          <m:rPr>
                            <m:sty m:val="p"/>
                          </m:rPr>
                          <m:t>⏟</m:t>
                        </m:r>
                      </m:lim>
                    </m:limLow>
                  </m:e>
                  <m:lim>
                    <m:r>
                      <m:t>R</m:t>
                    </m:r>
                    <m:r>
                      <m:t>i</m:t>
                    </m:r>
                    <m:r>
                      <m:t>g</m:t>
                    </m:r>
                    <m:r>
                      <m:t>h</m:t>
                    </m:r>
                    <m:r>
                      <m:t>t</m:t>
                    </m:r>
                    <m:r>
                      <m:t>P</m:t>
                    </m:r>
                    <m:r>
                      <m:t>a</m:t>
                    </m:r>
                    <m:r>
                      <m:t>r</m:t>
                    </m:r>
                    <m:r>
                      <m:t>t</m:t>
                    </m:r>
                    <m:r>
                      <m:t>i</m:t>
                    </m:r>
                    <m:r>
                      <m:t>t</m:t>
                    </m:r>
                    <m:r>
                      <m:t>i</m:t>
                    </m:r>
                    <m:r>
                      <m:t>o</m:t>
                    </m:r>
                    <m:r>
                      <m:t>n</m:t>
                    </m:r>
                  </m:lim>
                </m:limLow>
                <m:limUpp>
                  <m:e>
                    <m:groupChr>
                      <m:groupChrPr>
                        <m:chr m:val="⏞"/>
                        <m:pos m:val="top"/>
                        <m:vertJc m:val="bot"/>
                      </m:groupChrPr>
                      <m:e>
                        <m:r>
                          <m:rPr>
                            <m:sty m:val="p"/>
                          </m:rPr>
                          <m:t>|</m:t>
                        </m:r>
                      </m:e>
                    </m:groupChr>
                  </m:e>
                  <m:lim>
                    <m:r>
                      <m:t>r</m:t>
                    </m:r>
                  </m:lim>
                </m:limUpp>
                <m:r>
                  <m:rPr>
                    <m:sty m:val="p"/>
                  </m:rPr>
                  <m:t>}</m:t>
                </m:r>
              </m:e>
            </m:mr>
            <m:mr>
              <m:e>
                <m:r>
                  <m:t>x</m:t>
                </m:r>
              </m:e>
              <m:e>
                <m:r>
                  <m:rPr>
                    <m:sty m:val="p"/>
                  </m:rPr>
                  <m:t>=</m:t>
                </m:r>
                <m:r>
                  <m:t>p</m:t>
                </m:r>
                <m:r>
                  <m:t>i</m:t>
                </m:r>
                <m:r>
                  <m:t>v</m:t>
                </m:r>
                <m:r>
                  <m:t>o</m:t>
                </m:r>
                <m:r>
                  <m:t>t</m:t>
                </m:r>
              </m:e>
            </m:mr>
          </m:m>
        </m:oMath>
      </m:oMathPara>
    </w:p>
    <w:p>
      <w:pPr>
        <w:numPr>
          <w:ilvl w:val="0"/>
          <w:numId w:val="1193"/>
        </w:numPr>
        <w:pStyle w:val="Compact"/>
      </w:pPr>
      <w:r>
        <w:t xml:space="preserve">We will analyze the case where the recursive call is always made to the larger partition</w:t>
      </w:r>
    </w:p>
    <w:p>
      <w:pPr>
        <w:numPr>
          <w:ilvl w:val="1"/>
          <w:numId w:val="1194"/>
        </w:numPr>
        <w:pStyle w:val="Compact"/>
      </w:pPr>
      <w:r>
        <w:rPr>
          <w:iCs/>
          <w:i/>
        </w:rPr>
        <w:t xml:space="preserve">This will give us an upper bound for the avg case</w:t>
      </w:r>
    </w:p>
    <w:p>
      <w:r>
        <w:pict>
          <v:rect style="width:0;height:1.5pt" o:hralign="center" o:hrstd="t" o:hr="t"/>
        </w:pict>
      </w:r>
    </w:p>
    <w:bookmarkEnd w:id="389"/>
    <w:bookmarkStart w:id="394" w:name="various-outcomes-of-h-partition"/>
    <w:p>
      <w:pPr>
        <w:pStyle w:val="Heading2"/>
      </w:pPr>
      <w:r>
        <w:t xml:space="preserve">Various Outcomes of H-PARTITION</w:t>
      </w:r>
    </w:p>
    <w:p>
      <w:pPr>
        <w:pStyle w:val="CaptionedFigure"/>
      </w:pPr>
      <w:r>
        <w:drawing>
          <wp:inline>
            <wp:extent cx="5334000" cy="2820275"/>
            <wp:effectExtent b="0" l="0" r="0" t="0"/>
            <wp:docPr descr="alt:“alt” h:450px center" title="" id="391" name="Picture"/>
            <a:graphic>
              <a:graphicData uri="http://schemas.openxmlformats.org/drawingml/2006/picture">
                <pic:pic>
                  <pic:nvPicPr>
                    <pic:cNvPr descr="assets/ce100-week-3-matrix-median_random.drawio.svg" id="392" name="Picture"/>
                    <pic:cNvPicPr>
                      <a:picLocks noChangeArrowheads="1" noChangeAspect="1"/>
                    </pic:cNvPicPr>
                  </pic:nvPicPr>
                  <pic:blipFill>
                    <a:blip r:embed="rId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9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202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alt:</w:t>
      </w:r>
      <w:r>
        <w:t xml:space="preserve">“</w:t>
      </w:r>
      <w:r>
        <w:t xml:space="preserve">alt</w:t>
      </w:r>
      <w:r>
        <w:t xml:space="preserve">”</w:t>
      </w:r>
      <w:r>
        <w:t xml:space="preserve"> </w:t>
      </w:r>
      <w:r>
        <w:t xml:space="preserve">h:450px center</w:t>
      </w:r>
    </w:p>
    <w:p>
      <w:r>
        <w:pict>
          <v:rect style="width:0;height:1.5pt" o:hralign="center" o:hrstd="t" o:hr="t"/>
        </w:pict>
      </w:r>
    </w:p>
    <w:bookmarkEnd w:id="394"/>
    <w:bookmarkStart w:id="395" w:name="Xccae8be6fc807e01530ded77c63cc86f5483667"/>
    <w:p>
      <w:pPr>
        <w:pStyle w:val="Heading2"/>
      </w:pPr>
      <w:r>
        <w:t xml:space="preserve">Average-Case Analysis of Randomized Select (1)</w:t>
      </w:r>
    </w:p>
    <w:p>
      <w:pPr>
        <w:pStyle w:val="FirstParagraph"/>
      </w:pPr>
      <m:oMathPara>
        <m:oMathParaPr>
          <m:jc m:val="center"/>
        </m:oMathParaPr>
        <m:oMath>
          <m:r>
            <m:rPr>
              <m:nor/>
              <m:sty m:val="p"/>
            </m:rPr>
            <m:t>Recall:</m:t>
          </m:r>
          <m:r>
            <m:t>P</m:t>
          </m:r>
          <m:d>
            <m:dPr>
              <m:begChr m:val="("/>
              <m:endChr m:val=")"/>
              <m:sepChr m:val=""/>
              <m:grow/>
            </m:dPr>
            <m:e>
              <m:d>
                <m:dPr>
                  <m:begChr m:val="|"/>
                  <m:endChr m:val="|"/>
                  <m:sepChr m:val=""/>
                  <m:grow/>
                </m:dPr>
                <m:e>
                  <m:r>
                    <m:t>L</m:t>
                  </m:r>
                </m:e>
              </m:d>
              <m:r>
                <m:rPr>
                  <m:sty m:val="p"/>
                </m:rPr>
                <m:t>=</m:t>
              </m:r>
              <m:r>
                <m:t>i</m:t>
              </m:r>
            </m:e>
          </m:d>
          <m:r>
            <m:rPr>
              <m:sty m:val="p"/>
            </m:rPr>
            <m:t>=</m:t>
          </m:r>
          <m:d>
            <m:dPr>
              <m:begChr m:val="{"/>
              <m:endChr m:val=""/>
              <m:sepChr m:val=""/>
              <m:grow/>
            </m:dPr>
            <m:e>
              <m:m>
                <m:mPr>
                  <m:baseJc m:val="center"/>
                  <m:plcHide m:val="1"/>
                  <m:mcs>
                    <m:mc>
                      <m:mcPr>
                        <m:mcJc m:val="left"/>
                        <m:count m:val="1"/>
                      </m:mcPr>
                    </m:mc>
                    <m:mc>
                      <m:mcPr>
                        <m:mcJc m:val="left"/>
                        <m:count m:val="1"/>
                      </m:mcPr>
                    </m:mc>
                  </m:mcs>
                </m:mPr>
                <m:mr>
                  <m:e>
                    <m:r>
                      <m:t>2</m:t>
                    </m:r>
                    <m:r>
                      <m:rPr>
                        <m:sty m:val="p"/>
                      </m:rPr>
                      <m:t>/</m:t>
                    </m:r>
                    <m:r>
                      <m:t>n</m:t>
                    </m:r>
                  </m:e>
                  <m:e>
                    <m:r>
                      <m:rPr>
                        <m:nor/>
                        <m:sty m:val="p"/>
                      </m:rPr>
                      <m:t>for </m:t>
                    </m:r>
                    <m:r>
                      <m:t>i</m:t>
                    </m:r>
                    <m:r>
                      <m:rPr>
                        <m:sty m:val="p"/>
                      </m:rPr>
                      <m:t>=</m:t>
                    </m:r>
                    <m:r>
                      <m:t>1</m:t>
                    </m:r>
                  </m:e>
                </m:mr>
                <m:mr>
                  <m:e>
                    <m:r>
                      <m:t>1</m:t>
                    </m:r>
                    <m:r>
                      <m:rPr>
                        <m:sty m:val="p"/>
                      </m:rPr>
                      <m:t>/</m:t>
                    </m:r>
                    <m:r>
                      <m:t>n</m:t>
                    </m:r>
                  </m:e>
                  <m:e>
                    <m:r>
                      <m:rPr>
                        <m:nor/>
                        <m:sty m:val="p"/>
                      </m:rPr>
                      <m:t>for </m:t>
                    </m:r>
                    <m:r>
                      <m:t>i</m:t>
                    </m:r>
                    <m:r>
                      <m:rPr>
                        <m:sty m:val="p"/>
                      </m:rPr>
                      <m:t>=</m:t>
                    </m:r>
                    <m:r>
                      <m:t>2</m:t>
                    </m:r>
                    <m:r>
                      <m:rPr>
                        <m:sty m:val="p"/>
                      </m:rPr>
                      <m:t>,</m:t>
                    </m:r>
                    <m:r>
                      <m:t>3</m:t>
                    </m:r>
                    <m:r>
                      <m:rPr>
                        <m:sty m:val="p"/>
                      </m:rPr>
                      <m:t>,</m:t>
                    </m:r>
                    <m:r>
                      <m:rPr>
                        <m:sty m:val="p"/>
                      </m:rPr>
                      <m:t>…</m:t>
                    </m:r>
                    <m:r>
                      <m:rPr>
                        <m:sty m:val="p"/>
                      </m:rPr>
                      <m:t>,</m:t>
                    </m:r>
                    <m:r>
                      <m:t>n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</m:e>
                </m:mr>
              </m:m>
            </m:e>
          </m:d>
        </m:oMath>
      </m:oMathPara>
    </w:p>
    <w:p>
      <w:pPr>
        <w:pStyle w:val="FirstParagraph"/>
      </w:pPr>
      <w:r>
        <w:rPr>
          <w:bCs/>
          <w:b/>
        </w:rPr>
        <w:t xml:space="preserve">Upper bound:</w:t>
      </w:r>
      <w:r>
        <w:t xml:space="preserve"> </w:t>
      </w:r>
      <w:r>
        <w:t xml:space="preserve">Assume</w:t>
      </w:r>
      <w:r>
        <w:t xml:space="preserve"> </w:t>
      </w:r>
      <m:oMath>
        <m:sSup>
          <m:e>
            <m:r>
              <m:t>i</m:t>
            </m:r>
          </m:e>
          <m:sup>
            <m:r>
              <m:t>t</m:t>
            </m:r>
            <m:r>
              <m:t>h</m:t>
            </m:r>
          </m:sup>
        </m:sSup>
      </m:oMath>
      <w:r>
        <w:t xml:space="preserve"> </w:t>
      </w:r>
      <w:r>
        <w:t xml:space="preserve">element always falls into the larger part.</w:t>
      </w:r>
    </w:p>
    <w:p>
      <w:pPr>
        <w:pStyle w:val="BodyText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>
                <m:r>
                  <m:t>T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</m:e>
                </m:d>
              </m:e>
              <m:e>
                <m:r>
                  <m:rPr>
                    <m:sty m:val="p"/>
                  </m:rPr>
                  <m:t>≤</m:t>
                </m:r>
                <m:f>
                  <m:fPr>
                    <m:type m:val="bar"/>
                  </m:fPr>
                  <m:num>
                    <m:r>
                      <m:t>1</m:t>
                    </m:r>
                  </m:num>
                  <m:den>
                    <m:r>
                      <m:t>n</m:t>
                    </m:r>
                  </m:den>
                </m:f>
                <m:r>
                  <m:t>T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m</m:t>
                    </m:r>
                    <m:r>
                      <m:t>a</m:t>
                    </m:r>
                    <m:r>
                      <m:t>x</m:t>
                    </m:r>
                    <m:d>
                      <m:dPr>
                        <m:begChr m:val="("/>
                        <m:endChr m:val=")"/>
                        <m:sepChr m:val=""/>
                        <m:grow/>
                      </m:dPr>
                      <m:e>
                        <m:r>
                          <m:t>1</m:t>
                        </m:r>
                        <m:r>
                          <m:rPr>
                            <m:sty m:val="p"/>
                          </m:rPr>
                          <m:t>,</m:t>
                        </m:r>
                        <m:r>
                          <m:t>n</m:t>
                        </m:r>
                        <m:r>
                          <m:rPr>
                            <m:sty m:val="p"/>
                          </m:rPr>
                          <m:t>−</m:t>
                        </m:r>
                        <m:r>
                          <m:t>1</m:t>
                        </m:r>
                      </m:e>
                    </m:d>
                  </m:e>
                </m:d>
                <m:r>
                  <m:rPr>
                    <m:sty m:val="p"/>
                  </m:rPr>
                  <m:t>+</m:t>
                </m:r>
                <m:f>
                  <m:fPr>
                    <m:type m:val="bar"/>
                  </m:fPr>
                  <m:num>
                    <m:r>
                      <m:t>1</m:t>
                    </m:r>
                  </m:num>
                  <m:den>
                    <m:r>
                      <m:t>n</m:t>
                    </m:r>
                  </m:den>
                </m:f>
                <m:nary>
                  <m:naryPr>
                    <m:chr m:val="∑"/>
                    <m:limLoc m:val="undOvr"/>
                    <m:subHide m:val="0"/>
                    <m:supHide m:val="0"/>
                  </m:naryPr>
                  <m:sub>
                    <m:r>
                      <m:t>q</m:t>
                    </m:r>
                    <m:r>
                      <m:rPr>
                        <m:sty m:val="p"/>
                      </m:rPr>
                      <m:t>=</m:t>
                    </m:r>
                    <m:r>
                      <m:t>1</m:t>
                    </m:r>
                  </m:sub>
                  <m:sup>
                    <m:r>
                      <m:t>n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</m:sup>
                  <m:e>
                    <m:r>
                      <m:t>T</m:t>
                    </m:r>
                  </m:e>
                </m:nary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m</m:t>
                    </m:r>
                    <m:r>
                      <m:t>a</m:t>
                    </m:r>
                    <m:r>
                      <m:t>x</m:t>
                    </m:r>
                    <m:d>
                      <m:dPr>
                        <m:begChr m:val="("/>
                        <m:endChr m:val=")"/>
                        <m:sepChr m:val=""/>
                        <m:grow/>
                      </m:dPr>
                      <m:e>
                        <m:r>
                          <m:t>q</m:t>
                        </m:r>
                        <m:r>
                          <m:rPr>
                            <m:sty m:val="p"/>
                          </m:rPr>
                          <m:t>,</m:t>
                        </m:r>
                        <m:r>
                          <m:t>n</m:t>
                        </m:r>
                        <m:r>
                          <m:rPr>
                            <m:sty m:val="p"/>
                          </m:rPr>
                          <m:t>−</m:t>
                        </m:r>
                        <m:r>
                          <m:t>q</m:t>
                        </m:r>
                      </m:e>
                    </m:d>
                  </m:e>
                </m:d>
                <m:r>
                  <m:rPr>
                    <m:sty m:val="p"/>
                  </m:rPr>
                  <m:t>+</m:t>
                </m:r>
                <m:r>
                  <m:t>O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</m:e>
                </m:d>
              </m:e>
            </m:mr>
            <m:mr>
              <m:e>
                <m:r>
                  <m:t>N</m:t>
                </m:r>
                <m:r>
                  <m:t>o</m:t>
                </m:r>
                <m:r>
                  <m:t>t</m:t>
                </m:r>
                <m:r>
                  <m:t>e</m:t>
                </m:r>
                <m:r>
                  <m:rPr>
                    <m:sty m:val="p"/>
                  </m:rPr>
                  <m:t>:</m:t>
                </m:r>
              </m:e>
              <m:e>
                <m:f>
                  <m:fPr>
                    <m:type m:val="bar"/>
                  </m:fPr>
                  <m:num>
                    <m:r>
                      <m:t>1</m:t>
                    </m:r>
                  </m:num>
                  <m:den>
                    <m:r>
                      <m:t>n</m:t>
                    </m:r>
                  </m:den>
                </m:f>
                <m:r>
                  <m:t>T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m</m:t>
                    </m:r>
                    <m:r>
                      <m:t>a</m:t>
                    </m:r>
                    <m:r>
                      <m:t>x</m:t>
                    </m:r>
                    <m:d>
                      <m:dPr>
                        <m:begChr m:val="("/>
                        <m:endChr m:val=")"/>
                        <m:sepChr m:val=""/>
                        <m:grow/>
                      </m:dPr>
                      <m:e>
                        <m:r>
                          <m:t>1</m:t>
                        </m:r>
                        <m:r>
                          <m:rPr>
                            <m:sty m:val="p"/>
                          </m:rPr>
                          <m:t>,</m:t>
                        </m:r>
                        <m:r>
                          <m:t>n</m:t>
                        </m:r>
                        <m:r>
                          <m:rPr>
                            <m:sty m:val="p"/>
                          </m:rPr>
                          <m:t>−</m:t>
                        </m:r>
                        <m:r>
                          <m:t>1</m:t>
                        </m:r>
                      </m:e>
                    </m:d>
                  </m:e>
                </m:d>
                <m:r>
                  <m:rPr>
                    <m:sty m:val="p"/>
                  </m:rPr>
                  <m:t>=</m:t>
                </m:r>
                <m:f>
                  <m:fPr>
                    <m:type m:val="bar"/>
                  </m:fPr>
                  <m:num>
                    <m:r>
                      <m:t>1</m:t>
                    </m:r>
                  </m:num>
                  <m:den>
                    <m:r>
                      <m:t>n</m:t>
                    </m:r>
                  </m:den>
                </m:f>
                <m:r>
                  <m:t>T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</m:e>
                </m:d>
                <m:r>
                  <m:rPr>
                    <m:sty m:val="p"/>
                  </m:rPr>
                  <m:t>=</m:t>
                </m:r>
                <m:f>
                  <m:fPr>
                    <m:type m:val="bar"/>
                  </m:fPr>
                  <m:num>
                    <m:r>
                      <m:t>1</m:t>
                    </m:r>
                  </m:num>
                  <m:den>
                    <m:r>
                      <m:t>n</m:t>
                    </m:r>
                  </m:den>
                </m:f>
                <m:r>
                  <m:t>O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sSup>
                      <m:e>
                        <m:r>
                          <m:t>n</m:t>
                        </m:r>
                      </m:e>
                      <m:sup>
                        <m:r>
                          <m:t>2</m:t>
                        </m:r>
                      </m:sup>
                    </m:sSup>
                  </m:e>
                </m:d>
                <m:r>
                  <m:rPr>
                    <m:sty m:val="p"/>
                  </m:rPr>
                  <m:t>=</m:t>
                </m:r>
                <m:r>
                  <m:t>O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</m:e>
                </m:d>
              </m:e>
            </m:mr>
            <m:mr>
              <m:e>
                <m:r>
                  <m:rPr>
                    <m:sty m:val="p"/>
                  </m:rPr>
                  <m:t>∴</m:t>
                </m:r>
                <m:r>
                  <m:rPr>
                    <m:nor/>
                    <m:sty m:val="p"/>
                  </m:rPr>
                  <m:t>(3 dot mean therefore) </m:t>
                </m:r>
              </m:e>
              <m:e>
                <m:r>
                  <m:t>T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</m:e>
                </m:d>
                <m:r>
                  <m:rPr>
                    <m:sty m:val="p"/>
                  </m:rPr>
                  <m:t>≤</m:t>
                </m:r>
                <m:f>
                  <m:fPr>
                    <m:type m:val="bar"/>
                  </m:fPr>
                  <m:num>
                    <m:r>
                      <m:t>1</m:t>
                    </m:r>
                  </m:num>
                  <m:den>
                    <m:r>
                      <m:t>n</m:t>
                    </m:r>
                  </m:den>
                </m:f>
                <m:nary>
                  <m:naryPr>
                    <m:chr m:val="∑"/>
                    <m:limLoc m:val="undOvr"/>
                    <m:subHide m:val="0"/>
                    <m:supHide m:val="0"/>
                  </m:naryPr>
                  <m:sub>
                    <m:r>
                      <m:t>q</m:t>
                    </m:r>
                    <m:r>
                      <m:rPr>
                        <m:sty m:val="p"/>
                      </m:rPr>
                      <m:t>=</m:t>
                    </m:r>
                    <m:r>
                      <m:t>1</m:t>
                    </m:r>
                  </m:sub>
                  <m:sup>
                    <m:r>
                      <m:t>n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</m:sup>
                  <m:e>
                    <m:r>
                      <m:t>T</m:t>
                    </m:r>
                  </m:e>
                </m:nary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m</m:t>
                    </m:r>
                    <m:r>
                      <m:t>a</m:t>
                    </m:r>
                    <m:r>
                      <m:t>x</m:t>
                    </m:r>
                    <m:d>
                      <m:dPr>
                        <m:begChr m:val="("/>
                        <m:endChr m:val=")"/>
                        <m:sepChr m:val=""/>
                        <m:grow/>
                      </m:dPr>
                      <m:e>
                        <m:r>
                          <m:t>q</m:t>
                        </m:r>
                        <m:r>
                          <m:rPr>
                            <m:sty m:val="p"/>
                          </m:rPr>
                          <m:t>,</m:t>
                        </m:r>
                        <m:r>
                          <m:t>n</m:t>
                        </m:r>
                        <m:r>
                          <m:rPr>
                            <m:sty m:val="p"/>
                          </m:rPr>
                          <m:t>−</m:t>
                        </m:r>
                        <m:r>
                          <m:t>q</m:t>
                        </m:r>
                      </m:e>
                    </m:d>
                  </m:e>
                </m:d>
                <m:r>
                  <m:rPr>
                    <m:sty m:val="p"/>
                  </m:rPr>
                  <m:t>+</m:t>
                </m:r>
                <m:r>
                  <m:t>O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</m:e>
                </m:d>
              </m:e>
            </m:mr>
          </m:m>
        </m:oMath>
      </m:oMathPara>
    </w:p>
    <w:p>
      <w:r>
        <w:pict>
          <v:rect style="width:0;height:1.5pt" o:hralign="center" o:hrstd="t" o:hr="t"/>
        </w:pict>
      </w:r>
    </w:p>
    <w:bookmarkEnd w:id="395"/>
    <w:bookmarkStart w:id="396" w:name="Xc4373704f0d9b4484a5e0e96de2b2e17a37eb81"/>
    <w:p>
      <w:pPr>
        <w:pStyle w:val="Heading2"/>
      </w:pPr>
      <w:r>
        <w:t xml:space="preserve">Average-Case Analysis of Randomized Select (2)</w:t>
      </w:r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</m:mcs>
            </m:mPr>
            <m:mr>
              <m:e>
                <m:r>
                  <m:rPr>
                    <m:sty m:val="p"/>
                  </m:rPr>
                  <m:t>∴</m:t>
                </m:r>
                <m:r>
                  <m:t>T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</m:e>
                </m:d>
                <m:r>
                  <m:rPr>
                    <m:sty m:val="p"/>
                  </m:rPr>
                  <m:t>≤</m:t>
                </m:r>
                <m:f>
                  <m:fPr>
                    <m:type m:val="bar"/>
                  </m:fPr>
                  <m:num>
                    <m:r>
                      <m:t>1</m:t>
                    </m:r>
                  </m:num>
                  <m:den>
                    <m:r>
                      <m:t>n</m:t>
                    </m:r>
                  </m:den>
                </m:f>
                <m:nary>
                  <m:naryPr>
                    <m:chr m:val="∑"/>
                    <m:limLoc m:val="undOvr"/>
                    <m:subHide m:val="0"/>
                    <m:supHide m:val="0"/>
                  </m:naryPr>
                  <m:sub>
                    <m:r>
                      <m:t>q</m:t>
                    </m:r>
                    <m:r>
                      <m:rPr>
                        <m:sty m:val="p"/>
                      </m:rPr>
                      <m:t>=</m:t>
                    </m:r>
                    <m:r>
                      <m:t>1</m:t>
                    </m:r>
                  </m:sub>
                  <m:sup>
                    <m:r>
                      <m:t>n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</m:sup>
                  <m:e>
                    <m:r>
                      <m:t>T</m:t>
                    </m:r>
                  </m:e>
                </m:nary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m</m:t>
                    </m:r>
                    <m:r>
                      <m:t>a</m:t>
                    </m:r>
                    <m:r>
                      <m:t>x</m:t>
                    </m:r>
                    <m:d>
                      <m:dPr>
                        <m:begChr m:val="("/>
                        <m:endChr m:val=")"/>
                        <m:sepChr m:val=""/>
                        <m:grow/>
                      </m:dPr>
                      <m:e>
                        <m:r>
                          <m:t>q</m:t>
                        </m:r>
                        <m:r>
                          <m:rPr>
                            <m:sty m:val="p"/>
                          </m:rPr>
                          <m:t>,</m:t>
                        </m:r>
                        <m:r>
                          <m:t>n</m:t>
                        </m:r>
                        <m:r>
                          <m:rPr>
                            <m:sty m:val="p"/>
                          </m:rPr>
                          <m:t>−</m:t>
                        </m:r>
                        <m:r>
                          <m:t>q</m:t>
                        </m:r>
                      </m:e>
                    </m:d>
                  </m:e>
                </m:d>
                <m:r>
                  <m:rPr>
                    <m:sty m:val="p"/>
                  </m:rPr>
                  <m:t>+</m:t>
                </m:r>
                <m:r>
                  <m:t>O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</m:e>
                </m:d>
              </m:e>
            </m:mr>
          </m:m>
        </m:oMath>
      </m:oMathPara>
    </w:p>
    <w:p>
      <w:pPr>
        <w:pStyle w:val="FirstParagraph"/>
      </w:pPr>
      <m:oMathPara>
        <m:oMathParaPr>
          <m:jc m:val="center"/>
        </m:oMathParaPr>
        <m:oMath>
          <m:r>
            <m:t>m</m:t>
          </m:r>
          <m:r>
            <m:t>a</m:t>
          </m:r>
          <m:r>
            <m:t>x</m:t>
          </m:r>
          <m:d>
            <m:dPr>
              <m:begChr m:val="("/>
              <m:endChr m:val=")"/>
              <m:sepChr m:val=""/>
              <m:grow/>
            </m:dPr>
            <m:e>
              <m:r>
                <m:t>q</m:t>
              </m:r>
              <m:r>
                <m:rPr>
                  <m:sty m:val="p"/>
                </m:rPr>
                <m:t>,</m:t>
              </m:r>
              <m:r>
                <m:t>n</m:t>
              </m:r>
              <m:r>
                <m:rPr>
                  <m:sty m:val="p"/>
                </m:rPr>
                <m:t>–</m:t>
              </m:r>
              <m:r>
                <m:t>q</m:t>
              </m:r>
            </m:e>
          </m:d>
          <m:r>
            <m:rPr>
              <m:sty m:val="p"/>
            </m:rPr>
            <m:t>=</m:t>
          </m:r>
          <m:d>
            <m:dPr>
              <m:begChr m:val="{"/>
              <m:endChr m:val=""/>
              <m:sepChr m:val=""/>
              <m:grow/>
            </m:dPr>
            <m:e>
              <m:m>
                <m:mPr>
                  <m:baseJc m:val="center"/>
                  <m:plcHide m:val="1"/>
                  <m:mcs>
                    <m:mc>
                      <m:mcPr>
                        <m:mcJc m:val="left"/>
                        <m:count m:val="1"/>
                      </m:mcPr>
                    </m:mc>
                    <m:mc>
                      <m:mcPr>
                        <m:mcJc m:val="left"/>
                        <m:count m:val="1"/>
                      </m:mcPr>
                    </m:mc>
                  </m:mcs>
                </m:mPr>
                <m:mr>
                  <m:e>
                    <m:r>
                      <m:t>q</m:t>
                    </m:r>
                  </m:e>
                  <m:e>
                    <m:r>
                      <m:rPr>
                        <m:nor/>
                        <m:sty m:val="p"/>
                      </m:rPr>
                      <m:t> if </m:t>
                    </m:r>
                    <m:r>
                      <m:t>q</m:t>
                    </m:r>
                    <m:r>
                      <m:rPr>
                        <m:sty m:val="p"/>
                      </m:rPr>
                      <m:t>≥</m:t>
                    </m:r>
                    <m:r>
                      <m:rPr>
                        <m:sty m:val="p"/>
                      </m:rPr>
                      <m:t>⌈</m:t>
                    </m:r>
                    <m:r>
                      <m:t>n</m:t>
                    </m:r>
                    <m:r>
                      <m:rPr>
                        <m:sty m:val="p"/>
                      </m:rPr>
                      <m:t>/</m:t>
                    </m:r>
                    <m:r>
                      <m:t>2</m:t>
                    </m:r>
                    <m:r>
                      <m:rPr>
                        <m:sty m:val="p"/>
                      </m:rPr>
                      <m:t>⌉</m:t>
                    </m:r>
                  </m:e>
                </m:mr>
                <m:mr>
                  <m:e>
                    <m:r>
                      <m:t>n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q</m:t>
                    </m:r>
                  </m:e>
                  <m:e>
                    <m:r>
                      <m:rPr>
                        <m:nor/>
                        <m:sty m:val="p"/>
                      </m:rPr>
                      <m:t> if </m:t>
                    </m:r>
                    <m:r>
                      <m:t>q</m:t>
                    </m:r>
                    <m:r>
                      <m:rPr>
                        <m:sty m:val="p"/>
                      </m:rPr>
                      <m:t>&lt;</m:t>
                    </m:r>
                    <m:r>
                      <m:rPr>
                        <m:sty m:val="p"/>
                      </m:rPr>
                      <m:t>⌈</m:t>
                    </m:r>
                    <m:r>
                      <m:t>n</m:t>
                    </m:r>
                    <m:r>
                      <m:rPr>
                        <m:sty m:val="p"/>
                      </m:rPr>
                      <m:t>/</m:t>
                    </m:r>
                    <m:r>
                      <m:t>2</m:t>
                    </m:r>
                    <m:r>
                      <m:rPr>
                        <m:sty m:val="p"/>
                      </m:rPr>
                      <m:t>⌉</m:t>
                    </m:r>
                  </m:e>
                </m:mr>
              </m:m>
            </m:e>
          </m:d>
        </m:oMath>
      </m:oMathPara>
    </w:p>
    <w:p>
      <w:pPr>
        <w:numPr>
          <w:ilvl w:val="0"/>
          <w:numId w:val="1195"/>
        </w:numPr>
        <w:pStyle w:val="Compact"/>
      </w:pPr>
      <m:oMath>
        <m:r>
          <m:t>n</m:t>
        </m:r>
      </m:oMath>
      <w:r>
        <w:t xml:space="preserve"> </w:t>
      </w:r>
      <w:r>
        <w:t xml:space="preserve">is odd:</w:t>
      </w:r>
      <w:r>
        <w:t xml:space="preserve"> </w:t>
      </w:r>
      <m:oMath>
        <m:r>
          <m:t>T</m:t>
        </m:r>
        <m:d>
          <m:dPr>
            <m:begChr m:val="("/>
            <m:endChr m:val=")"/>
            <m:sepChr m:val=""/>
            <m:grow/>
          </m:dPr>
          <m:e>
            <m:r>
              <m:t>k</m:t>
            </m:r>
          </m:e>
        </m:d>
      </m:oMath>
      <w:r>
        <w:t xml:space="preserve"> </w:t>
      </w:r>
      <w:r>
        <w:t xml:space="preserve">appears twice for</w:t>
      </w:r>
      <w:r>
        <w:t xml:space="preserve"> </w:t>
      </w:r>
      <m:oMath>
        <m:r>
          <m:t>k</m:t>
        </m:r>
        <m:r>
          <m:rPr>
            <m:sty m:val="p"/>
          </m:rPr>
          <m:t>=</m:t>
        </m:r>
        <m:r>
          <m:rPr>
            <m:sty m:val="p"/>
          </m:rPr>
          <m:t>⌈</m:t>
        </m:r>
        <m:r>
          <m:t>n</m:t>
        </m:r>
        <m:r>
          <m:rPr>
            <m:sty m:val="p"/>
          </m:rPr>
          <m:t>/</m:t>
        </m:r>
        <m:r>
          <m:t>2</m:t>
        </m:r>
        <m:r>
          <m:rPr>
            <m:sty m:val="p"/>
          </m:rPr>
          <m:t>⌉</m:t>
        </m:r>
        <m:r>
          <m:rPr>
            <m:sty m:val="p"/>
          </m:rPr>
          <m:t>+</m:t>
        </m:r>
        <m:r>
          <m:t>1</m:t>
        </m:r>
        <m:r>
          <m:rPr>
            <m:sty m:val="p"/>
          </m:rPr>
          <m:t>,</m:t>
        </m:r>
        <m:r>
          <m:rPr>
            <m:sty m:val="p"/>
          </m:rPr>
          <m:t>⌈</m:t>
        </m:r>
        <m:r>
          <m:t>n</m:t>
        </m:r>
        <m:r>
          <m:rPr>
            <m:sty m:val="p"/>
          </m:rPr>
          <m:t>/</m:t>
        </m:r>
        <m:r>
          <m:t>2</m:t>
        </m:r>
        <m:r>
          <m:rPr>
            <m:sty m:val="p"/>
          </m:rPr>
          <m:t>⌉</m:t>
        </m:r>
        <m:r>
          <m:rPr>
            <m:sty m:val="p"/>
          </m:rPr>
          <m:t>+</m:t>
        </m:r>
        <m:r>
          <m:t>2</m:t>
        </m:r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,</m:t>
        </m:r>
        <m:r>
          <m:t>n</m:t>
        </m:r>
        <m:r>
          <m:rPr>
            <m:sty m:val="p"/>
          </m:rPr>
          <m:t>–</m:t>
        </m:r>
        <m:r>
          <m:t>1</m:t>
        </m:r>
      </m:oMath>
    </w:p>
    <w:p>
      <w:pPr>
        <w:numPr>
          <w:ilvl w:val="0"/>
          <w:numId w:val="1195"/>
        </w:numPr>
        <w:pStyle w:val="Compact"/>
      </w:pPr>
      <m:oMath>
        <m:r>
          <m:t>n</m:t>
        </m:r>
      </m:oMath>
      <w:r>
        <w:t xml:space="preserve"> </w:t>
      </w:r>
      <w:r>
        <w:t xml:space="preserve">is even:</w:t>
      </w:r>
      <m:oMath>
        <m:r>
          <m:t>T</m:t>
        </m:r>
        <m:d>
          <m:dPr>
            <m:begChr m:val="("/>
            <m:endChr m:val=")"/>
            <m:sepChr m:val=""/>
            <m:grow/>
          </m:dPr>
          <m:e>
            <m:r>
              <m:rPr>
                <m:sty m:val="p"/>
              </m:rPr>
              <m:t>⌈</m:t>
            </m:r>
            <m:r>
              <m:t>n</m:t>
            </m:r>
            <m:r>
              <m:rPr>
                <m:sty m:val="p"/>
              </m:rPr>
              <m:t>/</m:t>
            </m:r>
            <m:r>
              <m:t>2</m:t>
            </m:r>
            <m:r>
              <m:rPr>
                <m:sty m:val="p"/>
              </m:rPr>
              <m:t>⌉</m:t>
            </m:r>
          </m:e>
        </m:d>
      </m:oMath>
      <w:r>
        <w:t xml:space="preserve"> </w:t>
      </w:r>
      <w:r>
        <w:t xml:space="preserve">appears once</w:t>
      </w:r>
      <w:r>
        <w:t xml:space="preserve"> </w:t>
      </w:r>
      <m:oMath>
        <m:r>
          <m:t>T</m:t>
        </m:r>
        <m:d>
          <m:dPr>
            <m:begChr m:val="("/>
            <m:endChr m:val=")"/>
            <m:sepChr m:val=""/>
            <m:grow/>
          </m:dPr>
          <m:e>
            <m:r>
              <m:t>k</m:t>
            </m:r>
          </m:e>
        </m:d>
      </m:oMath>
      <w:r>
        <w:t xml:space="preserve"> </w:t>
      </w:r>
      <w:r>
        <w:t xml:space="preserve">appears twice for</w:t>
      </w:r>
      <w:r>
        <w:t xml:space="preserve"> </w:t>
      </w:r>
      <m:oMath>
        <m:r>
          <m:t>k</m:t>
        </m:r>
        <m:r>
          <m:rPr>
            <m:sty m:val="p"/>
          </m:rPr>
          <m:t>=</m:t>
        </m:r>
        <m:r>
          <m:rPr>
            <m:sty m:val="p"/>
          </m:rPr>
          <m:t>⌈</m:t>
        </m:r>
        <m:r>
          <m:t>n</m:t>
        </m:r>
        <m:r>
          <m:rPr>
            <m:sty m:val="p"/>
          </m:rPr>
          <m:t>/</m:t>
        </m:r>
        <m:r>
          <m:t>2</m:t>
        </m:r>
        <m:r>
          <m:rPr>
            <m:sty m:val="p"/>
          </m:rPr>
          <m:t>⌉</m:t>
        </m:r>
        <m:r>
          <m:rPr>
            <m:sty m:val="p"/>
          </m:rPr>
          <m:t>+</m:t>
        </m:r>
        <m:r>
          <m:t>1</m:t>
        </m:r>
        <m:r>
          <m:rPr>
            <m:sty m:val="p"/>
          </m:rPr>
          <m:t>,</m:t>
        </m:r>
        <m:r>
          <m:rPr>
            <m:sty m:val="p"/>
          </m:rPr>
          <m:t>⌈</m:t>
        </m:r>
        <m:r>
          <m:t>n</m:t>
        </m:r>
        <m:r>
          <m:rPr>
            <m:sty m:val="p"/>
          </m:rPr>
          <m:t>/</m:t>
        </m:r>
        <m:r>
          <m:t>2</m:t>
        </m:r>
        <m:r>
          <m:rPr>
            <m:sty m:val="p"/>
          </m:rPr>
          <m:t>⌉</m:t>
        </m:r>
        <m:r>
          <m:rPr>
            <m:sty m:val="p"/>
          </m:rPr>
          <m:t>+</m:t>
        </m:r>
        <m:r>
          <m:t>2</m:t>
        </m:r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,</m:t>
        </m:r>
        <m:r>
          <m:t>n</m:t>
        </m:r>
        <m:r>
          <m:rPr>
            <m:sty m:val="p"/>
          </m:rPr>
          <m:t>–</m:t>
        </m:r>
        <m:r>
          <m:t>1</m:t>
        </m:r>
      </m:oMath>
    </w:p>
    <w:p>
      <w:r>
        <w:pict>
          <v:rect style="width:0;height:1.5pt" o:hralign="center" o:hrstd="t" o:hr="t"/>
        </w:pict>
      </w:r>
    </w:p>
    <w:bookmarkEnd w:id="396"/>
    <w:bookmarkStart w:id="397" w:name="Xfffd4cca2d584dfc2914266bdfbc72eceb348ca"/>
    <w:p>
      <w:pPr>
        <w:pStyle w:val="Heading2"/>
      </w:pPr>
      <w:r>
        <w:t xml:space="preserve">Average-Case Analysis of Randomized Select (3)</w:t>
      </w:r>
    </w:p>
    <w:p>
      <w:pPr>
        <w:numPr>
          <w:ilvl w:val="0"/>
          <w:numId w:val="1196"/>
        </w:numPr>
        <w:pStyle w:val="Compact"/>
      </w:pPr>
      <w:r>
        <w:t xml:space="preserve">Hence, in both cases:</w:t>
      </w:r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>
                <m:nary>
                  <m:naryPr>
                    <m:chr m:val="∑"/>
                    <m:limLoc m:val="undOvr"/>
                    <m:subHide m:val="0"/>
                    <m:supHide m:val="0"/>
                  </m:naryPr>
                  <m:sub>
                    <m:r>
                      <m:t>q</m:t>
                    </m:r>
                    <m:r>
                      <m:rPr>
                        <m:sty m:val="p"/>
                      </m:rPr>
                      <m:t>=</m:t>
                    </m:r>
                    <m:r>
                      <m:t>1</m:t>
                    </m:r>
                  </m:sub>
                  <m:sup>
                    <m:r>
                      <m:t>n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</m:sup>
                  <m:e>
                    <m:r>
                      <m:t>T</m:t>
                    </m:r>
                  </m:e>
                </m:nary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m</m:t>
                    </m:r>
                    <m:r>
                      <m:t>a</m:t>
                    </m:r>
                    <m:r>
                      <m:t>x</m:t>
                    </m:r>
                    <m:d>
                      <m:dPr>
                        <m:begChr m:val="("/>
                        <m:endChr m:val=")"/>
                        <m:sepChr m:val=""/>
                        <m:grow/>
                      </m:dPr>
                      <m:e>
                        <m:r>
                          <m:t>q</m:t>
                        </m:r>
                        <m:r>
                          <m:rPr>
                            <m:sty m:val="p"/>
                          </m:rPr>
                          <m:t>,</m:t>
                        </m:r>
                        <m:r>
                          <m:t>n</m:t>
                        </m:r>
                        <m:r>
                          <m:rPr>
                            <m:sty m:val="p"/>
                          </m:rPr>
                          <m:t>−</m:t>
                        </m:r>
                        <m:r>
                          <m:t>q</m:t>
                        </m:r>
                      </m:e>
                    </m:d>
                  </m:e>
                </m:d>
                <m:r>
                  <m:rPr>
                    <m:sty m:val="p"/>
                  </m:rPr>
                  <m:t>+</m:t>
                </m:r>
                <m:r>
                  <m:t>O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</m:e>
                </m:d>
              </m:e>
              <m:e>
                <m:r>
                  <m:rPr>
                    <m:sty m:val="p"/>
                  </m:rPr>
                  <m:t>≤</m:t>
                </m:r>
                <m:r>
                  <m:t>2</m:t>
                </m:r>
                <m:nary>
                  <m:naryPr>
                    <m:chr m:val="∑"/>
                    <m:limLoc m:val="undOvr"/>
                    <m:subHide m:val="0"/>
                    <m:supHide m:val="0"/>
                  </m:naryPr>
                  <m:sub>
                    <m:r>
                      <m:t>q</m:t>
                    </m:r>
                    <m:r>
                      <m:rPr>
                        <m:sty m:val="p"/>
                      </m:rPr>
                      <m:t>=</m:t>
                    </m:r>
                    <m:r>
                      <m:rPr>
                        <m:sty m:val="p"/>
                      </m:rPr>
                      <m:t>⌈</m:t>
                    </m:r>
                    <m:r>
                      <m:t>n</m:t>
                    </m:r>
                    <m:r>
                      <m:rPr>
                        <m:sty m:val="p"/>
                      </m:rPr>
                      <m:t>/</m:t>
                    </m:r>
                    <m:r>
                      <m:t>2</m:t>
                    </m:r>
                    <m:r>
                      <m:rPr>
                        <m:sty m:val="p"/>
                      </m:rPr>
                      <m:t>⌉</m:t>
                    </m:r>
                  </m:sub>
                  <m:sup>
                    <m:r>
                      <m:t>n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</m:sup>
                  <m:e>
                    <m:r>
                      <m:t>T</m:t>
                    </m:r>
                  </m:e>
                </m:nary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q</m:t>
                    </m:r>
                  </m:e>
                </m:d>
                <m:r>
                  <m:rPr>
                    <m:sty m:val="p"/>
                  </m:rPr>
                  <m:t>+</m:t>
                </m:r>
                <m:r>
                  <m:t>O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</m:e>
                </m:d>
              </m:e>
            </m:mr>
            <m:mr>
              <m:e>
                <m:r>
                  <m:rPr>
                    <m:sty m:val="p"/>
                  </m:rPr>
                  <m:t>∴</m:t>
                </m:r>
                <m:r>
                  <m:t>T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</m:e>
                </m:d>
              </m:e>
              <m:e>
                <m:r>
                  <m:rPr>
                    <m:sty m:val="p"/>
                  </m:rPr>
                  <m:t>≤</m:t>
                </m:r>
                <m:f>
                  <m:fPr>
                    <m:type m:val="bar"/>
                  </m:fPr>
                  <m:num>
                    <m:r>
                      <m:t>2</m:t>
                    </m:r>
                  </m:num>
                  <m:den>
                    <m:r>
                      <m:t>n</m:t>
                    </m:r>
                  </m:den>
                </m:f>
                <m:nary>
                  <m:naryPr>
                    <m:chr m:val="∑"/>
                    <m:limLoc m:val="undOvr"/>
                    <m:subHide m:val="0"/>
                    <m:supHide m:val="0"/>
                  </m:naryPr>
                  <m:sub>
                    <m:r>
                      <m:t>q</m:t>
                    </m:r>
                    <m:r>
                      <m:rPr>
                        <m:sty m:val="p"/>
                      </m:rPr>
                      <m:t>=</m:t>
                    </m:r>
                    <m:r>
                      <m:rPr>
                        <m:sty m:val="p"/>
                      </m:rPr>
                      <m:t>⌈</m:t>
                    </m:r>
                    <m:r>
                      <m:t>n</m:t>
                    </m:r>
                    <m:r>
                      <m:rPr>
                        <m:sty m:val="p"/>
                      </m:rPr>
                      <m:t>/</m:t>
                    </m:r>
                    <m:r>
                      <m:t>2</m:t>
                    </m:r>
                    <m:r>
                      <m:rPr>
                        <m:sty m:val="p"/>
                      </m:rPr>
                      <m:t>⌉</m:t>
                    </m:r>
                  </m:sub>
                  <m:sup>
                    <m:r>
                      <m:t>n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</m:sup>
                  <m:e>
                    <m:r>
                      <m:t>T</m:t>
                    </m:r>
                  </m:e>
                </m:nary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q</m:t>
                    </m:r>
                  </m:e>
                </m:d>
                <m:r>
                  <m:rPr>
                    <m:sty m:val="p"/>
                  </m:rPr>
                  <m:t>+</m:t>
                </m:r>
                <m:r>
                  <m:t>O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</m:e>
                </m:d>
              </m:e>
            </m:mr>
          </m:m>
        </m:oMath>
      </m:oMathPara>
    </w:p>
    <w:p>
      <w:r>
        <w:pict>
          <v:rect style="width:0;height:1.5pt" o:hralign="center" o:hrstd="t" o:hr="t"/>
        </w:pict>
      </w:r>
    </w:p>
    <w:bookmarkEnd w:id="397"/>
    <w:bookmarkStart w:id="398" w:name="Xbf4ed40693e8ba7e8058e3cd0421dfea7dc7ae4"/>
    <w:p>
      <w:pPr>
        <w:pStyle w:val="Heading2"/>
      </w:pPr>
      <w:r>
        <w:t xml:space="preserve">Average-Case Analysis of Randomized Select (4)</w:t>
      </w:r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>
                <m:r>
                  <m:t>T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</m:e>
                </m:d>
              </m:e>
              <m:e>
                <m:r>
                  <m:rPr>
                    <m:sty m:val="p"/>
                  </m:rPr>
                  <m:t>≤</m:t>
                </m:r>
                <m:f>
                  <m:fPr>
                    <m:type m:val="bar"/>
                  </m:fPr>
                  <m:num>
                    <m:r>
                      <m:t>2</m:t>
                    </m:r>
                  </m:num>
                  <m:den>
                    <m:r>
                      <m:t>n</m:t>
                    </m:r>
                  </m:den>
                </m:f>
                <m:nary>
                  <m:naryPr>
                    <m:chr m:val="∑"/>
                    <m:limLoc m:val="undOvr"/>
                    <m:subHide m:val="0"/>
                    <m:supHide m:val="0"/>
                  </m:naryPr>
                  <m:sub>
                    <m:r>
                      <m:t>q</m:t>
                    </m:r>
                    <m:r>
                      <m:rPr>
                        <m:sty m:val="p"/>
                      </m:rPr>
                      <m:t>=</m:t>
                    </m:r>
                    <m:r>
                      <m:rPr>
                        <m:sty m:val="p"/>
                      </m:rPr>
                      <m:t>⌈</m:t>
                    </m:r>
                    <m:r>
                      <m:t>n</m:t>
                    </m:r>
                    <m:r>
                      <m:rPr>
                        <m:sty m:val="p"/>
                      </m:rPr>
                      <m:t>/</m:t>
                    </m:r>
                    <m:r>
                      <m:t>2</m:t>
                    </m:r>
                    <m:r>
                      <m:rPr>
                        <m:sty m:val="p"/>
                      </m:rPr>
                      <m:t>⌉</m:t>
                    </m:r>
                  </m:sub>
                  <m:sup>
                    <m:r>
                      <m:t>n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</m:sup>
                  <m:e>
                    <m:r>
                      <m:t>T</m:t>
                    </m:r>
                  </m:e>
                </m:nary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q</m:t>
                    </m:r>
                  </m:e>
                </m:d>
                <m:r>
                  <m:rPr>
                    <m:sty m:val="p"/>
                  </m:rPr>
                  <m:t>+</m:t>
                </m:r>
                <m:r>
                  <m:t>O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</m:e>
                </m:d>
              </m:e>
            </m:mr>
          </m:m>
        </m:oMath>
      </m:oMathPara>
    </w:p>
    <w:p>
      <w:pPr>
        <w:numPr>
          <w:ilvl w:val="0"/>
          <w:numId w:val="1197"/>
        </w:numPr>
        <w:pStyle w:val="Compact"/>
      </w:pPr>
      <w:r>
        <w:t xml:space="preserve">By substitution guess</w:t>
      </w:r>
      <w:r>
        <w:t xml:space="preserve"> </w:t>
      </w:r>
      <m:oMath>
        <m:r>
          <m:t>T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</m:e>
        </m:d>
        <m:r>
          <m:rPr>
            <m:sty m:val="p"/>
          </m:rPr>
          <m:t>=</m:t>
        </m:r>
        <m:r>
          <m:t>O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</m:e>
        </m:d>
      </m:oMath>
    </w:p>
    <w:p>
      <w:pPr>
        <w:numPr>
          <w:ilvl w:val="0"/>
          <w:numId w:val="1197"/>
        </w:numPr>
        <w:pStyle w:val="Compact"/>
      </w:pPr>
      <w:r>
        <w:t xml:space="preserve">Inductive hypothesis:</w:t>
      </w:r>
      <w:r>
        <w:t xml:space="preserve"> </w:t>
      </w:r>
      <m:oMath>
        <m:r>
          <m:t>T</m:t>
        </m:r>
        <m:d>
          <m:dPr>
            <m:begChr m:val="("/>
            <m:endChr m:val=")"/>
            <m:sepChr m:val=""/>
            <m:grow/>
          </m:dPr>
          <m:e>
            <m:r>
              <m:t>k</m:t>
            </m:r>
          </m:e>
        </m:d>
        <m:r>
          <m:rPr>
            <m:sty m:val="p"/>
          </m:rPr>
          <m:t>≤</m:t>
        </m:r>
        <m:r>
          <m:t>c</m:t>
        </m:r>
        <m:r>
          <m:t>k</m:t>
        </m:r>
        <m:r>
          <m:rPr>
            <m:sty m:val="p"/>
          </m:rPr>
          <m:t>,</m:t>
        </m:r>
        <m:r>
          <m:rPr>
            <m:sty m:val="p"/>
          </m:rPr>
          <m:t>∀</m:t>
        </m:r>
        <m:r>
          <m:t>k</m:t>
        </m:r>
        <m:r>
          <m:rPr>
            <m:sty m:val="p"/>
          </m:rPr>
          <m:t>&lt;</m:t>
        </m:r>
        <m:r>
          <m:t>n</m:t>
        </m:r>
      </m:oMath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>
                <m:r>
                  <m:t>T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</m:e>
                </m:d>
              </m:e>
              <m:e>
                <m:r>
                  <m:rPr>
                    <m:sty m:val="p"/>
                  </m:rPr>
                  <m:t>≤</m:t>
                </m:r>
                <m:f>
                  <m:fPr>
                    <m:type m:val="bar"/>
                  </m:fPr>
                  <m:num>
                    <m:r>
                      <m:t>2</m:t>
                    </m:r>
                  </m:num>
                  <m:den>
                    <m:r>
                      <m:t>n</m:t>
                    </m:r>
                  </m:den>
                </m:f>
                <m:nary>
                  <m:naryPr>
                    <m:chr m:val="∑"/>
                    <m:limLoc m:val="undOvr"/>
                    <m:subHide m:val="0"/>
                    <m:supHide m:val="0"/>
                  </m:naryPr>
                  <m:sub>
                    <m:r>
                      <m:t>q</m:t>
                    </m:r>
                    <m:r>
                      <m:rPr>
                        <m:sty m:val="p"/>
                      </m:rPr>
                      <m:t>=</m:t>
                    </m:r>
                    <m:r>
                      <m:rPr>
                        <m:sty m:val="p"/>
                      </m:rPr>
                      <m:t>⌈</m:t>
                    </m:r>
                    <m:r>
                      <m:t>n</m:t>
                    </m:r>
                    <m:r>
                      <m:rPr>
                        <m:sty m:val="p"/>
                      </m:rPr>
                      <m:t>/</m:t>
                    </m:r>
                    <m:r>
                      <m:t>2</m:t>
                    </m:r>
                    <m:r>
                      <m:rPr>
                        <m:sty m:val="p"/>
                      </m:rPr>
                      <m:t>⌉</m:t>
                    </m:r>
                  </m:sub>
                  <m:sup>
                    <m:r>
                      <m:t>n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</m:sup>
                  <m:e>
                    <m:r>
                      <m:t>c</m:t>
                    </m:r>
                  </m:e>
                </m:nary>
                <m:r>
                  <m:t>k</m:t>
                </m:r>
                <m:r>
                  <m:rPr>
                    <m:sty m:val="p"/>
                  </m:rPr>
                  <m:t>+</m:t>
                </m:r>
                <m:r>
                  <m:t>O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</m:e>
                </m:d>
              </m:e>
            </m:mr>
            <m:mr>
              <m:e/>
              <m:e>
                <m:r>
                  <m:rPr>
                    <m:sty m:val="p"/>
                  </m:rPr>
                  <m:t>=</m:t>
                </m:r>
                <m:f>
                  <m:fPr>
                    <m:type m:val="bar"/>
                  </m:fPr>
                  <m:num>
                    <m:r>
                      <m:t>2</m:t>
                    </m:r>
                    <m:r>
                      <m:t>c</m:t>
                    </m:r>
                  </m:num>
                  <m:den>
                    <m:r>
                      <m:t>n</m:t>
                    </m:r>
                  </m:den>
                </m:f>
                <m:r>
                  <m:rPr>
                    <m:sty m:val="p"/>
                  </m:rPr>
                  <m:t>(</m:t>
                </m:r>
                <m:nary>
                  <m:naryPr>
                    <m:chr m:val="∑"/>
                    <m:limLoc m:val="undOvr"/>
                    <m:subHide m:val="0"/>
                    <m:supHide m:val="0"/>
                  </m:naryPr>
                  <m:sub>
                    <m:r>
                      <m:t>k</m:t>
                    </m:r>
                    <m:r>
                      <m:rPr>
                        <m:sty m:val="p"/>
                      </m:rPr>
                      <m:t>=</m:t>
                    </m:r>
                    <m:r>
                      <m:t>1</m:t>
                    </m:r>
                  </m:sub>
                  <m:sup>
                    <m:r>
                      <m:t>n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</m:sup>
                  <m:e>
                    <m:r>
                      <m:t>k</m:t>
                    </m:r>
                  </m:e>
                </m:nary>
                <m:r>
                  <m:rPr>
                    <m:sty m:val="p"/>
                  </m:rPr>
                  <m:t>−</m:t>
                </m:r>
                <m:nary>
                  <m:naryPr>
                    <m:chr m:val="∑"/>
                    <m:limLoc m:val="undOvr"/>
                    <m:subHide m:val="0"/>
                    <m:supHide m:val="0"/>
                  </m:naryPr>
                  <m:sub>
                    <m:r>
                      <m:t>k</m:t>
                    </m:r>
                    <m:r>
                      <m:rPr>
                        <m:sty m:val="p"/>
                      </m:rPr>
                      <m:t>=</m:t>
                    </m:r>
                    <m:r>
                      <m:t>1</m:t>
                    </m:r>
                  </m:sub>
                  <m:sup>
                    <m:r>
                      <m:rPr>
                        <m:sty m:val="p"/>
                      </m:rPr>
                      <m:t>⌈</m:t>
                    </m:r>
                    <m:r>
                      <m:t>n</m:t>
                    </m:r>
                    <m:r>
                      <m:rPr>
                        <m:sty m:val="p"/>
                      </m:rPr>
                      <m:t>/</m:t>
                    </m:r>
                    <m:r>
                      <m:t>2</m:t>
                    </m:r>
                    <m:r>
                      <m:rPr>
                        <m:sty m:val="p"/>
                      </m:rPr>
                      <m:t>⌉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</m:sup>
                  <m:e>
                    <m:r>
                      <m:t>k</m:t>
                    </m:r>
                  </m:e>
                </m:nary>
                <m:r>
                  <m:rPr>
                    <m:sty m:val="p"/>
                  </m:rPr>
                  <m:t>)</m:t>
                </m:r>
                <m:r>
                  <m:rPr>
                    <m:sty m:val="p"/>
                  </m:rPr>
                  <m:t>+</m:t>
                </m:r>
                <m:r>
                  <m:t>O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</m:e>
                </m:d>
              </m:e>
            </m:mr>
            <m:mr>
              <m:e/>
              <m:e>
                <m:r>
                  <m:rPr>
                    <m:sty m:val="p"/>
                  </m:rPr>
                  <m:t>=</m:t>
                </m:r>
                <m:f>
                  <m:fPr>
                    <m:type m:val="bar"/>
                  </m:fPr>
                  <m:num>
                    <m:r>
                      <m:t>2</m:t>
                    </m:r>
                    <m:r>
                      <m:t>c</m:t>
                    </m:r>
                  </m:num>
                  <m:den>
                    <m:r>
                      <m:t>n</m:t>
                    </m:r>
                  </m:den>
                </m:f>
                <m:r>
                  <m:rPr>
                    <m:sty m:val="p"/>
                  </m:rPr>
                  <m:t>(</m:t>
                </m:r>
                <m:f>
                  <m:fPr>
                    <m:type m:val="bar"/>
                  </m:fPr>
                  <m:num>
                    <m:r>
                      <m:t>1</m:t>
                    </m:r>
                  </m:num>
                  <m:den>
                    <m:r>
                      <m:t>2</m:t>
                    </m:r>
                  </m:den>
                </m:f>
                <m:r>
                  <m:t>n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</m:e>
                </m:d>
                <m:r>
                  <m:rPr>
                    <m:sty m:val="p"/>
                  </m:rPr>
                  <m:t>−</m:t>
                </m:r>
                <m:f>
                  <m:fPr>
                    <m:type m:val="bar"/>
                  </m:fPr>
                  <m:num>
                    <m:r>
                      <m:t>1</m:t>
                    </m:r>
                  </m:num>
                  <m:den>
                    <m:r>
                      <m:t>2</m:t>
                    </m:r>
                  </m:den>
                </m:f>
                <m:r>
                  <m:rPr>
                    <m:sty m:val="p"/>
                  </m:rPr>
                  <m:t>⌈</m:t>
                </m:r>
                <m:f>
                  <m:fPr>
                    <m:type m:val="bar"/>
                  </m:fPr>
                  <m:num>
                    <m:r>
                      <m:t>n</m:t>
                    </m:r>
                  </m:num>
                  <m:den>
                    <m:r>
                      <m:t>2</m:t>
                    </m:r>
                  </m:den>
                </m:f>
                <m:r>
                  <m:rPr>
                    <m:sty m:val="p"/>
                  </m:rPr>
                  <m:t>⌉</m:t>
                </m:r>
                <m:r>
                  <m:rPr>
                    <m:sty m:val="p"/>
                  </m:rPr>
                  <m:t>(</m:t>
                </m:r>
                <m:f>
                  <m:fPr>
                    <m:type m:val="bar"/>
                  </m:fPr>
                  <m:num>
                    <m:r>
                      <m:t>n</m:t>
                    </m:r>
                  </m:num>
                  <m:den>
                    <m:r>
                      <m:t>2</m:t>
                    </m:r>
                  </m:den>
                </m:f>
                <m:r>
                  <m:rPr>
                    <m:sty m:val="p"/>
                  </m:rPr>
                  <m:t>−</m:t>
                </m:r>
                <m:r>
                  <m:t>1</m:t>
                </m:r>
                <m:r>
                  <m:rPr>
                    <m:sty m:val="p"/>
                  </m:rPr>
                  <m:t>)</m:t>
                </m:r>
                <m:r>
                  <m:rPr>
                    <m:sty m:val="p"/>
                  </m:rPr>
                  <m:t>)</m:t>
                </m:r>
                <m:r>
                  <m:rPr>
                    <m:sty m:val="p"/>
                  </m:rPr>
                  <m:t>+</m:t>
                </m:r>
                <m:r>
                  <m:t>O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</m:e>
                </m:d>
              </m:e>
            </m:mr>
          </m:m>
        </m:oMath>
      </m:oMathPara>
    </w:p>
    <w:p>
      <w:r>
        <w:pict>
          <v:rect style="width:0;height:1.5pt" o:hralign="center" o:hrstd="t" o:hr="t"/>
        </w:pict>
      </w:r>
    </w:p>
    <w:bookmarkEnd w:id="398"/>
    <w:bookmarkStart w:id="399" w:name="X6f778d4208f52496b9fd2a9f380cd0aced936b4"/>
    <w:p>
      <w:pPr>
        <w:pStyle w:val="Heading2"/>
      </w:pPr>
      <w:r>
        <w:t xml:space="preserve">Average-Case Analysis of Randomized Select (5)</w:t>
      </w:r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>
                <m:r>
                  <m:t>T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</m:e>
                </m:d>
              </m:e>
              <m:e>
                <m:r>
                  <m:rPr>
                    <m:sty m:val="p"/>
                  </m:rPr>
                  <m:t>≤</m:t>
                </m:r>
                <m:f>
                  <m:fPr>
                    <m:type m:val="bar"/>
                  </m:fPr>
                  <m:num>
                    <m:r>
                      <m:t>2</m:t>
                    </m:r>
                    <m:r>
                      <m:t>c</m:t>
                    </m:r>
                  </m:num>
                  <m:den>
                    <m:r>
                      <m:t>n</m:t>
                    </m:r>
                  </m:den>
                </m:f>
                <m:r>
                  <m:rPr>
                    <m:sty m:val="p"/>
                  </m:rPr>
                  <m:t>(</m:t>
                </m:r>
                <m:f>
                  <m:fPr>
                    <m:type m:val="bar"/>
                  </m:fPr>
                  <m:num>
                    <m:r>
                      <m:t>1</m:t>
                    </m:r>
                  </m:num>
                  <m:den>
                    <m:r>
                      <m:t>2</m:t>
                    </m:r>
                  </m:den>
                </m:f>
                <m:r>
                  <m:t>n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</m:e>
                </m:d>
                <m:r>
                  <m:rPr>
                    <m:sty m:val="p"/>
                  </m:rPr>
                  <m:t>−</m:t>
                </m:r>
                <m:f>
                  <m:fPr>
                    <m:type m:val="bar"/>
                  </m:fPr>
                  <m:num>
                    <m:r>
                      <m:t>1</m:t>
                    </m:r>
                  </m:num>
                  <m:den>
                    <m:r>
                      <m:t>2</m:t>
                    </m:r>
                  </m:den>
                </m:f>
                <m:r>
                  <m:rPr>
                    <m:sty m:val="p"/>
                  </m:rPr>
                  <m:t>⌈</m:t>
                </m:r>
                <m:f>
                  <m:fPr>
                    <m:type m:val="bar"/>
                  </m:fPr>
                  <m:num>
                    <m:r>
                      <m:t>n</m:t>
                    </m:r>
                  </m:num>
                  <m:den>
                    <m:r>
                      <m:t>2</m:t>
                    </m:r>
                  </m:den>
                </m:f>
                <m:r>
                  <m:rPr>
                    <m:sty m:val="p"/>
                  </m:rPr>
                  <m:t>⌉</m:t>
                </m:r>
                <m:r>
                  <m:rPr>
                    <m:sty m:val="p"/>
                  </m:rPr>
                  <m:t>(</m:t>
                </m:r>
                <m:f>
                  <m:fPr>
                    <m:type m:val="bar"/>
                  </m:fPr>
                  <m:num>
                    <m:r>
                      <m:t>n</m:t>
                    </m:r>
                  </m:num>
                  <m:den>
                    <m:r>
                      <m:t>2</m:t>
                    </m:r>
                  </m:den>
                </m:f>
                <m:r>
                  <m:rPr>
                    <m:sty m:val="p"/>
                  </m:rPr>
                  <m:t>−</m:t>
                </m:r>
                <m:r>
                  <m:t>1</m:t>
                </m:r>
                <m:r>
                  <m:rPr>
                    <m:sty m:val="p"/>
                  </m:rPr>
                  <m:t>)</m:t>
                </m:r>
                <m:r>
                  <m:rPr>
                    <m:sty m:val="p"/>
                  </m:rPr>
                  <m:t>)</m:t>
                </m:r>
                <m:r>
                  <m:rPr>
                    <m:sty m:val="p"/>
                  </m:rPr>
                  <m:t>+</m:t>
                </m:r>
                <m:r>
                  <m:t>O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</m:e>
                </m:d>
              </m:e>
            </m:mr>
            <m:mr>
              <m:e/>
              <m:e>
                <m:r>
                  <m:rPr>
                    <m:sty m:val="p"/>
                  </m:rPr>
                  <m:t>≤</m:t>
                </m:r>
                <m:r>
                  <m:t>c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</m:e>
                </m:d>
                <m:r>
                  <m:rPr>
                    <m:sty m:val="p"/>
                  </m:rPr>
                  <m:t>−</m:t>
                </m:r>
                <m:f>
                  <m:fPr>
                    <m:type m:val="bar"/>
                  </m:fPr>
                  <m:num>
                    <m:r>
                      <m:t>c</m:t>
                    </m:r>
                  </m:num>
                  <m:den>
                    <m:r>
                      <m:t>4</m:t>
                    </m:r>
                  </m:den>
                </m:f>
                <m:r>
                  <m:t>n</m:t>
                </m:r>
                <m:r>
                  <m:rPr>
                    <m:sty m:val="p"/>
                  </m:rPr>
                  <m:t>+</m:t>
                </m:r>
                <m:f>
                  <m:fPr>
                    <m:type m:val="bar"/>
                  </m:fPr>
                  <m:num>
                    <m:r>
                      <m:t>c</m:t>
                    </m:r>
                  </m:num>
                  <m:den>
                    <m:r>
                      <m:t>2</m:t>
                    </m:r>
                  </m:den>
                </m:f>
                <m:r>
                  <m:rPr>
                    <m:sty m:val="p"/>
                  </m:rPr>
                  <m:t>+</m:t>
                </m:r>
                <m:r>
                  <m:t>O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</m:e>
                </m:d>
              </m:e>
            </m:mr>
            <m:mr>
              <m:e/>
              <m:e>
                <m:r>
                  <m:rPr>
                    <m:sty m:val="p"/>
                  </m:rPr>
                  <m:t>=</m:t>
                </m:r>
                <m:r>
                  <m:t>c</m:t>
                </m:r>
                <m:r>
                  <m:t>n</m:t>
                </m:r>
                <m:r>
                  <m:rPr>
                    <m:sty m:val="p"/>
                  </m:rPr>
                  <m:t>−</m:t>
                </m:r>
                <m:f>
                  <m:fPr>
                    <m:type m:val="bar"/>
                  </m:fPr>
                  <m:num>
                    <m:r>
                      <m:t>c</m:t>
                    </m:r>
                  </m:num>
                  <m:den>
                    <m:r>
                      <m:t>4</m:t>
                    </m:r>
                  </m:den>
                </m:f>
                <m:r>
                  <m:t>n</m:t>
                </m:r>
                <m:r>
                  <m:rPr>
                    <m:sty m:val="p"/>
                  </m:rPr>
                  <m:t>−</m:t>
                </m:r>
                <m:f>
                  <m:fPr>
                    <m:type m:val="bar"/>
                  </m:fPr>
                  <m:num>
                    <m:r>
                      <m:t>c</m:t>
                    </m:r>
                  </m:num>
                  <m:den>
                    <m:r>
                      <m:t>2</m:t>
                    </m:r>
                  </m:den>
                </m:f>
                <m:r>
                  <m:rPr>
                    <m:sty m:val="p"/>
                  </m:rPr>
                  <m:t>+</m:t>
                </m:r>
                <m:r>
                  <m:t>O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</m:e>
                </m:d>
              </m:e>
            </m:mr>
            <m:mr>
              <m:e/>
              <m:e>
                <m:r>
                  <m:rPr>
                    <m:sty m:val="p"/>
                  </m:rPr>
                  <m:t>=</m:t>
                </m:r>
                <m:r>
                  <m:t>c</m:t>
                </m:r>
                <m:r>
                  <m:t>n</m:t>
                </m:r>
                <m:r>
                  <m:rPr>
                    <m:sty m:val="p"/>
                  </m:rPr>
                  <m:t>−</m:t>
                </m:r>
                <m:r>
                  <m:rPr>
                    <m:sty m:val="p"/>
                  </m:rPr>
                  <m:t>(</m:t>
                </m:r>
                <m:r>
                  <m:rPr>
                    <m:sty m:val="p"/>
                  </m:rPr>
                  <m:t>(</m:t>
                </m:r>
                <m:f>
                  <m:fPr>
                    <m:type m:val="bar"/>
                  </m:fPr>
                  <m:num>
                    <m:r>
                      <m:t>c</m:t>
                    </m:r>
                  </m:num>
                  <m:den>
                    <m:r>
                      <m:t>4</m:t>
                    </m:r>
                  </m:den>
                </m:f>
                <m:r>
                  <m:t>n</m:t>
                </m:r>
                <m:r>
                  <m:rPr>
                    <m:sty m:val="p"/>
                  </m:rPr>
                  <m:t>+</m:t>
                </m:r>
                <m:f>
                  <m:fPr>
                    <m:type m:val="bar"/>
                  </m:fPr>
                  <m:num>
                    <m:r>
                      <m:t>c</m:t>
                    </m:r>
                  </m:num>
                  <m:den>
                    <m:r>
                      <m:t>2</m:t>
                    </m:r>
                  </m:den>
                </m:f>
                <m:r>
                  <m:rPr>
                    <m:sty m:val="p"/>
                  </m:rPr>
                  <m:t>)</m:t>
                </m:r>
                <m:r>
                  <m:rPr>
                    <m:sty m:val="p"/>
                  </m:rPr>
                  <m:t>+</m:t>
                </m:r>
                <m:r>
                  <m:t>O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</m:e>
                </m:d>
                <m:r>
                  <m:rPr>
                    <m:sty m:val="p"/>
                  </m:rPr>
                  <m:t>)</m:t>
                </m:r>
              </m:e>
            </m:mr>
            <m:mr>
              <m:e/>
              <m:e>
                <m:r>
                  <m:rPr>
                    <m:sty m:val="p"/>
                  </m:rPr>
                  <m:t>≤</m:t>
                </m:r>
                <m:r>
                  <m:t>c</m:t>
                </m:r>
                <m:r>
                  <m:t>n</m:t>
                </m:r>
              </m:e>
            </m:mr>
          </m:m>
        </m:oMath>
      </m:oMathPara>
    </w:p>
    <w:p>
      <w:pPr>
        <w:numPr>
          <w:ilvl w:val="0"/>
          <w:numId w:val="1198"/>
        </w:numPr>
        <w:pStyle w:val="Compact"/>
      </w:pPr>
      <w:r>
        <w:t xml:space="preserve">since we can choose c large enough so that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r>
              <m:t>c</m:t>
            </m:r>
            <m:r>
              <m:t>n</m:t>
            </m:r>
            <m:r>
              <m:rPr>
                <m:sty m:val="p"/>
              </m:rPr>
              <m:t>/</m:t>
            </m:r>
            <m:r>
              <m:t>4</m:t>
            </m:r>
            <m:r>
              <m:rPr>
                <m:sty m:val="p"/>
              </m:rPr>
              <m:t>+</m:t>
            </m:r>
            <m:r>
              <m:t>c</m:t>
            </m:r>
            <m:r>
              <m:rPr>
                <m:sty m:val="p"/>
              </m:rPr>
              <m:t>/</m:t>
            </m:r>
            <m:r>
              <m:t>2</m:t>
            </m:r>
          </m:e>
        </m:d>
      </m:oMath>
      <w:r>
        <w:t xml:space="preserve"> </w:t>
      </w:r>
      <w:r>
        <w:t xml:space="preserve">dominates</w:t>
      </w:r>
      <w:r>
        <w:t xml:space="preserve"> </w:t>
      </w:r>
      <m:oMath>
        <m:r>
          <m:t>O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</m:e>
        </m:d>
      </m:oMath>
    </w:p>
    <w:p>
      <w:r>
        <w:pict>
          <v:rect style="width:0;height:1.5pt" o:hralign="center" o:hrstd="t" o:hr="t"/>
        </w:pict>
      </w:r>
    </w:p>
    <w:bookmarkEnd w:id="399"/>
    <w:bookmarkStart w:id="400" w:name="X6351cd8357ac805d2ed98849e7ec1116895aa5c"/>
    <w:p>
      <w:pPr>
        <w:pStyle w:val="Heading2"/>
      </w:pPr>
      <w:r>
        <w:t xml:space="preserve">Summary of Randomized Order-Statistic Selection</w:t>
      </w:r>
    </w:p>
    <w:p>
      <w:pPr>
        <w:numPr>
          <w:ilvl w:val="0"/>
          <w:numId w:val="1199"/>
        </w:numPr>
      </w:pPr>
      <w:r>
        <w:t xml:space="preserve">Works fast: linear expected time</w:t>
      </w:r>
    </w:p>
    <w:p>
      <w:pPr>
        <w:numPr>
          <w:ilvl w:val="0"/>
          <w:numId w:val="1199"/>
        </w:numPr>
      </w:pPr>
      <w:r>
        <w:t xml:space="preserve">Excellent algorithm in practise</w:t>
      </w:r>
    </w:p>
    <w:p>
      <w:pPr>
        <w:numPr>
          <w:ilvl w:val="0"/>
          <w:numId w:val="1199"/>
        </w:numPr>
      </w:pPr>
      <w:r>
        <w:t xml:space="preserve">But, the worst case is very bad:</w:t>
      </w:r>
      <w:r>
        <w:t xml:space="preserve"> </w:t>
      </w:r>
      <m:oMath>
        <m:r>
          <m:t>Θ</m:t>
        </m:r>
        <m:d>
          <m:dPr>
            <m:begChr m:val="("/>
            <m:endChr m:val=")"/>
            <m:sepChr m:val=""/>
            <m:grow/>
          </m:dPr>
          <m:e>
            <m:sSup>
              <m:e>
                <m:r>
                  <m:t>n</m:t>
                </m:r>
              </m:e>
              <m:sup>
                <m:r>
                  <m:t>2</m:t>
                </m:r>
              </m:sup>
            </m:sSup>
          </m:e>
        </m:d>
      </m:oMath>
    </w:p>
    <w:p>
      <w:pPr>
        <w:numPr>
          <w:ilvl w:val="0"/>
          <w:numId w:val="1199"/>
        </w:numPr>
      </w:pPr>
      <w:r>
        <w:rPr>
          <w:bCs/>
          <w:b/>
        </w:rPr>
        <w:t xml:space="preserve">Blum, Floyd, Pratt, Rivest &amp; Tarjan[1973]</w:t>
      </w:r>
      <w:r>
        <w:t xml:space="preserve"> </w:t>
      </w:r>
      <w:r>
        <w:t xml:space="preserve">algorithms are runs in</w:t>
      </w:r>
      <w:r>
        <w:t xml:space="preserve"> </w:t>
      </w:r>
      <w:r>
        <w:rPr>
          <w:bCs/>
          <w:b/>
        </w:rPr>
        <w:t xml:space="preserve">linear time</w:t>
      </w:r>
      <w:r>
        <w:t xml:space="preserve"> </w:t>
      </w:r>
      <w:r>
        <w:t xml:space="preserve">in the</w:t>
      </w:r>
      <w:r>
        <w:t xml:space="preserve"> </w:t>
      </w:r>
      <w:r>
        <w:rPr>
          <w:bCs/>
          <w:b/>
        </w:rPr>
        <w:t xml:space="preserve">worst case</w:t>
      </w:r>
      <w:r>
        <w:t xml:space="preserve">.</w:t>
      </w:r>
    </w:p>
    <w:p>
      <w:pPr>
        <w:numPr>
          <w:ilvl w:val="0"/>
          <w:numId w:val="1199"/>
        </w:numPr>
      </w:pPr>
      <w:r>
        <w:t xml:space="preserve">Generate a</w:t>
      </w:r>
      <w:r>
        <w:t xml:space="preserve"> </w:t>
      </w:r>
      <w:r>
        <w:rPr>
          <w:bCs/>
          <w:b/>
        </w:rPr>
        <w:t xml:space="preserve">good pivot</w:t>
      </w:r>
      <w:r>
        <w:t xml:space="preserve"> </w:t>
      </w:r>
      <w:r>
        <w:t xml:space="preserve">recursively</w:t>
      </w:r>
    </w:p>
    <w:p>
      <w:r>
        <w:pict>
          <v:rect style="width:0;height:1.5pt" o:hralign="center" o:hrstd="t" o:hr="t"/>
        </w:pict>
      </w:r>
    </w:p>
    <w:bookmarkEnd w:id="400"/>
    <w:bookmarkStart w:id="401" w:name="selection-in-worst-case-linear-time"/>
    <w:p>
      <w:pPr>
        <w:pStyle w:val="Heading2"/>
      </w:pPr>
      <w:r>
        <w:t xml:space="preserve">Selection in Worst Case Linear Time</w:t>
      </w:r>
    </w:p>
    <w:p>
      <w:pPr>
        <w:pStyle w:val="SourceCode"/>
      </w:pPr>
      <w:r>
        <w:rPr>
          <w:rStyle w:val="SpecialCharTok"/>
        </w:rPr>
        <w:t xml:space="preserve">/</w:t>
      </w:r>
      <w:r>
        <w:rPr>
          <w:rStyle w:val="ErrorTok"/>
        </w:rPr>
        <w:t xml:space="preserve">/</w:t>
      </w:r>
      <w:r>
        <w:rPr>
          <w:rStyle w:val="NormalTok"/>
        </w:rPr>
        <w:t xml:space="preserve">return i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th element </w:t>
      </w:r>
      <w:r>
        <w:rPr>
          <w:rStyle w:val="ControlFlowTok"/>
        </w:rPr>
        <w:t xml:space="preserve">in</w:t>
      </w:r>
      <w:r>
        <w:rPr>
          <w:rStyle w:val="NormalTok"/>
        </w:rPr>
        <w:t xml:space="preserve"> set S with n elements</w:t>
      </w:r>
      <w:r>
        <w:br/>
      </w:r>
      <w:r>
        <w:rPr>
          <w:rStyle w:val="FunctionTok"/>
        </w:rPr>
        <w:t xml:space="preserve">SELECT</w:t>
      </w:r>
      <w:r>
        <w:rPr>
          <w:rStyle w:val="NormalTok"/>
        </w:rPr>
        <w:t xml:space="preserve">(S, n, i)  </w:t>
      </w:r>
      <w:r>
        <w:br/>
      </w:r>
      <w:r>
        <w:br/>
      </w:r>
      <w:r>
        <w:rPr>
          <w:rStyle w:val="NormalTok"/>
        </w:rPr>
        <w:t xml:space="preserve">  </w:t>
      </w:r>
      <w:r>
        <w:rPr>
          <w:rStyle w:val="ControlFlowTok"/>
        </w:rPr>
        <w:t xml:space="preserve">if</w:t>
      </w:r>
      <w:r>
        <w:rPr>
          <w:rStyle w:val="NormalTok"/>
        </w:rPr>
        <w:t xml:space="preserve"> n </w:t>
      </w:r>
      <w:r>
        <w:rPr>
          <w:rStyle w:val="SpecialCharTok"/>
        </w:rPr>
        <w:t xml:space="preserve">&lt;=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5</w:t>
      </w:r>
      <w:r>
        <w:rPr>
          <w:rStyle w:val="NormalTok"/>
        </w:rPr>
        <w:t xml:space="preserve"> then</w:t>
      </w:r>
      <w:r>
        <w:br/>
      </w:r>
      <w:r>
        <w:br/>
      </w:r>
      <w:r>
        <w:rPr>
          <w:rStyle w:val="NormalTok"/>
        </w:rPr>
        <w:t xml:space="preserve">    SORT S and return the i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th element</w:t>
      </w:r>
      <w:r>
        <w:br/>
      </w:r>
      <w:r>
        <w:br/>
      </w:r>
      <w:r>
        <w:rPr>
          <w:rStyle w:val="NormalTok"/>
        </w:rPr>
        <w:t xml:space="preserve">  DIVIDE S into </w:t>
      </w:r>
      <w:r>
        <w:rPr>
          <w:rStyle w:val="FunctionTok"/>
        </w:rPr>
        <w:t xml:space="preserve">ceil</w:t>
      </w:r>
      <w:r>
        <w:rPr>
          <w:rStyle w:val="NormalTok"/>
        </w:rPr>
        <w:t xml:space="preserve">(n</w:t>
      </w:r>
      <w:r>
        <w:rPr>
          <w:rStyle w:val="SpecialCharTok"/>
        </w:rPr>
        <w:t xml:space="preserve">/</w:t>
      </w:r>
      <w:r>
        <w:rPr>
          <w:rStyle w:val="DecValTok"/>
        </w:rPr>
        <w:t xml:space="preserve">5</w:t>
      </w:r>
      <w:r>
        <w:rPr>
          <w:rStyle w:val="NormalTok"/>
        </w:rPr>
        <w:t xml:space="preserve">) groups</w:t>
      </w:r>
      <w:r>
        <w:br/>
      </w:r>
      <w:r>
        <w:rPr>
          <w:rStyle w:val="NormalTok"/>
        </w:rPr>
        <w:t xml:space="preserve">  </w:t>
      </w:r>
      <w:r>
        <w:rPr>
          <w:rStyle w:val="SpecialCharTok"/>
        </w:rPr>
        <w:t xml:space="preserve">/</w:t>
      </w:r>
      <w:r>
        <w:rPr>
          <w:rStyle w:val="ErrorTok"/>
        </w:rPr>
        <w:t xml:space="preserve">/</w:t>
      </w:r>
      <w:r>
        <w:rPr>
          <w:rStyle w:val="NormalTok"/>
        </w:rPr>
        <w:t xml:space="preserve">first </w:t>
      </w:r>
      <w:r>
        <w:rPr>
          <w:rStyle w:val="FunctionTok"/>
        </w:rPr>
        <w:t xml:space="preserve">ceil</w:t>
      </w:r>
      <w:r>
        <w:rPr>
          <w:rStyle w:val="NormalTok"/>
        </w:rPr>
        <w:t xml:space="preserve">(n</w:t>
      </w:r>
      <w:r>
        <w:rPr>
          <w:rStyle w:val="SpecialCharTok"/>
        </w:rPr>
        <w:t xml:space="preserve">/</w:t>
      </w:r>
      <w:r>
        <w:rPr>
          <w:rStyle w:val="DecValTok"/>
        </w:rPr>
        <w:t xml:space="preserve">5</w:t>
      </w:r>
      <w:r>
        <w:rPr>
          <w:rStyle w:val="NormalTok"/>
        </w:rPr>
        <w:t xml:space="preserve">) groups are of size </w:t>
      </w:r>
      <w:r>
        <w:rPr>
          <w:rStyle w:val="DecValTok"/>
        </w:rPr>
        <w:t xml:space="preserve">5</w:t>
      </w:r>
      <w:r>
        <w:rPr>
          <w:rStyle w:val="NormalTok"/>
        </w:rPr>
        <w:t xml:space="preserve">, last group is of size n mod </w:t>
      </w:r>
      <w:r>
        <w:rPr>
          <w:rStyle w:val="DecValTok"/>
        </w:rPr>
        <w:t xml:space="preserve">5</w:t>
      </w:r>
      <w:r>
        <w:br/>
      </w:r>
      <w:r>
        <w:br/>
      </w:r>
      <w:r>
        <w:rPr>
          <w:rStyle w:val="NormalTok"/>
        </w:rPr>
        <w:t xml:space="preserve">  FIND median set M</w:t>
      </w:r>
      <w:r>
        <w:rPr>
          <w:rStyle w:val="OtherTok"/>
        </w:rPr>
        <w:t xml:space="preserve">=</w:t>
      </w:r>
      <w:r>
        <w:rPr>
          <w:rStyle w:val="NormalTok"/>
        </w:rPr>
        <w:t xml:space="preserve">{m , …, </w:t>
      </w:r>
      <w:r>
        <w:rPr>
          <w:rStyle w:val="FunctionTok"/>
        </w:rPr>
        <w:t xml:space="preserve">m_ceil</w:t>
      </w:r>
      <w:r>
        <w:rPr>
          <w:rStyle w:val="NormalTok"/>
        </w:rPr>
        <w:t xml:space="preserve">(n</w:t>
      </w:r>
      <w:r>
        <w:rPr>
          <w:rStyle w:val="SpecialCharTok"/>
        </w:rPr>
        <w:t xml:space="preserve">/</w:t>
      </w:r>
      <w:r>
        <w:rPr>
          <w:rStyle w:val="DecValTok"/>
        </w:rPr>
        <w:t xml:space="preserve">5</w:t>
      </w:r>
      <w:r>
        <w:rPr>
          <w:rStyle w:val="NormalTok"/>
        </w:rPr>
        <w:t xml:space="preserve">)}</w:t>
      </w:r>
      <w:r>
        <w:br/>
      </w:r>
      <w:r>
        <w:rPr>
          <w:rStyle w:val="NormalTok"/>
        </w:rPr>
        <w:t xml:space="preserve">  </w:t>
      </w:r>
      <w:r>
        <w:rPr>
          <w:rStyle w:val="SpecialCharTok"/>
        </w:rPr>
        <w:t xml:space="preserve">/</w:t>
      </w:r>
      <w:r>
        <w:rPr>
          <w:rStyle w:val="ErrorTok"/>
        </w:rPr>
        <w:t xml:space="preserve">/</w:t>
      </w:r>
      <w:r>
        <w:rPr>
          <w:rStyle w:val="NormalTok"/>
        </w:rPr>
        <w:t xml:space="preserve"> m_j </w:t>
      </w:r>
      <w:r>
        <w:rPr>
          <w:rStyle w:val="SpecialCharTok"/>
        </w:rPr>
        <w:t xml:space="preserve">:</w:t>
      </w:r>
      <w:r>
        <w:rPr>
          <w:rStyle w:val="NormalTok"/>
        </w:rPr>
        <w:t xml:space="preserve"> median of j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th group</w:t>
      </w:r>
      <w:r>
        <w:br/>
      </w:r>
      <w:r>
        <w:br/>
      </w:r>
      <w:r>
        <w:rPr>
          <w:rStyle w:val="NormalTok"/>
        </w:rPr>
        <w:t xml:space="preserve">  x </w:t>
      </w:r>
      <w:r>
        <w:rPr>
          <w:rStyle w:val="OtherTok"/>
        </w:rPr>
        <w:t xml:space="preserve">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SELECT</w:t>
      </w:r>
      <w:r>
        <w:rPr>
          <w:rStyle w:val="NormalTok"/>
        </w:rPr>
        <w:t xml:space="preserve">(M,</w:t>
      </w:r>
      <w:r>
        <w:rPr>
          <w:rStyle w:val="FunctionTok"/>
        </w:rPr>
        <w:t xml:space="preserve">ceil</w:t>
      </w:r>
      <w:r>
        <w:rPr>
          <w:rStyle w:val="NormalTok"/>
        </w:rPr>
        <w:t xml:space="preserve">(n</w:t>
      </w:r>
      <w:r>
        <w:rPr>
          <w:rStyle w:val="SpecialCharTok"/>
        </w:rPr>
        <w:t xml:space="preserve">/</w:t>
      </w:r>
      <w:r>
        <w:rPr>
          <w:rStyle w:val="DecValTok"/>
        </w:rPr>
        <w:t xml:space="preserve">5</w:t>
      </w:r>
      <w:r>
        <w:rPr>
          <w:rStyle w:val="NormalTok"/>
        </w:rPr>
        <w:t xml:space="preserve">),</w:t>
      </w:r>
      <w:r>
        <w:rPr>
          <w:rStyle w:val="FunctionTok"/>
        </w:rPr>
        <w:t xml:space="preserve">floor</w:t>
      </w:r>
      <w:r>
        <w:rPr>
          <w:rStyle w:val="NormalTok"/>
        </w:rPr>
        <w:t xml:space="preserve">((</w:t>
      </w:r>
      <w:r>
        <w:rPr>
          <w:rStyle w:val="FunctionTok"/>
        </w:rPr>
        <w:t xml:space="preserve">ceil</w:t>
      </w:r>
      <w:r>
        <w:rPr>
          <w:rStyle w:val="NormalTok"/>
        </w:rPr>
        <w:t xml:space="preserve">(n</w:t>
      </w:r>
      <w:r>
        <w:rPr>
          <w:rStyle w:val="SpecialCharTok"/>
        </w:rPr>
        <w:t xml:space="preserve">/</w:t>
      </w:r>
      <w:r>
        <w:rPr>
          <w:rStyle w:val="DecValTok"/>
        </w:rPr>
        <w:t xml:space="preserve">5</w:t>
      </w:r>
      <w:r>
        <w:rPr>
          <w:rStyle w:val="NormalTok"/>
        </w:rPr>
        <w:t xml:space="preserve">)</w:t>
      </w:r>
      <w:r>
        <w:rPr>
          <w:rStyle w:val="SpecialCharTok"/>
        </w:rPr>
        <w:t xml:space="preserve">+</w:t>
      </w:r>
      <w:r>
        <w:rPr>
          <w:rStyle w:val="DecValTok"/>
        </w:rPr>
        <w:t xml:space="preserve">1</w:t>
      </w:r>
      <w:r>
        <w:rPr>
          <w:rStyle w:val="NormalTok"/>
        </w:rPr>
        <w:t xml:space="preserve">)</w:t>
      </w:r>
      <w:r>
        <w:rPr>
          <w:rStyle w:val="SpecialCharTok"/>
        </w:rPr>
        <w:t xml:space="preserve">/</w:t>
      </w:r>
      <w:r>
        <w:rPr>
          <w:rStyle w:val="DecValTok"/>
        </w:rPr>
        <w:t xml:space="preserve">2</w:t>
      </w:r>
      <w:r>
        <w:rPr>
          <w:rStyle w:val="NormalTok"/>
        </w:rPr>
        <w:t xml:space="preserve">))</w:t>
      </w:r>
      <w:r>
        <w:br/>
      </w:r>
      <w:r>
        <w:br/>
      </w:r>
      <w:r>
        <w:rPr>
          <w:rStyle w:val="NormalTok"/>
        </w:rPr>
        <w:t xml:space="preserve">  PARTITION set S around the pivot x into L and R</w:t>
      </w:r>
      <w:r>
        <w:br/>
      </w:r>
      <w:r>
        <w:br/>
      </w:r>
      <w:r>
        <w:rPr>
          <w:rStyle w:val="NormalTok"/>
        </w:rPr>
        <w:t xml:space="preserve">  </w:t>
      </w:r>
      <w:r>
        <w:rPr>
          <w:rStyle w:val="ControlFlowTok"/>
        </w:rPr>
        <w:t xml:space="preserve">if</w:t>
      </w:r>
      <w:r>
        <w:rPr>
          <w:rStyle w:val="NormalTok"/>
        </w:rPr>
        <w:t xml:space="preserve"> i </w:t>
      </w:r>
      <w:r>
        <w:rPr>
          <w:rStyle w:val="SpecialCharTok"/>
        </w:rPr>
        <w:t xml:space="preserve">&lt;=</w:t>
      </w:r>
      <w:r>
        <w:rPr>
          <w:rStyle w:val="NormalTok"/>
        </w:rPr>
        <w:t xml:space="preserve"> </w:t>
      </w:r>
      <w:r>
        <w:rPr>
          <w:rStyle w:val="ErrorTok"/>
        </w:rPr>
        <w:t xml:space="preserve">|</w:t>
      </w:r>
      <w:r>
        <w:rPr>
          <w:rStyle w:val="NormalTok"/>
        </w:rPr>
        <w:t xml:space="preserve">L</w:t>
      </w:r>
      <w:r>
        <w:rPr>
          <w:rStyle w:val="SpecialCharTok"/>
        </w:rPr>
        <w:t xml:space="preserve">|</w:t>
      </w:r>
      <w:r>
        <w:rPr>
          <w:rStyle w:val="NormalTok"/>
        </w:rPr>
        <w:t xml:space="preserve"> then</w:t>
      </w:r>
      <w:r>
        <w:br/>
      </w:r>
      <w:r>
        <w:rPr>
          <w:rStyle w:val="NormalTok"/>
        </w:rPr>
        <w:t xml:space="preserve">    return  </w:t>
      </w:r>
      <w:r>
        <w:rPr>
          <w:rStyle w:val="FunctionTok"/>
        </w:rPr>
        <w:t xml:space="preserve">SELECT</w:t>
      </w:r>
      <w:r>
        <w:rPr>
          <w:rStyle w:val="NormalTok"/>
        </w:rPr>
        <w:t xml:space="preserve">(L, </w:t>
      </w:r>
      <w:r>
        <w:rPr>
          <w:rStyle w:val="SpecialCharTok"/>
        </w:rPr>
        <w:t xml:space="preserve">|</w:t>
      </w:r>
      <w:r>
        <w:rPr>
          <w:rStyle w:val="NormalTok"/>
        </w:rPr>
        <w:t xml:space="preserve">L</w:t>
      </w:r>
      <w:r>
        <w:rPr>
          <w:rStyle w:val="SpecialCharTok"/>
        </w:rPr>
        <w:t xml:space="preserve">|</w:t>
      </w:r>
      <w:r>
        <w:rPr>
          <w:rStyle w:val="NormalTok"/>
        </w:rPr>
        <w:t xml:space="preserve">, i)</w:t>
      </w:r>
      <w:r>
        <w:br/>
      </w:r>
      <w:r>
        <w:rPr>
          <w:rStyle w:val="NormalTok"/>
        </w:rPr>
        <w:t xml:space="preserve">  </w:t>
      </w:r>
      <w:r>
        <w:rPr>
          <w:rStyle w:val="ControlFlowTok"/>
        </w:rPr>
        <w:t xml:space="preserve">else</w:t>
      </w:r>
      <w:r>
        <w:br/>
      </w:r>
      <w:r>
        <w:rPr>
          <w:rStyle w:val="NormalTok"/>
        </w:rPr>
        <w:t xml:space="preserve">    return  </w:t>
      </w:r>
      <w:r>
        <w:rPr>
          <w:rStyle w:val="FunctionTok"/>
        </w:rPr>
        <w:t xml:space="preserve">SELECT</w:t>
      </w:r>
      <w:r>
        <w:rPr>
          <w:rStyle w:val="NormalTok"/>
        </w:rPr>
        <w:t xml:space="preserve">(R, n–</w:t>
      </w:r>
      <w:r>
        <w:rPr>
          <w:rStyle w:val="SpecialCharTok"/>
        </w:rPr>
        <w:t xml:space="preserve">|</w:t>
      </w:r>
      <w:r>
        <w:rPr>
          <w:rStyle w:val="NormalTok"/>
        </w:rPr>
        <w:t xml:space="preserve">L</w:t>
      </w:r>
      <w:r>
        <w:rPr>
          <w:rStyle w:val="SpecialCharTok"/>
        </w:rPr>
        <w:t xml:space="preserve">|</w:t>
      </w:r>
      <w:r>
        <w:rPr>
          <w:rStyle w:val="NormalTok"/>
        </w:rPr>
        <w:t xml:space="preserve">, i–</w:t>
      </w:r>
      <w:r>
        <w:rPr>
          <w:rStyle w:val="SpecialCharTok"/>
        </w:rPr>
        <w:t xml:space="preserve">|</w:t>
      </w:r>
      <w:r>
        <w:rPr>
          <w:rStyle w:val="NormalTok"/>
        </w:rPr>
        <w:t xml:space="preserve">L</w:t>
      </w:r>
      <w:r>
        <w:rPr>
          <w:rStyle w:val="SpecialCharTok"/>
        </w:rPr>
        <w:t xml:space="preserve">|</w:t>
      </w:r>
      <w:r>
        <w:rPr>
          <w:rStyle w:val="NormalTok"/>
        </w:rPr>
        <w:t xml:space="preserve">)</w:t>
      </w:r>
    </w:p>
    <w:p>
      <w:r>
        <w:pict>
          <v:rect style="width:0;height:1.5pt" o:hralign="center" o:hrstd="t" o:hr="t"/>
        </w:pict>
      </w:r>
    </w:p>
    <w:bookmarkEnd w:id="401"/>
    <w:bookmarkStart w:id="402" w:name="Xc02555edbb1a4c96cbae5db0b446c4c47f95869"/>
    <w:p>
      <w:pPr>
        <w:pStyle w:val="Heading2"/>
      </w:pPr>
      <w:r>
        <w:t xml:space="preserve">Selection in Worst Case Linear Time - Example (1)</w:t>
      </w:r>
    </w:p>
    <w:p>
      <w:pPr>
        <w:numPr>
          <w:ilvl w:val="0"/>
          <w:numId w:val="1200"/>
        </w:numPr>
        <w:pStyle w:val="Compact"/>
      </w:pPr>
      <w:r>
        <w:rPr>
          <w:bCs/>
          <w:b/>
        </w:rPr>
        <w:t xml:space="preserve">Input:</w:t>
      </w:r>
      <w:r>
        <w:t xml:space="preserve"> </w:t>
      </w:r>
      <w:r>
        <w:t xml:space="preserve">Array</w:t>
      </w:r>
      <w:r>
        <w:t xml:space="preserve"> </w:t>
      </w:r>
      <m:oMath>
        <m:r>
          <m:t>S</m:t>
        </m:r>
      </m:oMath>
      <w:r>
        <w:t xml:space="preserve"> </w:t>
      </w:r>
      <w:r>
        <w:t xml:space="preserve">and index</w:t>
      </w:r>
      <w:r>
        <w:t xml:space="preserve"> </w:t>
      </w:r>
      <m:oMath>
        <m:r>
          <m:t>i</m:t>
        </m:r>
      </m:oMath>
    </w:p>
    <w:p>
      <w:pPr>
        <w:numPr>
          <w:ilvl w:val="0"/>
          <w:numId w:val="1200"/>
        </w:numPr>
        <w:pStyle w:val="Compact"/>
      </w:pPr>
      <w:r>
        <w:rPr>
          <w:bCs/>
          <w:b/>
        </w:rPr>
        <w:t xml:space="preserve">Output:</w:t>
      </w:r>
      <w:r>
        <w:t xml:space="preserve"> </w:t>
      </w:r>
      <w:r>
        <w:t xml:space="preserve">The</w:t>
      </w:r>
      <w:r>
        <w:t xml:space="preserve"> </w:t>
      </w:r>
      <m:oMath>
        <m:sSup>
          <m:e>
            <m:r>
              <m:t>i</m:t>
            </m:r>
          </m:e>
          <m:sup>
            <m:r>
              <m:t>t</m:t>
            </m:r>
            <m:r>
              <m:t>h</m:t>
            </m:r>
          </m:sup>
        </m:sSup>
      </m:oMath>
      <w:r>
        <w:t xml:space="preserve"> </w:t>
      </w:r>
      <w:r>
        <w:t xml:space="preserve">smallest value</w:t>
      </w:r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center"/>
                    <m:count m:val="1"/>
                  </m:mcPr>
                </m:mc>
                <m:mc>
                  <m:mcPr>
                    <m:mcJc m:val="center"/>
                    <m:count m:val="1"/>
                  </m:mcPr>
                </m:mc>
                <m:mc>
                  <m:mcPr>
                    <m:mcJc m:val="center"/>
                    <m:count m:val="1"/>
                  </m:mcPr>
                </m:mc>
                <m:mc>
                  <m:mcPr>
                    <m:mcJc m:val="center"/>
                    <m:count m:val="1"/>
                  </m:mcPr>
                </m:mc>
                <m:mc>
                  <m:mcPr>
                    <m:mcJc m:val="center"/>
                    <m:count m:val="1"/>
                  </m:mcPr>
                </m:mc>
                <m:mc>
                  <m:mcPr>
                    <m:mcJc m:val="center"/>
                    <m:count m:val="1"/>
                  </m:mcPr>
                </m:mc>
                <m:mc>
                  <m:mcPr>
                    <m:mcJc m:val="center"/>
                    <m:count m:val="1"/>
                  </m:mcPr>
                </m:mc>
                <m:mc>
                  <m:mcPr>
                    <m:mcJc m:val="center"/>
                    <m:count m:val="1"/>
                  </m:mcPr>
                </m:mc>
                <m:mc>
                  <m:mcPr>
                    <m:mcJc m:val="center"/>
                    <m:count m:val="1"/>
                  </m:mcPr>
                </m:mc>
                <m:mc>
                  <m:mcPr>
                    <m:mcJc m:val="center"/>
                    <m:count m:val="1"/>
                  </m:mcPr>
                </m:mc>
                <m:mc>
                  <m:mcPr>
                    <m:mcJc m:val="center"/>
                    <m:count m:val="1"/>
                  </m:mcPr>
                </m:mc>
                <m:mc>
                  <m:mcPr>
                    <m:mcJc m:val="center"/>
                    <m:count m:val="1"/>
                  </m:mcPr>
                </m:mc>
                <m:mc>
                  <m:mcPr>
                    <m:mcJc m:val="center"/>
                    <m:count m:val="1"/>
                  </m:mcPr>
                </m:mc>
                <m:mc>
                  <m:mcPr>
                    <m:mcJc m:val="center"/>
                    <m:count m:val="1"/>
                  </m:mcPr>
                </m:mc>
                <m:mc>
                  <m:mcPr>
                    <m:mcJc m:val="center"/>
                    <m:count m:val="1"/>
                  </m:mcPr>
                </m:mc>
                <m:mc>
                  <m:mcPr>
                    <m:mcJc m:val="center"/>
                    <m:count m:val="1"/>
                  </m:mcPr>
                </m:mc>
                <m:mc>
                  <m:mcPr>
                    <m:mcJc m:val="center"/>
                    <m:count m:val="1"/>
                  </m:mcPr>
                </m:mc>
                <m:mc>
                  <m:mcPr>
                    <m:mcJc m:val="center"/>
                    <m:count m:val="1"/>
                  </m:mcPr>
                </m:mc>
                <m:mc>
                  <m:mcPr>
                    <m:mcJc m:val="center"/>
                    <m:count m:val="1"/>
                  </m:mcPr>
                </m:mc>
                <m:mc>
                  <m:mcPr>
                    <m:mcJc m:val="center"/>
                    <m:count m:val="1"/>
                  </m:mcPr>
                </m:mc>
                <m:mc>
                  <m:mcPr>
                    <m:mcJc m:val="center"/>
                    <m:count m:val="1"/>
                  </m:mcPr>
                </m:mc>
              </m:mcs>
            </m:mPr>
            <m:mr>
              <m:e>
                <m:r>
                  <m:t>25</m:t>
                </m:r>
              </m:e>
              <m:e>
                <m:r>
                  <m:t>9</m:t>
                </m:r>
              </m:e>
              <m:e>
                <m:r>
                  <m:t>16</m:t>
                </m:r>
              </m:e>
              <m:e>
                <m:r>
                  <m:t>8</m:t>
                </m:r>
              </m:e>
              <m:e>
                <m:r>
                  <m:t>11</m:t>
                </m:r>
              </m:e>
              <m:e>
                <m:r>
                  <m:t>27</m:t>
                </m:r>
              </m:e>
              <m:e>
                <m:r>
                  <m:t>39</m:t>
                </m:r>
              </m:e>
              <m:e>
                <m:r>
                  <m:t>42</m:t>
                </m:r>
              </m:e>
              <m:e>
                <m:r>
                  <m:t>15</m:t>
                </m:r>
              </m:e>
              <m:e>
                <m:r>
                  <m:t>6</m:t>
                </m:r>
                <m:r>
                  <m:t>32</m:t>
                </m:r>
              </m:e>
              <m:e>
                <m:r>
                  <m:t>14</m:t>
                </m:r>
              </m:e>
              <m:e>
                <m:r>
                  <m:t>36</m:t>
                </m:r>
              </m:e>
              <m:e>
                <m:r>
                  <m:t>20</m:t>
                </m:r>
              </m:e>
              <m:e>
                <m:r>
                  <m:t>33</m:t>
                </m:r>
              </m:e>
              <m:e>
                <m:r>
                  <m:t>22</m:t>
                </m:r>
              </m:e>
              <m:e>
                <m:r>
                  <m:t>31</m:t>
                </m:r>
              </m:e>
              <m:e>
                <m:r>
                  <m:t>4</m:t>
                </m:r>
              </m:e>
              <m:e>
                <m:r>
                  <m:t>17</m:t>
                </m:r>
              </m:e>
              <m:e>
                <m:r>
                  <m:t>3</m:t>
                </m:r>
              </m:e>
              <m:e>
                <m:r>
                  <m:t>30</m:t>
                </m:r>
              </m:e>
              <m:e>
                <m:r>
                  <m:t>41</m:t>
                </m:r>
              </m:e>
            </m:mr>
            <m:mr>
              <m:e>
                <m:r>
                  <m:t>2</m:t>
                </m:r>
              </m:e>
              <m:e>
                <m:r>
                  <m:t>13</m:t>
                </m:r>
              </m:e>
              <m:e>
                <m:r>
                  <m:t>19</m:t>
                </m:r>
              </m:e>
              <m:e>
                <m:r>
                  <m:t>7</m:t>
                </m:r>
              </m:e>
              <m:e>
                <m:r>
                  <m:t>21</m:t>
                </m:r>
              </m:e>
              <m:e>
                <m:r>
                  <m:t>10</m:t>
                </m:r>
              </m:e>
              <m:e>
                <m:r>
                  <m:t>34</m:t>
                </m:r>
              </m:e>
              <m:e>
                <m:r>
                  <m:t>1</m:t>
                </m:r>
              </m:e>
              <m:e>
                <m:r>
                  <m:t>37</m:t>
                </m:r>
              </m:e>
              <m:e>
                <m:r>
                  <m:t>23</m:t>
                </m:r>
              </m:e>
              <m:e>
                <m:r>
                  <m:t>40</m:t>
                </m:r>
              </m:e>
              <m:e>
                <m:r>
                  <m:t>5</m:t>
                </m:r>
              </m:e>
              <m:e>
                <m:r>
                  <m:t>29</m:t>
                </m:r>
              </m:e>
              <m:e>
                <m:r>
                  <m:t>18</m:t>
                </m:r>
              </m:e>
              <m:e>
                <m:r>
                  <m:t>24</m:t>
                </m:r>
              </m:e>
              <m:e>
                <m:r>
                  <m:t>12</m:t>
                </m:r>
              </m:e>
              <m:e>
                <m:r>
                  <m:t>38</m:t>
                </m:r>
              </m:e>
              <m:e>
                <m:r>
                  <m:t>28</m:t>
                </m:r>
              </m:e>
              <m:e>
                <m:r>
                  <m:t>26</m:t>
                </m:r>
              </m:e>
              <m:e>
                <m:r>
                  <m:t>35</m:t>
                </m:r>
              </m:e>
              <m:e>
                <m:r>
                  <m:t>43</m:t>
                </m:r>
              </m:e>
            </m:mr>
          </m:m>
        </m:oMath>
      </m:oMathPara>
    </w:p>
    <w:p>
      <w:r>
        <w:pict>
          <v:rect style="width:0;height:1.5pt" o:hralign="center" o:hrstd="t" o:hr="t"/>
        </w:pict>
      </w:r>
    </w:p>
    <w:bookmarkEnd w:id="402"/>
    <w:bookmarkStart w:id="403" w:name="X4951a946e544eea6991474b9656c593c2eeb9e1"/>
    <w:p>
      <w:pPr>
        <w:pStyle w:val="Heading2"/>
      </w:pPr>
      <w:r>
        <w:t xml:space="preserve">Selection in Worst Case Linear Time - Example (2)</w:t>
      </w:r>
    </w:p>
    <w:p>
      <w:pPr>
        <w:pStyle w:val="FirstParagraph"/>
      </w:pPr>
      <w:r>
        <w:rPr>
          <w:bCs/>
          <w:b/>
        </w:rPr>
        <w:t xml:space="preserve">Step 1:</w:t>
      </w:r>
      <w:r>
        <w:t xml:space="preserve"> </w:t>
      </w:r>
      <w:r>
        <w:t xml:space="preserve">Divide the input array into groups of size</w:t>
      </w:r>
      <w:r>
        <w:t xml:space="preserve"> </w:t>
      </w:r>
      <m:oMath>
        <m:r>
          <m:t>5</m:t>
        </m:r>
      </m:oMath>
    </w:p>
    <w:p>
      <w:pPr>
        <w:pStyle w:val="BodyText"/>
      </w:pPr>
      <m:oMathPara>
        <m:oMathParaPr>
          <m:jc m:val="center"/>
        </m:oMathParaPr>
        <m:oMath>
          <m:limUpp>
            <m:e>
              <m:groupChr>
                <m:groupChrPr>
                  <m:chr m:val="⏞"/>
                  <m:pos m:val="top"/>
                  <m:vertJc m:val="bot"/>
                </m:groupChrPr>
                <m:e>
                  <m:m>
                    <m:mPr>
                      <m:baseJc m:val="center"/>
                      <m:plcHide m:val="1"/>
                      <m:mcs>
                        <m:mc>
                          <m:mcPr>
                            <m:mcJc m:val="center"/>
                            <m:count m:val="1"/>
                          </m:mcPr>
                        </m:mc>
                        <m:mc>
                          <m:mcPr>
                            <m:mcJc m:val="center"/>
                            <m:count m:val="1"/>
                          </m:mcPr>
                        </m:mc>
                        <m:mc>
                          <m:mcPr>
                            <m:mcJc m:val="center"/>
                            <m:count m:val="1"/>
                          </m:mcPr>
                        </m:mc>
                        <m:mc>
                          <m:mcPr>
                            <m:mcJc m:val="center"/>
                            <m:count m:val="1"/>
                          </m:mcPr>
                        </m:mc>
                        <m:mc>
                          <m:mcPr>
                            <m:mcJc m:val="center"/>
                            <m:count m:val="1"/>
                          </m:mcPr>
                        </m:mc>
                      </m:mcs>
                    </m:mPr>
                    <m:mr>
                      <m:e>
                        <m:r>
                          <m:t>25</m:t>
                        </m:r>
                      </m:e>
                      <m:e>
                        <m:r>
                          <m:t>9</m:t>
                        </m:r>
                      </m:e>
                      <m:e>
                        <m:r>
                          <m:t>16</m:t>
                        </m:r>
                      </m:e>
                      <m:e>
                        <m:r>
                          <m:t>8</m:t>
                        </m:r>
                      </m:e>
                      <m:e>
                        <m:r>
                          <m:t>11</m:t>
                        </m:r>
                      </m:e>
                    </m:mr>
                    <m:mr>
                      <m:e>
                        <m:r>
                          <m:t>27</m:t>
                        </m:r>
                      </m:e>
                      <m:e>
                        <m:r>
                          <m:t>39</m:t>
                        </m:r>
                      </m:e>
                      <m:e>
                        <m:r>
                          <m:t>42</m:t>
                        </m:r>
                      </m:e>
                      <m:e>
                        <m:r>
                          <m:t>15</m:t>
                        </m:r>
                      </m:e>
                      <m:e>
                        <m:r>
                          <m:t>6</m:t>
                        </m:r>
                      </m:e>
                    </m:mr>
                    <m:mr>
                      <m:e>
                        <m:r>
                          <m:t>32</m:t>
                        </m:r>
                      </m:e>
                      <m:e>
                        <m:r>
                          <m:t>14</m:t>
                        </m:r>
                      </m:e>
                      <m:e>
                        <m:r>
                          <m:t>36</m:t>
                        </m:r>
                      </m:e>
                      <m:e>
                        <m:r>
                          <m:t>20</m:t>
                        </m:r>
                      </m:e>
                      <m:e>
                        <m:r>
                          <m:t>33</m:t>
                        </m:r>
                      </m:e>
                    </m:mr>
                    <m:mr>
                      <m:e>
                        <m:r>
                          <m:t>22</m:t>
                        </m:r>
                      </m:e>
                      <m:e>
                        <m:r>
                          <m:t>31</m:t>
                        </m:r>
                      </m:e>
                      <m:e>
                        <m:r>
                          <m:t>4</m:t>
                        </m:r>
                      </m:e>
                      <m:e>
                        <m:r>
                          <m:t>17</m:t>
                        </m:r>
                      </m:e>
                      <m:e>
                        <m:r>
                          <m:t>3</m:t>
                        </m:r>
                      </m:e>
                    </m:mr>
                    <m:mr>
                      <m:e>
                        <m:r>
                          <m:t>30</m:t>
                        </m:r>
                      </m:e>
                      <m:e>
                        <m:r>
                          <m:t>41</m:t>
                        </m:r>
                      </m:e>
                      <m:e>
                        <m:r>
                          <m:t>2</m:t>
                        </m:r>
                      </m:e>
                      <m:e>
                        <m:r>
                          <m:t>13</m:t>
                        </m:r>
                      </m:e>
                      <m:e>
                        <m:r>
                          <m:t>19</m:t>
                        </m:r>
                      </m:e>
                    </m:mr>
                    <m:mr>
                      <m:e>
                        <m:r>
                          <m:t>7</m:t>
                        </m:r>
                      </m:e>
                      <m:e>
                        <m:r>
                          <m:t>21</m:t>
                        </m:r>
                      </m:e>
                      <m:e>
                        <m:r>
                          <m:t>10</m:t>
                        </m:r>
                      </m:e>
                      <m:e>
                        <m:r>
                          <m:t>34</m:t>
                        </m:r>
                      </m:e>
                      <m:e>
                        <m:r>
                          <m:t>1</m:t>
                        </m:r>
                      </m:e>
                    </m:mr>
                    <m:mr>
                      <m:e>
                        <m:r>
                          <m:t>37</m:t>
                        </m:r>
                      </m:e>
                      <m:e>
                        <m:r>
                          <m:t>23</m:t>
                        </m:r>
                      </m:e>
                      <m:e>
                        <m:r>
                          <m:t>40</m:t>
                        </m:r>
                      </m:e>
                      <m:e>
                        <m:r>
                          <m:t>5</m:t>
                        </m:r>
                      </m:e>
                      <m:e>
                        <m:r>
                          <m:t>29</m:t>
                        </m:r>
                      </m:e>
                    </m:mr>
                    <m:mr>
                      <m:e>
                        <m:r>
                          <m:t>18</m:t>
                        </m:r>
                      </m:e>
                      <m:e>
                        <m:r>
                          <m:t>24</m:t>
                        </m:r>
                      </m:e>
                      <m:e>
                        <m:r>
                          <m:t>12</m:t>
                        </m:r>
                      </m:e>
                      <m:e>
                        <m:r>
                          <m:t>38</m:t>
                        </m:r>
                      </m:e>
                      <m:e>
                        <m:r>
                          <m:t>28</m:t>
                        </m:r>
                      </m:e>
                    </m:mr>
                    <m:mr>
                      <m:e>
                        <m:r>
                          <m:t>26</m:t>
                        </m:r>
                      </m:e>
                      <m:e>
                        <m:r>
                          <m:t>35</m:t>
                        </m:r>
                      </m:e>
                      <m:e>
                        <m:r>
                          <m:t>43</m:t>
                        </m:r>
                      </m:e>
                    </m:mr>
                  </m:m>
                </m:e>
              </m:groupChr>
            </m:e>
            <m:lim>
              <m:r>
                <m:rPr>
                  <m:nor/>
                  <m:sty m:val="p"/>
                </m:rPr>
                <m:t>group size</m:t>
              </m:r>
              <m:r>
                <m:rPr>
                  <m:sty m:val="p"/>
                </m:rPr>
                <m:t>=</m:t>
              </m:r>
              <m:r>
                <m:t>5</m:t>
              </m:r>
            </m:lim>
          </m:limUpp>
        </m:oMath>
      </m:oMathPara>
    </w:p>
    <w:p>
      <w:r>
        <w:pict>
          <v:rect style="width:0;height:1.5pt" o:hralign="center" o:hrstd="t" o:hr="t"/>
        </w:pict>
      </w:r>
    </w:p>
    <w:bookmarkEnd w:id="403"/>
    <w:bookmarkStart w:id="404" w:name="Xf19119121302213844b6a7820f4c72abbf12716"/>
    <w:p>
      <w:pPr>
        <w:pStyle w:val="Heading2"/>
      </w:pPr>
      <w:r>
        <w:t xml:space="preserve">Selection in Worst Case Linear Time - Example (3)</w:t>
      </w:r>
    </w:p>
    <w:p>
      <w:pPr>
        <w:pStyle w:val="FirstParagraph"/>
      </w:pPr>
      <w:r>
        <w:rPr>
          <w:bCs/>
          <w:b/>
        </w:rPr>
        <w:t xml:space="preserve">Step 2:</w:t>
      </w:r>
      <w:r>
        <w:t xml:space="preserve"> </w:t>
      </w:r>
      <w:r>
        <w:t xml:space="preserve">Compute the median of each group (</w:t>
      </w:r>
      <m:oMath>
        <m:r>
          <m:t>Θ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</m:e>
        </m:d>
      </m:oMath>
      <w:r>
        <w:t xml:space="preserve">)</w:t>
      </w:r>
    </w:p>
    <w:p>
      <w:pPr>
        <w:pStyle w:val="BodyText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center"/>
                    <m:count m:val="1"/>
                  </m:mcPr>
                </m:mc>
                <m:mc>
                  <m:mcPr>
                    <m:mcJc m:val="center"/>
                    <m:count m:val="1"/>
                  </m:mcPr>
                </m:mc>
                <m:mc>
                  <m:mcPr>
                    <m:mcJc m:val="center"/>
                    <m:count m:val="1"/>
                  </m:mcPr>
                </m:mc>
                <m:mc>
                  <m:mcPr>
                    <m:mcJc m:val="center"/>
                    <m:count m:val="1"/>
                  </m:mcPr>
                </m:mc>
                <m:mc>
                  <m:mcPr>
                    <m:mcJc m:val="center"/>
                    <m:count m:val="1"/>
                  </m:mcPr>
                </m:mc>
              </m:mcs>
            </m:mPr>
            <m:mr>
              <m:e>
                <m:r>
                  <m:t>25</m:t>
                </m:r>
              </m:e>
              <m:e>
                <m:r>
                  <m:t>16</m:t>
                </m:r>
              </m:e>
              <m:e>
                <m:limUpp>
                  <m:e>
                    <m:groupChr>
                      <m:groupChrPr>
                        <m:chr m:val="⏞"/>
                        <m:pos m:val="top"/>
                        <m:vertJc m:val="bot"/>
                      </m:groupChrPr>
                      <m:e>
                        <m:r>
                          <m:t>11</m:t>
                        </m:r>
                      </m:e>
                    </m:groupChr>
                  </m:e>
                  <m:lim>
                    <m:r>
                      <m:t>M</m:t>
                    </m:r>
                    <m:r>
                      <m:t>e</m:t>
                    </m:r>
                    <m:r>
                      <m:t>d</m:t>
                    </m:r>
                    <m:r>
                      <m:t>i</m:t>
                    </m:r>
                    <m:r>
                      <m:t>a</m:t>
                    </m:r>
                    <m:r>
                      <m:t>n</m:t>
                    </m:r>
                    <m:r>
                      <m:t>s</m:t>
                    </m:r>
                  </m:lim>
                </m:limUpp>
              </m:e>
              <m:e>
                <m:r>
                  <m:t>8</m:t>
                </m:r>
              </m:e>
              <m:e>
                <m:r>
                  <m:t>9</m:t>
                </m:r>
              </m:e>
            </m:mr>
            <m:mr>
              <m:e>
                <m:r>
                  <m:t>39</m:t>
                </m:r>
              </m:e>
              <m:e>
                <m:r>
                  <m:t>42</m:t>
                </m:r>
              </m:e>
              <m:e>
                <m:r>
                  <m:t>27</m:t>
                </m:r>
              </m:e>
              <m:e>
                <m:r>
                  <m:t>6</m:t>
                </m:r>
              </m:e>
              <m:e>
                <m:r>
                  <m:t>15</m:t>
                </m:r>
              </m:e>
            </m:mr>
            <m:mr>
              <m:e>
                <m:r>
                  <m:t>36</m:t>
                </m:r>
              </m:e>
              <m:e>
                <m:r>
                  <m:t>33</m:t>
                </m:r>
              </m:e>
              <m:e>
                <m:r>
                  <m:t>32</m:t>
                </m:r>
              </m:e>
              <m:e>
                <m:r>
                  <m:t>20</m:t>
                </m:r>
              </m:e>
              <m:e>
                <m:r>
                  <m:t>14</m:t>
                </m:r>
              </m:e>
            </m:mr>
            <m:mr>
              <m:e>
                <m:r>
                  <m:t>22</m:t>
                </m:r>
              </m:e>
              <m:e>
                <m:r>
                  <m:t>31</m:t>
                </m:r>
              </m:e>
              <m:e>
                <m:r>
                  <m:t>17</m:t>
                </m:r>
              </m:e>
              <m:e>
                <m:r>
                  <m:t>3</m:t>
                </m:r>
              </m:e>
              <m:e>
                <m:r>
                  <m:t>4</m:t>
                </m:r>
              </m:e>
            </m:mr>
            <m:mr>
              <m:e>
                <m:r>
                  <m:t>41</m:t>
                </m:r>
              </m:e>
              <m:e>
                <m:r>
                  <m:t>30</m:t>
                </m:r>
              </m:e>
              <m:e>
                <m:r>
                  <m:t>19</m:t>
                </m:r>
              </m:e>
              <m:e>
                <m:r>
                  <m:t>13</m:t>
                </m:r>
              </m:e>
              <m:e>
                <m:r>
                  <m:t>2</m:t>
                </m:r>
              </m:e>
            </m:mr>
            <m:mr>
              <m:e>
                <m:r>
                  <m:t>21</m:t>
                </m:r>
              </m:e>
              <m:e>
                <m:r>
                  <m:t>34</m:t>
                </m:r>
              </m:e>
              <m:e>
                <m:r>
                  <m:t>10</m:t>
                </m:r>
              </m:e>
              <m:e>
                <m:r>
                  <m:t>1</m:t>
                </m:r>
              </m:e>
              <m:e>
                <m:r>
                  <m:t>7</m:t>
                </m:r>
              </m:e>
            </m:mr>
            <m:mr>
              <m:e>
                <m:r>
                  <m:t>37</m:t>
                </m:r>
              </m:e>
              <m:e>
                <m:r>
                  <m:t>40</m:t>
                </m:r>
              </m:e>
              <m:e>
                <m:r>
                  <m:t>29</m:t>
                </m:r>
              </m:e>
              <m:e>
                <m:r>
                  <m:t>23</m:t>
                </m:r>
              </m:e>
              <m:e>
                <m:r>
                  <m:t>5</m:t>
                </m:r>
              </m:e>
            </m:mr>
            <m:mr>
              <m:e>
                <m:r>
                  <m:t>38</m:t>
                </m:r>
              </m:e>
              <m:e>
                <m:r>
                  <m:t>28</m:t>
                </m:r>
              </m:e>
              <m:e>
                <m:r>
                  <m:t>24</m:t>
                </m:r>
              </m:e>
              <m:e>
                <m:r>
                  <m:t>12</m:t>
                </m:r>
              </m:e>
              <m:e>
                <m:r>
                  <m:t>18</m:t>
                </m:r>
              </m:e>
            </m:mr>
            <m:mr>
              <m:e/>
              <m:e>
                <m:r>
                  <m:t>26</m:t>
                </m:r>
              </m:e>
              <m:e>
                <m:r>
                  <m:t>35</m:t>
                </m:r>
              </m:e>
              <m:e>
                <m:r>
                  <m:t>43</m:t>
                </m:r>
              </m:e>
            </m:mr>
          </m:m>
        </m:oMath>
      </m:oMathPara>
    </w:p>
    <w:p>
      <w:pPr>
        <w:numPr>
          <w:ilvl w:val="0"/>
          <w:numId w:val="1201"/>
        </w:numPr>
        <w:pStyle w:val="Compact"/>
      </w:pPr>
      <w:r>
        <w:t xml:space="preserve">Let</w:t>
      </w:r>
      <w:r>
        <w:t xml:space="preserve"> </w:t>
      </w:r>
      <m:oMath>
        <m:r>
          <m:t>M</m:t>
        </m:r>
      </m:oMath>
      <w:r>
        <w:t xml:space="preserve"> </w:t>
      </w:r>
      <w:r>
        <w:t xml:space="preserve">be the set of the medians computed:</w:t>
      </w:r>
    </w:p>
    <w:p>
      <w:pPr>
        <w:numPr>
          <w:ilvl w:val="1"/>
          <w:numId w:val="1202"/>
        </w:numPr>
        <w:pStyle w:val="Compact"/>
      </w:pPr>
      <m:oMath>
        <m:r>
          <m:t>M</m:t>
        </m:r>
        <m:r>
          <m:rPr>
            <m:sty m:val="p"/>
          </m:rPr>
          <m:t>=</m:t>
        </m:r>
        <m:r>
          <m:rPr>
            <m:sty m:val="p"/>
          </m:rPr>
          <m:t>{</m:t>
        </m:r>
        <m:r>
          <m:t>11</m:t>
        </m:r>
        <m:r>
          <m:rPr>
            <m:sty m:val="p"/>
          </m:rPr>
          <m:t>,</m:t>
        </m:r>
        <m:r>
          <m:t>27</m:t>
        </m:r>
        <m:r>
          <m:rPr>
            <m:sty m:val="p"/>
          </m:rPr>
          <m:t>,</m:t>
        </m:r>
        <m:r>
          <m:t>32</m:t>
        </m:r>
        <m:r>
          <m:rPr>
            <m:sty m:val="p"/>
          </m:rPr>
          <m:t>,</m:t>
        </m:r>
        <m:r>
          <m:t>17</m:t>
        </m:r>
        <m:r>
          <m:rPr>
            <m:sty m:val="p"/>
          </m:rPr>
          <m:t>,</m:t>
        </m:r>
        <m:r>
          <m:t>19</m:t>
        </m:r>
        <m:r>
          <m:rPr>
            <m:sty m:val="p"/>
          </m:rPr>
          <m:t>,</m:t>
        </m:r>
        <m:r>
          <m:t>10</m:t>
        </m:r>
        <m:r>
          <m:rPr>
            <m:sty m:val="p"/>
          </m:rPr>
          <m:t>,</m:t>
        </m:r>
        <m:r>
          <m:t>29</m:t>
        </m:r>
        <m:r>
          <m:rPr>
            <m:sty m:val="p"/>
          </m:rPr>
          <m:t>,</m:t>
        </m:r>
        <m:r>
          <m:t>24</m:t>
        </m:r>
        <m:r>
          <m:rPr>
            <m:sty m:val="p"/>
          </m:rPr>
          <m:t>,</m:t>
        </m:r>
        <m:r>
          <m:t>35</m:t>
        </m:r>
        <m:r>
          <m:rPr>
            <m:sty m:val="p"/>
          </m:rPr>
          <m:t>}</m:t>
        </m:r>
      </m:oMath>
    </w:p>
    <w:p>
      <w:r>
        <w:pict>
          <v:rect style="width:0;height:1.5pt" o:hralign="center" o:hrstd="t" o:hr="t"/>
        </w:pict>
      </w:r>
    </w:p>
    <w:bookmarkEnd w:id="404"/>
    <w:bookmarkStart w:id="405" w:name="Xc8ea9f47f0b0cce3651f4b59f47860e6e42dbd3"/>
    <w:p>
      <w:pPr>
        <w:pStyle w:val="Heading2"/>
      </w:pPr>
      <w:r>
        <w:t xml:space="preserve">Selection in Worst Case Linear Time - Example (4)</w:t>
      </w:r>
    </w:p>
    <w:p>
      <w:pPr>
        <w:pStyle w:val="FirstParagraph"/>
      </w:pPr>
      <w:r>
        <w:rPr>
          <w:bCs/>
          <w:b/>
        </w:rPr>
        <w:t xml:space="preserve">Step 3:</w:t>
      </w:r>
      <w:r>
        <w:t xml:space="preserve"> </w:t>
      </w:r>
      <w:r>
        <w:t xml:space="preserve">Compute the median of the median group</w:t>
      </w:r>
      <w:r>
        <w:t xml:space="preserve"> </w:t>
      </w:r>
      <m:oMath>
        <m:r>
          <m:t>M</m:t>
        </m:r>
      </m:oMath>
    </w:p>
    <w:p>
      <w:pPr>
        <w:pStyle w:val="BodyText"/>
      </w:pPr>
      <m:oMath>
        <m:r>
          <m:t>x</m:t>
        </m:r>
        <m:r>
          <m:rPr>
            <m:sty m:val="p"/>
          </m:rPr>
          <m:t>←</m:t>
        </m:r>
        <m:r>
          <m:t>S</m:t>
        </m:r>
        <m:r>
          <m:t>E</m:t>
        </m:r>
        <m:r>
          <m:t>L</m:t>
        </m:r>
        <m:r>
          <m:t>E</m:t>
        </m:r>
        <m:r>
          <m:t>C</m:t>
        </m:r>
        <m:r>
          <m:t>T</m:t>
        </m:r>
        <m:d>
          <m:dPr>
            <m:begChr m:val="("/>
            <m:endChr m:val=")"/>
            <m:sepChr m:val=""/>
            <m:grow/>
          </m:dPr>
          <m:e>
            <m:r>
              <m:t>M</m:t>
            </m:r>
            <m:r>
              <m:rPr>
                <m:sty m:val="p"/>
              </m:rPr>
              <m:t>,</m:t>
            </m:r>
            <m:d>
              <m:dPr>
                <m:begChr m:val="|"/>
                <m:endChr m:val="|"/>
                <m:sepChr m:val=""/>
                <m:grow/>
              </m:dPr>
              <m:e>
                <m:r>
                  <m:t>M</m:t>
                </m:r>
              </m:e>
            </m:d>
            <m:r>
              <m:rPr>
                <m:sty m:val="p"/>
              </m:rPr>
              <m:t>,</m:t>
            </m:r>
            <m:r>
              <m:rPr>
                <m:sty m:val="p"/>
              </m:rPr>
              <m:t>⌊</m:t>
            </m:r>
            <m:d>
              <m:dPr>
                <m:begChr m:val="("/>
                <m:endChr m:val=")"/>
                <m:sepChr m:val=""/>
                <m:grow/>
              </m:dPr>
              <m:e>
                <m:d>
                  <m:dPr>
                    <m:begChr m:val="|"/>
                    <m:endChr m:val="|"/>
                    <m:sepChr m:val=""/>
                    <m:grow/>
                  </m:dPr>
                  <m:e>
                    <m:r>
                      <m:t>M</m:t>
                    </m:r>
                  </m:e>
                </m:d>
                <m:r>
                  <m:rPr>
                    <m:sty m:val="p"/>
                  </m:rPr>
                  <m:t>+</m:t>
                </m:r>
                <m:r>
                  <m:t>1</m:t>
                </m:r>
              </m:e>
            </m:d>
            <m:r>
              <m:rPr>
                <m:sty m:val="p"/>
              </m:rPr>
              <m:t>/</m:t>
            </m:r>
            <m:r>
              <m:t>2</m:t>
            </m:r>
            <m:r>
              <m:rPr>
                <m:sty m:val="p"/>
              </m:rPr>
              <m:t>⌋</m:t>
            </m:r>
          </m:e>
        </m:d>
      </m:oMath>
      <w:r>
        <w:t xml:space="preserve"> </w:t>
      </w:r>
      <w:r>
        <w:t xml:space="preserve">where</w:t>
      </w:r>
      <w:r>
        <w:t xml:space="preserve"> </w:t>
      </w:r>
      <m:oMath>
        <m:d>
          <m:dPr>
            <m:begChr m:val="|"/>
            <m:endChr m:val="|"/>
            <m:sepChr m:val=""/>
            <m:grow/>
          </m:dPr>
          <m:e>
            <m:r>
              <m:t>M</m:t>
            </m:r>
          </m:e>
        </m:d>
        <m:r>
          <m:rPr>
            <m:sty m:val="p"/>
          </m:rPr>
          <m:t>=</m:t>
        </m:r>
        <m:r>
          <m:rPr>
            <m:sty m:val="p"/>
          </m:rPr>
          <m:t>⌈</m:t>
        </m:r>
        <m:r>
          <m:t>n</m:t>
        </m:r>
        <m:r>
          <m:rPr>
            <m:sty m:val="p"/>
          </m:rPr>
          <m:t>/</m:t>
        </m:r>
        <m:r>
          <m:t>5</m:t>
        </m:r>
        <m:r>
          <m:rPr>
            <m:sty m:val="p"/>
          </m:rPr>
          <m:t>⌉</m:t>
        </m:r>
      </m:oMath>
    </w:p>
    <w:p>
      <w:pPr>
        <w:numPr>
          <w:ilvl w:val="0"/>
          <w:numId w:val="1203"/>
        </w:numPr>
      </w:pPr>
      <w:r>
        <w:t xml:space="preserve">Let</w:t>
      </w:r>
      <w:r>
        <w:t xml:space="preserve"> </w:t>
      </w:r>
      <m:oMath>
        <m:r>
          <m:t>M</m:t>
        </m:r>
      </m:oMath>
      <w:r>
        <w:t xml:space="preserve"> </w:t>
      </w:r>
      <w:r>
        <w:t xml:space="preserve">be the set of the medians computed:</w:t>
      </w:r>
    </w:p>
    <w:p>
      <w:pPr>
        <w:numPr>
          <w:ilvl w:val="1"/>
          <w:numId w:val="1204"/>
        </w:numPr>
        <w:pStyle w:val="Compact"/>
      </w:pPr>
      <m:oMath>
        <m:r>
          <m:t>M</m:t>
        </m:r>
        <m:r>
          <m:rPr>
            <m:sty m:val="p"/>
          </m:rPr>
          <m:t>=</m:t>
        </m:r>
        <m:r>
          <m:rPr>
            <m:sty m:val="p"/>
          </m:rPr>
          <m:t>{</m:t>
        </m:r>
        <m:r>
          <m:t>11</m:t>
        </m:r>
        <m:r>
          <m:rPr>
            <m:sty m:val="p"/>
          </m:rPr>
          <m:t>,</m:t>
        </m:r>
        <m:r>
          <m:t>27</m:t>
        </m:r>
        <m:r>
          <m:rPr>
            <m:sty m:val="p"/>
          </m:rPr>
          <m:t>,</m:t>
        </m:r>
        <m:r>
          <m:t>32</m:t>
        </m:r>
        <m:r>
          <m:rPr>
            <m:sty m:val="p"/>
          </m:rPr>
          <m:t>,</m:t>
        </m:r>
        <m:r>
          <m:t>17</m:t>
        </m:r>
        <m:r>
          <m:rPr>
            <m:sty m:val="p"/>
          </m:rPr>
          <m:t>,</m:t>
        </m:r>
        <m:r>
          <m:t>19</m:t>
        </m:r>
        <m:r>
          <m:rPr>
            <m:sty m:val="p"/>
          </m:rPr>
          <m:t>,</m:t>
        </m:r>
        <m:r>
          <m:t>10</m:t>
        </m:r>
        <m:r>
          <m:rPr>
            <m:sty m:val="p"/>
          </m:rPr>
          <m:t>,</m:t>
        </m:r>
        <m:r>
          <m:t>29</m:t>
        </m:r>
        <m:r>
          <m:rPr>
            <m:sty m:val="p"/>
          </m:rPr>
          <m:t>,</m:t>
        </m:r>
        <m:limUpp>
          <m:e>
            <m:groupChr>
              <m:groupChrPr>
                <m:chr m:val="⏞"/>
                <m:pos m:val="top"/>
                <m:vertJc m:val="bot"/>
              </m:groupChrPr>
              <m:e>
                <m:r>
                  <m:t>24</m:t>
                </m:r>
              </m:e>
            </m:groupChr>
          </m:e>
          <m:lim>
            <m:r>
              <m:t>M</m:t>
            </m:r>
            <m:r>
              <m:t>e</m:t>
            </m:r>
            <m:r>
              <m:t>d</m:t>
            </m:r>
            <m:r>
              <m:t>i</m:t>
            </m:r>
            <m:r>
              <m:t>a</m:t>
            </m:r>
            <m:r>
              <m:t>n</m:t>
            </m:r>
          </m:lim>
        </m:limUpp>
        <m:r>
          <m:rPr>
            <m:sty m:val="p"/>
          </m:rPr>
          <m:t>,</m:t>
        </m:r>
        <m:r>
          <m:t>35</m:t>
        </m:r>
        <m:r>
          <m:rPr>
            <m:sty m:val="p"/>
          </m:rPr>
          <m:t>}</m:t>
        </m:r>
      </m:oMath>
    </w:p>
    <w:p>
      <w:pPr>
        <w:numPr>
          <w:ilvl w:val="0"/>
          <w:numId w:val="1203"/>
        </w:numPr>
      </w:pPr>
      <m:oMath>
        <m:r>
          <m:t>M</m:t>
        </m:r>
        <m:r>
          <m:t>e</m:t>
        </m:r>
        <m:r>
          <m:t>d</m:t>
        </m:r>
        <m:r>
          <m:t>i</m:t>
        </m:r>
        <m:r>
          <m:t>a</m:t>
        </m:r>
        <m:r>
          <m:t>n</m:t>
        </m:r>
        <m:r>
          <m:rPr>
            <m:sty m:val="p"/>
          </m:rPr>
          <m:t>=</m:t>
        </m:r>
        <m:r>
          <m:t>24</m:t>
        </m:r>
      </m:oMath>
    </w:p>
    <w:p>
      <w:pPr>
        <w:numPr>
          <w:ilvl w:val="0"/>
          <w:numId w:val="1203"/>
        </w:numPr>
      </w:pPr>
      <w:r>
        <w:t xml:space="preserve">The runtime of the recursive call:</w:t>
      </w:r>
      <w:r>
        <w:t xml:space="preserve"> </w:t>
      </w:r>
      <m:oMath>
        <m:r>
          <m:t>T</m:t>
        </m:r>
        <m:d>
          <m:dPr>
            <m:begChr m:val="("/>
            <m:endChr m:val=")"/>
            <m:sepChr m:val=""/>
            <m:grow/>
          </m:dPr>
          <m:e>
            <m:d>
              <m:dPr>
                <m:begChr m:val="|"/>
                <m:endChr m:val="|"/>
                <m:sepChr m:val=""/>
                <m:grow/>
              </m:dPr>
              <m:e>
                <m:r>
                  <m:t>M</m:t>
                </m:r>
              </m:e>
            </m:d>
          </m:e>
        </m:d>
        <m:r>
          <m:rPr>
            <m:sty m:val="p"/>
          </m:rPr>
          <m:t>=</m:t>
        </m:r>
        <m:r>
          <m:t>T</m:t>
        </m:r>
        <m:d>
          <m:dPr>
            <m:begChr m:val="("/>
            <m:endChr m:val=")"/>
            <m:sepChr m:val=""/>
            <m:grow/>
          </m:dPr>
          <m:e>
            <m:r>
              <m:rPr>
                <m:sty m:val="p"/>
              </m:rPr>
              <m:t>⌈</m:t>
            </m:r>
            <m:r>
              <m:t>n</m:t>
            </m:r>
            <m:r>
              <m:rPr>
                <m:sty m:val="p"/>
              </m:rPr>
              <m:t>/</m:t>
            </m:r>
            <m:r>
              <m:t>5</m:t>
            </m:r>
            <m:r>
              <m:rPr>
                <m:sty m:val="p"/>
              </m:rPr>
              <m:t>⌉</m:t>
            </m:r>
          </m:e>
        </m:d>
      </m:oMath>
    </w:p>
    <w:p>
      <w:r>
        <w:pict>
          <v:rect style="width:0;height:1.5pt" o:hralign="center" o:hrstd="t" o:hr="t"/>
        </w:pict>
      </w:r>
    </w:p>
    <w:bookmarkEnd w:id="405"/>
    <w:bookmarkStart w:id="406" w:name="X1d4bd119b2badc30f66a106d2dba1360fcdf6cb"/>
    <w:p>
      <w:pPr>
        <w:pStyle w:val="Heading2"/>
      </w:pPr>
      <w:r>
        <w:t xml:space="preserve">Selection in Worst Case Linear Time - Example (5)</w:t>
      </w:r>
    </w:p>
    <w:p>
      <w:pPr>
        <w:pStyle w:val="FirstParagraph"/>
      </w:pPr>
      <w:r>
        <w:rPr>
          <w:bCs/>
          <w:b/>
        </w:rPr>
        <w:t xml:space="preserve">Step 4:</w:t>
      </w:r>
      <w:r>
        <w:t xml:space="preserve"> </w:t>
      </w:r>
      <w:r>
        <w:t xml:space="preserve">Partition the input array</w:t>
      </w:r>
      <w:r>
        <w:t xml:space="preserve"> </w:t>
      </w:r>
      <m:oMath>
        <m:r>
          <m:t>S</m:t>
        </m:r>
      </m:oMath>
      <w:r>
        <w:t xml:space="preserve"> </w:t>
      </w:r>
      <w:r>
        <w:t xml:space="preserve">around the median-of-medians</w:t>
      </w:r>
      <w:r>
        <w:t xml:space="preserve"> </w:t>
      </w:r>
      <m:oMath>
        <m:r>
          <m:t>x</m:t>
        </m:r>
      </m:oMath>
    </w:p>
    <w:p>
      <w:pPr>
        <w:pStyle w:val="BodyText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center"/>
                    <m:count m:val="1"/>
                  </m:mcPr>
                </m:mc>
                <m:mc>
                  <m:mcPr>
                    <m:mcJc m:val="center"/>
                    <m:count m:val="1"/>
                  </m:mcPr>
                </m:mc>
                <m:mc>
                  <m:mcPr>
                    <m:mcJc m:val="center"/>
                    <m:count m:val="1"/>
                  </m:mcPr>
                </m:mc>
                <m:mc>
                  <m:mcPr>
                    <m:mcJc m:val="center"/>
                    <m:count m:val="1"/>
                  </m:mcPr>
                </m:mc>
                <m:mc>
                  <m:mcPr>
                    <m:mcJc m:val="center"/>
                    <m:count m:val="1"/>
                  </m:mcPr>
                </m:mc>
                <m:mc>
                  <m:mcPr>
                    <m:mcJc m:val="center"/>
                    <m:count m:val="1"/>
                  </m:mcPr>
                </m:mc>
                <m:mc>
                  <m:mcPr>
                    <m:mcJc m:val="center"/>
                    <m:count m:val="1"/>
                  </m:mcPr>
                </m:mc>
                <m:mc>
                  <m:mcPr>
                    <m:mcJc m:val="center"/>
                    <m:count m:val="1"/>
                  </m:mcPr>
                </m:mc>
                <m:mc>
                  <m:mcPr>
                    <m:mcJc m:val="center"/>
                    <m:count m:val="1"/>
                  </m:mcPr>
                </m:mc>
                <m:mc>
                  <m:mcPr>
                    <m:mcJc m:val="center"/>
                    <m:count m:val="1"/>
                  </m:mcPr>
                </m:mc>
                <m:mc>
                  <m:mcPr>
                    <m:mcJc m:val="center"/>
                    <m:count m:val="1"/>
                  </m:mcPr>
                </m:mc>
                <m:mc>
                  <m:mcPr>
                    <m:mcJc m:val="center"/>
                    <m:count m:val="1"/>
                  </m:mcPr>
                </m:mc>
                <m:mc>
                  <m:mcPr>
                    <m:mcJc m:val="center"/>
                    <m:count m:val="1"/>
                  </m:mcPr>
                </m:mc>
                <m:mc>
                  <m:mcPr>
                    <m:mcJc m:val="center"/>
                    <m:count m:val="1"/>
                  </m:mcPr>
                </m:mc>
                <m:mc>
                  <m:mcPr>
                    <m:mcJc m:val="center"/>
                    <m:count m:val="1"/>
                  </m:mcPr>
                </m:mc>
                <m:mc>
                  <m:mcPr>
                    <m:mcJc m:val="center"/>
                    <m:count m:val="1"/>
                  </m:mcPr>
                </m:mc>
                <m:mc>
                  <m:mcPr>
                    <m:mcJc m:val="center"/>
                    <m:count m:val="1"/>
                  </m:mcPr>
                </m:mc>
                <m:mc>
                  <m:mcPr>
                    <m:mcJc m:val="center"/>
                    <m:count m:val="1"/>
                  </m:mcPr>
                </m:mc>
                <m:mc>
                  <m:mcPr>
                    <m:mcJc m:val="center"/>
                    <m:count m:val="1"/>
                  </m:mcPr>
                </m:mc>
                <m:mc>
                  <m:mcPr>
                    <m:mcJc m:val="center"/>
                    <m:count m:val="1"/>
                  </m:mcPr>
                </m:mc>
                <m:mc>
                  <m:mcPr>
                    <m:mcJc m:val="center"/>
                    <m:count m:val="1"/>
                  </m:mcPr>
                </m:mc>
              </m:mcs>
            </m:mPr>
            <m:mr>
              <m:e>
                <m:r>
                  <m:t>25</m:t>
                </m:r>
              </m:e>
              <m:e>
                <m:r>
                  <m:t>9</m:t>
                </m:r>
              </m:e>
              <m:e>
                <m:r>
                  <m:t>16</m:t>
                </m:r>
              </m:e>
              <m:e>
                <m:r>
                  <m:t>8</m:t>
                </m:r>
              </m:e>
              <m:e>
                <m:r>
                  <m:t>11</m:t>
                </m:r>
              </m:e>
              <m:e>
                <m:r>
                  <m:t>27</m:t>
                </m:r>
              </m:e>
              <m:e>
                <m:r>
                  <m:t>39</m:t>
                </m:r>
              </m:e>
              <m:e>
                <m:r>
                  <m:t>42</m:t>
                </m:r>
              </m:e>
              <m:e>
                <m:r>
                  <m:t>15</m:t>
                </m:r>
              </m:e>
              <m:e>
                <m:r>
                  <m:t>6</m:t>
                </m:r>
                <m:r>
                  <m:t>32</m:t>
                </m:r>
              </m:e>
              <m:e>
                <m:r>
                  <m:t>14</m:t>
                </m:r>
              </m:e>
              <m:e>
                <m:r>
                  <m:t>36</m:t>
                </m:r>
              </m:e>
              <m:e>
                <m:r>
                  <m:t>20</m:t>
                </m:r>
              </m:e>
              <m:e>
                <m:r>
                  <m:t>33</m:t>
                </m:r>
              </m:e>
              <m:e>
                <m:r>
                  <m:t>22</m:t>
                </m:r>
              </m:e>
              <m:e>
                <m:r>
                  <m:t>31</m:t>
                </m:r>
              </m:e>
              <m:e>
                <m:r>
                  <m:t>4</m:t>
                </m:r>
              </m:e>
              <m:e>
                <m:r>
                  <m:t>17</m:t>
                </m:r>
              </m:e>
              <m:e>
                <m:r>
                  <m:t>3</m:t>
                </m:r>
              </m:e>
              <m:e>
                <m:r>
                  <m:t>30</m:t>
                </m:r>
              </m:e>
              <m:e>
                <m:r>
                  <m:t>41</m:t>
                </m:r>
              </m:e>
            </m:mr>
            <m:mr>
              <m:e>
                <m:r>
                  <m:t>2</m:t>
                </m:r>
              </m:e>
              <m:e>
                <m:r>
                  <m:t>13</m:t>
                </m:r>
              </m:e>
              <m:e>
                <m:r>
                  <m:t>19</m:t>
                </m:r>
              </m:e>
              <m:e>
                <m:r>
                  <m:t>7</m:t>
                </m:r>
              </m:e>
              <m:e>
                <m:r>
                  <m:t>21</m:t>
                </m:r>
              </m:e>
              <m:e>
                <m:r>
                  <m:t>10</m:t>
                </m:r>
              </m:e>
              <m:e>
                <m:r>
                  <m:t>34</m:t>
                </m:r>
              </m:e>
              <m:e>
                <m:r>
                  <m:t>1</m:t>
                </m:r>
              </m:e>
              <m:e>
                <m:r>
                  <m:t>37</m:t>
                </m:r>
              </m:e>
              <m:e>
                <m:r>
                  <m:t>23</m:t>
                </m:r>
              </m:e>
              <m:e>
                <m:r>
                  <m:t>40</m:t>
                </m:r>
              </m:e>
              <m:e>
                <m:r>
                  <m:t>5</m:t>
                </m:r>
              </m:e>
              <m:e>
                <m:r>
                  <m:t>29</m:t>
                </m:r>
              </m:e>
              <m:e>
                <m:r>
                  <m:t>18</m:t>
                </m:r>
              </m:e>
              <m:e>
                <m:r>
                  <m:t>24</m:t>
                </m:r>
              </m:e>
              <m:e>
                <m:r>
                  <m:t>12</m:t>
                </m:r>
              </m:e>
              <m:e>
                <m:r>
                  <m:t>38</m:t>
                </m:r>
              </m:e>
              <m:e>
                <m:r>
                  <m:t>28</m:t>
                </m:r>
              </m:e>
              <m:e>
                <m:r>
                  <m:t>26</m:t>
                </m:r>
              </m:e>
              <m:e>
                <m:r>
                  <m:t>35</m:t>
                </m:r>
              </m:e>
              <m:e>
                <m:r>
                  <m:t>43</m:t>
                </m:r>
              </m:e>
            </m:mr>
          </m:m>
        </m:oMath>
      </m:oMathPara>
    </w:p>
    <w:p>
      <w:pPr>
        <w:pStyle w:val="FirstParagraph"/>
      </w:pPr>
      <w:r>
        <w:t xml:space="preserve">Partition</w:t>
      </w:r>
      <w:r>
        <w:t xml:space="preserve"> </w:t>
      </w:r>
      <m:oMath>
        <m:r>
          <m:t>S</m:t>
        </m:r>
      </m:oMath>
      <w:r>
        <w:t xml:space="preserve"> </w:t>
      </w:r>
      <w:r>
        <w:t xml:space="preserve">around</w:t>
      </w:r>
      <w:r>
        <w:t xml:space="preserve"> </w:t>
      </w:r>
      <m:oMath>
        <m:r>
          <m:t>x</m:t>
        </m:r>
        <m:r>
          <m:rPr>
            <m:sty m:val="p"/>
          </m:rPr>
          <m:t>=</m:t>
        </m:r>
        <m:r>
          <m:t>24</m:t>
        </m:r>
      </m:oMath>
    </w:p>
    <w:p>
      <w:pPr>
        <w:pStyle w:val="BodyText"/>
      </w:pPr>
      <w:r>
        <w:rPr>
          <w:bCs/>
          <w:b/>
        </w:rPr>
        <w:t xml:space="preserve">Claim:</w:t>
      </w:r>
      <w:r>
        <w:t xml:space="preserve"> </w:t>
      </w:r>
      <w:r>
        <w:t xml:space="preserve">Partitioning around x is guaranteed to be</w:t>
      </w:r>
      <w:r>
        <w:t xml:space="preserve"> </w:t>
      </w:r>
      <w:r>
        <w:rPr>
          <w:bCs/>
          <w:b/>
        </w:rPr>
        <w:t xml:space="preserve">well-balanced.</w:t>
      </w:r>
    </w:p>
    <w:p>
      <w:r>
        <w:pict>
          <v:rect style="width:0;height:1.5pt" o:hralign="center" o:hrstd="t" o:hr="t"/>
        </w:pict>
      </w:r>
    </w:p>
    <w:bookmarkEnd w:id="406"/>
    <w:bookmarkStart w:id="407" w:name="X9e5562a9bd9b998f5861a0b29ae96cca7c1f041"/>
    <w:p>
      <w:pPr>
        <w:pStyle w:val="Heading2"/>
      </w:pPr>
      <w:r>
        <w:t xml:space="preserve">Selection in Worst Case Linear Time - Example (6)</w:t>
      </w:r>
    </w:p>
    <w:p>
      <w:pPr>
        <w:numPr>
          <w:ilvl w:val="0"/>
          <w:numId w:val="1205"/>
        </w:numPr>
        <w:pStyle w:val="Compact"/>
      </w:pPr>
      <m:oMath>
        <m:r>
          <m:t>M</m:t>
        </m:r>
      </m:oMath>
      <w:r>
        <w:t xml:space="preserve"> </w:t>
      </w:r>
      <w:r>
        <w:t xml:space="preserve">: Median,</w:t>
      </w:r>
      <w:r>
        <w:t xml:space="preserve"> </w:t>
      </w:r>
      <m:oMath>
        <m:sSup>
          <m:e>
            <m:r>
              <m:t>M</m:t>
            </m:r>
          </m:e>
          <m:sup>
            <m:r>
              <m:rPr>
                <m:sty m:val="p"/>
              </m:rPr>
              <m:t>*</m:t>
            </m:r>
          </m:sup>
        </m:sSup>
      </m:oMath>
      <w:r>
        <w:t xml:space="preserve"> </w:t>
      </w:r>
      <w:r>
        <w:t xml:space="preserve">: Median of Medians</w:t>
      </w:r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center"/>
                    <m:count m:val="1"/>
                  </m:mcPr>
                </m:mc>
                <m:mc>
                  <m:mcPr>
                    <m:mcJc m:val="center"/>
                    <m:count m:val="1"/>
                  </m:mcPr>
                </m:mc>
                <m:mc>
                  <m:mcPr>
                    <m:mcJc m:val="center"/>
                    <m:count m:val="1"/>
                  </m:mcPr>
                </m:mc>
                <m:mc>
                  <m:mcPr>
                    <m:mcJc m:val="center"/>
                    <m:count m:val="1"/>
                  </m:mcPr>
                </m:mc>
                <m:mc>
                  <m:mcPr>
                    <m:mcJc m:val="center"/>
                    <m:count m:val="1"/>
                  </m:mcPr>
                </m:mc>
              </m:mcs>
            </m:mPr>
            <m:mr>
              <m:e>
                <m:r>
                  <m:t>41</m:t>
                </m:r>
              </m:e>
              <m:e>
                <m:r>
                  <m:t>30</m:t>
                </m:r>
              </m:e>
              <m:e>
                <m:limUpp>
                  <m:e>
                    <m:groupChr>
                      <m:groupChrPr>
                        <m:chr m:val="⏞"/>
                        <m:pos m:val="top"/>
                        <m:vertJc m:val="bot"/>
                      </m:groupChrPr>
                      <m:e>
                        <m:r>
                          <m:t>19</m:t>
                        </m:r>
                      </m:e>
                    </m:groupChr>
                  </m:e>
                  <m:lim>
                    <m:r>
                      <m:t>M</m:t>
                    </m:r>
                  </m:lim>
                </m:limUpp>
              </m:e>
              <m:e>
                <m:r>
                  <m:t>13</m:t>
                </m:r>
              </m:e>
              <m:e>
                <m:r>
                  <m:t>2</m:t>
                </m:r>
              </m:e>
            </m:mr>
            <m:mr>
              <m:e>
                <m:r>
                  <m:t>21</m:t>
                </m:r>
              </m:e>
              <m:e>
                <m:r>
                  <m:t>34</m:t>
                </m:r>
              </m:e>
              <m:e>
                <m:r>
                  <m:t>10</m:t>
                </m:r>
              </m:e>
              <m:e>
                <m:r>
                  <m:t>1</m:t>
                </m:r>
              </m:e>
              <m:e>
                <m:r>
                  <m:t>7</m:t>
                </m:r>
              </m:e>
            </m:mr>
            <m:mr>
              <m:e>
                <m:r>
                  <m:t>22</m:t>
                </m:r>
              </m:e>
              <m:e>
                <m:r>
                  <m:t>31</m:t>
                </m:r>
              </m:e>
              <m:e>
                <m:r>
                  <m:t>17</m:t>
                </m:r>
              </m:e>
              <m:e>
                <m:r>
                  <m:t>3</m:t>
                </m:r>
              </m:e>
              <m:e>
                <m:r>
                  <m:t>4</m:t>
                </m:r>
              </m:e>
            </m:mr>
            <m:mr>
              <m:e>
                <m:r>
                  <m:t>25</m:t>
                </m:r>
              </m:e>
              <m:e>
                <m:r>
                  <m:t>16</m:t>
                </m:r>
              </m:e>
              <m:e>
                <m:r>
                  <m:t>11</m:t>
                </m:r>
              </m:e>
              <m:e>
                <m:r>
                  <m:t>8</m:t>
                </m:r>
              </m:e>
              <m:e>
                <m:r>
                  <m:t>9</m:t>
                </m:r>
              </m:e>
            </m:mr>
            <m:mr>
              <m:e>
                <m:r>
                  <m:t>38</m:t>
                </m:r>
              </m:e>
              <m:e>
                <m:r>
                  <m:t>28</m:t>
                </m:r>
              </m:e>
              <m:e>
                <m:limUpp>
                  <m:e>
                    <m:groupChr>
                      <m:groupChrPr>
                        <m:chr m:val="⏞"/>
                        <m:pos m:val="top"/>
                        <m:vertJc m:val="bot"/>
                      </m:groupChrPr>
                      <m:e>
                        <m:r>
                          <m:t>24</m:t>
                        </m:r>
                      </m:e>
                    </m:groupChr>
                  </m:e>
                  <m:lim>
                    <m:sSup>
                      <m:e>
                        <m: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m:t>*</m:t>
                        </m:r>
                      </m:sup>
                    </m:sSup>
                  </m:lim>
                </m:limUpp>
              </m:e>
              <m:e>
                <m:r>
                  <m:t>12</m:t>
                </m:r>
              </m:e>
              <m:e>
                <m:r>
                  <m:t>18</m:t>
                </m:r>
              </m:e>
            </m:mr>
            <m:mr>
              <m:e>
                <m:r>
                  <m:t>36</m:t>
                </m:r>
              </m:e>
              <m:e>
                <m:r>
                  <m:t>33</m:t>
                </m:r>
              </m:e>
              <m:e>
                <m:r>
                  <m:t>32</m:t>
                </m:r>
              </m:e>
              <m:e>
                <m:r>
                  <m:t>20</m:t>
                </m:r>
              </m:e>
              <m:e>
                <m:r>
                  <m:t>14</m:t>
                </m:r>
              </m:e>
            </m:mr>
            <m:mr>
              <m:e>
                <m:r>
                  <m:t>37</m:t>
                </m:r>
              </m:e>
              <m:e>
                <m:r>
                  <m:t>40</m:t>
                </m:r>
              </m:e>
              <m:e>
                <m:r>
                  <m:t>29</m:t>
                </m:r>
              </m:e>
              <m:e>
                <m:r>
                  <m:t>23</m:t>
                </m:r>
              </m:e>
              <m:e>
                <m:r>
                  <m:t>5</m:t>
                </m:r>
              </m:e>
            </m:mr>
            <m:mr>
              <m:e>
                <m:r>
                  <m:t>39</m:t>
                </m:r>
              </m:e>
              <m:e>
                <m:r>
                  <m:t>42</m:t>
                </m:r>
              </m:e>
              <m:e>
                <m:r>
                  <m:t>27</m:t>
                </m:r>
              </m:e>
              <m:e>
                <m:r>
                  <m:t>6</m:t>
                </m:r>
              </m:e>
              <m:e>
                <m:r>
                  <m:t>15</m:t>
                </m:r>
              </m:e>
            </m:mr>
            <m:mr>
              <m:e/>
              <m:e>
                <m:r>
                  <m:t>26</m:t>
                </m:r>
              </m:e>
              <m:e>
                <m:r>
                  <m:t>35</m:t>
                </m:r>
              </m:e>
              <m:e>
                <m:r>
                  <m:t>43</m:t>
                </m:r>
              </m:e>
            </m:mr>
          </m:m>
        </m:oMath>
      </m:oMathPara>
    </w:p>
    <w:p>
      <w:pPr>
        <w:numPr>
          <w:ilvl w:val="0"/>
          <w:numId w:val="1206"/>
        </w:numPr>
        <w:pStyle w:val="Compact"/>
      </w:pPr>
      <w:r>
        <w:t xml:space="preserve">About half of the medians greater than</w:t>
      </w:r>
      <w:r>
        <w:t xml:space="preserve"> </w:t>
      </w:r>
      <m:oMath>
        <m:r>
          <m:t>x</m:t>
        </m:r>
        <m:r>
          <m:rPr>
            <m:sty m:val="p"/>
          </m:rPr>
          <m:t>=</m:t>
        </m:r>
        <m:r>
          <m:t>24</m:t>
        </m:r>
      </m:oMath>
      <w:r>
        <w:t xml:space="preserve"> </w:t>
      </w:r>
      <w:r>
        <w:t xml:space="preserve">(about</w:t>
      </w:r>
      <w:r>
        <w:t xml:space="preserve"> </w:t>
      </w:r>
      <m:oMath>
        <m:r>
          <m:t>n</m:t>
        </m:r>
        <m:r>
          <m:rPr>
            <m:sty m:val="p"/>
          </m:rPr>
          <m:t>/</m:t>
        </m:r>
        <m:r>
          <m:t>10</m:t>
        </m:r>
      </m:oMath>
      <w:r>
        <w:t xml:space="preserve">)</w:t>
      </w:r>
    </w:p>
    <w:p>
      <w:r>
        <w:pict>
          <v:rect style="width:0;height:1.5pt" o:hralign="center" o:hrstd="t" o:hr="t"/>
        </w:pict>
      </w:r>
    </w:p>
    <w:bookmarkEnd w:id="407"/>
    <w:bookmarkStart w:id="412" w:name="X5e50cf74e1a1d86ce580784e38a57051c710905"/>
    <w:p>
      <w:pPr>
        <w:pStyle w:val="Heading2"/>
      </w:pPr>
      <w:r>
        <w:t xml:space="preserve">Selection in Worst Case Linear Time - Example (7)</w:t>
      </w:r>
    </w:p>
    <w:p>
      <w:pPr>
        <w:pStyle w:val="CaptionedFigure"/>
      </w:pPr>
      <w:r>
        <w:drawing>
          <wp:inline>
            <wp:extent cx="5334000" cy="3352612"/>
            <wp:effectExtent b="0" l="0" r="0" t="0"/>
            <wp:docPr descr="alt:“alt” h:500px center" title="" id="409" name="Picture"/>
            <a:graphic>
              <a:graphicData uri="http://schemas.openxmlformats.org/drawingml/2006/picture">
                <pic:pic>
                  <pic:nvPicPr>
                    <pic:cNvPr descr="assets/ce100-week-3-matrix-median_ex1.drawio.svg" id="410" name="Picture"/>
                    <pic:cNvPicPr>
                      <a:picLocks noChangeArrowheads="1" noChangeAspect="1"/>
                    </pic:cNvPicPr>
                  </pic:nvPicPr>
                  <pic:blipFill>
                    <a:blip r:embed="rId4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08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5261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alt:</w:t>
      </w:r>
      <w:r>
        <w:t xml:space="preserve">“</w:t>
      </w:r>
      <w:r>
        <w:t xml:space="preserve">alt</w:t>
      </w:r>
      <w:r>
        <w:t xml:space="preserve">”</w:t>
      </w:r>
      <w:r>
        <w:t xml:space="preserve"> </w:t>
      </w:r>
      <w:r>
        <w:t xml:space="preserve">h:500px center</w:t>
      </w:r>
    </w:p>
    <w:p>
      <w:r>
        <w:pict>
          <v:rect style="width:0;height:1.5pt" o:hralign="center" o:hrstd="t" o:hr="t"/>
        </w:pict>
      </w:r>
    </w:p>
    <w:bookmarkEnd w:id="412"/>
    <w:bookmarkStart w:id="417" w:name="Xdf27d3c3b824e41f35babc8f1fe2b99ae68d118"/>
    <w:p>
      <w:pPr>
        <w:pStyle w:val="Heading2"/>
      </w:pPr>
      <w:r>
        <w:t xml:space="preserve">Selection in Worst Case Linear Time - Example (8)</w:t>
      </w:r>
    </w:p>
    <w:p>
      <w:pPr>
        <w:pStyle w:val="CaptionedFigure"/>
      </w:pPr>
      <w:r>
        <w:drawing>
          <wp:inline>
            <wp:extent cx="5334000" cy="3608487"/>
            <wp:effectExtent b="0" l="0" r="0" t="0"/>
            <wp:docPr descr="alt:“alt” h:500px center" title="" id="414" name="Picture"/>
            <a:graphic>
              <a:graphicData uri="http://schemas.openxmlformats.org/drawingml/2006/picture">
                <pic:pic>
                  <pic:nvPicPr>
                    <pic:cNvPr descr="assets/ce100-week-3-matrix-median_ex2.drawio.svg" id="415" name="Picture"/>
                    <pic:cNvPicPr>
                      <a:picLocks noChangeArrowheads="1" noChangeAspect="1"/>
                    </pic:cNvPicPr>
                  </pic:nvPicPr>
                  <pic:blipFill>
                    <a:blip r:embed="rId4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13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6084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alt:</w:t>
      </w:r>
      <w:r>
        <w:t xml:space="preserve">“</w:t>
      </w:r>
      <w:r>
        <w:t xml:space="preserve">alt</w:t>
      </w:r>
      <w:r>
        <w:t xml:space="preserve">”</w:t>
      </w:r>
      <w:r>
        <w:t xml:space="preserve"> </w:t>
      </w:r>
      <w:r>
        <w:t xml:space="preserve">h:500px center</w:t>
      </w:r>
    </w:p>
    <w:p>
      <w:r>
        <w:pict>
          <v:rect style="width:0;height:1.5pt" o:hralign="center" o:hrstd="t" o:hr="t"/>
        </w:pict>
      </w:r>
    </w:p>
    <w:bookmarkEnd w:id="417"/>
    <w:bookmarkStart w:id="418" w:name="X6046b72dec2a3d0d609f4bd2be567fdcceb92f3"/>
    <w:p>
      <w:pPr>
        <w:pStyle w:val="Heading2"/>
      </w:pPr>
      <w:r>
        <w:t xml:space="preserve">Selection in Worst Case Linear Time - Example (9)</w:t>
      </w:r>
    </w:p>
    <w:p>
      <w:pPr>
        <w:pStyle w:val="FirstParagraph"/>
      </w:pPr>
      <m:oMathPara>
        <m:oMathParaPr>
          <m:jc m:val="center"/>
        </m:oMathParaPr>
        <m:oMath>
          <m:r>
            <m:t>S</m:t>
          </m:r>
          <m:r>
            <m:rPr>
              <m:sty m:val="p"/>
            </m:rPr>
            <m:t>=</m:t>
          </m:r>
          <m:m>
            <m:mPr>
              <m:baseJc m:val="center"/>
              <m:plcHide m:val="1"/>
              <m:mcs>
                <m:mc>
                  <m:mcPr>
                    <m:mcJc m:val="center"/>
                    <m:count m:val="1"/>
                  </m:mcPr>
                </m:mc>
                <m:mc>
                  <m:mcPr>
                    <m:mcJc m:val="center"/>
                    <m:count m:val="1"/>
                  </m:mcPr>
                </m:mc>
                <m:mc>
                  <m:mcPr>
                    <m:mcJc m:val="center"/>
                    <m:count m:val="1"/>
                  </m:mcPr>
                </m:mc>
                <m:mc>
                  <m:mcPr>
                    <m:mcJc m:val="center"/>
                    <m:count m:val="1"/>
                  </m:mcPr>
                </m:mc>
                <m:mc>
                  <m:mcPr>
                    <m:mcJc m:val="center"/>
                    <m:count m:val="1"/>
                  </m:mcPr>
                </m:mc>
                <m:mc>
                  <m:mcPr>
                    <m:mcJc m:val="center"/>
                    <m:count m:val="1"/>
                  </m:mcPr>
                </m:mc>
                <m:mc>
                  <m:mcPr>
                    <m:mcJc m:val="center"/>
                    <m:count m:val="1"/>
                  </m:mcPr>
                </m:mc>
                <m:mc>
                  <m:mcPr>
                    <m:mcJc m:val="center"/>
                    <m:count m:val="1"/>
                  </m:mcPr>
                </m:mc>
                <m:mc>
                  <m:mcPr>
                    <m:mcJc m:val="center"/>
                    <m:count m:val="1"/>
                  </m:mcPr>
                </m:mc>
                <m:mc>
                  <m:mcPr>
                    <m:mcJc m:val="center"/>
                    <m:count m:val="1"/>
                  </m:mcPr>
                </m:mc>
                <m:mc>
                  <m:mcPr>
                    <m:mcJc m:val="center"/>
                    <m:count m:val="1"/>
                  </m:mcPr>
                </m:mc>
                <m:mc>
                  <m:mcPr>
                    <m:mcJc m:val="center"/>
                    <m:count m:val="1"/>
                  </m:mcPr>
                </m:mc>
                <m:mc>
                  <m:mcPr>
                    <m:mcJc m:val="center"/>
                    <m:count m:val="1"/>
                  </m:mcPr>
                </m:mc>
                <m:mc>
                  <m:mcPr>
                    <m:mcJc m:val="center"/>
                    <m:count m:val="1"/>
                  </m:mcPr>
                </m:mc>
                <m:mc>
                  <m:mcPr>
                    <m:mcJc m:val="center"/>
                    <m:count m:val="1"/>
                  </m:mcPr>
                </m:mc>
                <m:mc>
                  <m:mcPr>
                    <m:mcJc m:val="center"/>
                    <m:count m:val="1"/>
                  </m:mcPr>
                </m:mc>
                <m:mc>
                  <m:mcPr>
                    <m:mcJc m:val="center"/>
                    <m:count m:val="1"/>
                  </m:mcPr>
                </m:mc>
                <m:mc>
                  <m:mcPr>
                    <m:mcJc m:val="center"/>
                    <m:count m:val="1"/>
                  </m:mcPr>
                </m:mc>
                <m:mc>
                  <m:mcPr>
                    <m:mcJc m:val="center"/>
                    <m:count m:val="1"/>
                  </m:mcPr>
                </m:mc>
                <m:mc>
                  <m:mcPr>
                    <m:mcJc m:val="center"/>
                    <m:count m:val="1"/>
                  </m:mcPr>
                </m:mc>
                <m:mc>
                  <m:mcPr>
                    <m:mcJc m:val="center"/>
                    <m:count m:val="1"/>
                  </m:mcPr>
                </m:mc>
              </m:mcs>
            </m:mPr>
            <m:mr>
              <m:e>
                <m:r>
                  <m:rPr>
                    <m:sty m:val="p"/>
                  </m:rPr>
                  <m:t>{</m:t>
                </m:r>
                <m:r>
                  <m:t>25</m:t>
                </m:r>
              </m:e>
              <m:e>
                <m:r>
                  <m:t>9</m:t>
                </m:r>
              </m:e>
              <m:e>
                <m:r>
                  <m:t>16</m:t>
                </m:r>
              </m:e>
              <m:e>
                <m:r>
                  <m:t>8</m:t>
                </m:r>
              </m:e>
              <m:e>
                <m:r>
                  <m:t>11</m:t>
                </m:r>
              </m:e>
              <m:e>
                <m:r>
                  <m:t>27</m:t>
                </m:r>
              </m:e>
              <m:e>
                <m:r>
                  <m:t>39</m:t>
                </m:r>
              </m:e>
              <m:e>
                <m:r>
                  <m:t>42</m:t>
                </m:r>
              </m:e>
              <m:e>
                <m:r>
                  <m:t>15</m:t>
                </m:r>
              </m:e>
              <m:e>
                <m:r>
                  <m:t>6</m:t>
                </m:r>
                <m:r>
                  <m:t>32</m:t>
                </m:r>
              </m:e>
              <m:e>
                <m:r>
                  <m:t>14</m:t>
                </m:r>
              </m:e>
              <m:e>
                <m:r>
                  <m:t>36</m:t>
                </m:r>
              </m:e>
              <m:e>
                <m:r>
                  <m:t>20</m:t>
                </m:r>
              </m:e>
              <m:e>
                <m:r>
                  <m:t>33</m:t>
                </m:r>
              </m:e>
              <m:e>
                <m:r>
                  <m:t>22</m:t>
                </m:r>
              </m:e>
              <m:e>
                <m:r>
                  <m:t>31</m:t>
                </m:r>
              </m:e>
              <m:e>
                <m:r>
                  <m:t>4</m:t>
                </m:r>
              </m:e>
              <m:e>
                <m:r>
                  <m:t>17</m:t>
                </m:r>
              </m:e>
              <m:e>
                <m:r>
                  <m:t>3</m:t>
                </m:r>
              </m:e>
              <m:e>
                <m:r>
                  <m:t>30</m:t>
                </m:r>
              </m:e>
              <m:e>
                <m:r>
                  <m:t>41</m:t>
                </m:r>
              </m:e>
            </m:mr>
            <m:mr>
              <m:e>
                <m:r>
                  <m:t>2</m:t>
                </m:r>
              </m:e>
              <m:e>
                <m:r>
                  <m:t>13</m:t>
                </m:r>
              </m:e>
              <m:e>
                <m:r>
                  <m:t>19</m:t>
                </m:r>
              </m:e>
              <m:e>
                <m:r>
                  <m:t>7</m:t>
                </m:r>
              </m:e>
              <m:e>
                <m:r>
                  <m:t>21</m:t>
                </m:r>
              </m:e>
              <m:e>
                <m:r>
                  <m:t>10</m:t>
                </m:r>
              </m:e>
              <m:e>
                <m:r>
                  <m:t>34</m:t>
                </m:r>
              </m:e>
              <m:e>
                <m:r>
                  <m:t>1</m:t>
                </m:r>
              </m:e>
              <m:e>
                <m:r>
                  <m:t>37</m:t>
                </m:r>
              </m:e>
              <m:e>
                <m:r>
                  <m:t>23</m:t>
                </m:r>
              </m:e>
              <m:e>
                <m:r>
                  <m:t>40</m:t>
                </m:r>
              </m:e>
              <m:e>
                <m:r>
                  <m:t>5</m:t>
                </m:r>
              </m:e>
              <m:e>
                <m:r>
                  <m:t>29</m:t>
                </m:r>
              </m:e>
              <m:e>
                <m:r>
                  <m:t>18</m:t>
                </m:r>
              </m:e>
              <m:e>
                <m:r>
                  <m:t>24</m:t>
                </m:r>
              </m:e>
              <m:e>
                <m:r>
                  <m:t>12</m:t>
                </m:r>
              </m:e>
              <m:e>
                <m:r>
                  <m:t>38</m:t>
                </m:r>
              </m:e>
              <m:e>
                <m:r>
                  <m:t>28</m:t>
                </m:r>
              </m:e>
              <m:e>
                <m:r>
                  <m:t>26</m:t>
                </m:r>
              </m:e>
              <m:e>
                <m:r>
                  <m:t>35</m:t>
                </m:r>
              </m:e>
              <m:e>
                <m:r>
                  <m:t>43</m:t>
                </m:r>
                <m:r>
                  <m:rPr>
                    <m:sty m:val="p"/>
                  </m:rPr>
                  <m:t>}</m:t>
                </m:r>
              </m:e>
            </m:mr>
          </m:m>
        </m:oMath>
      </m:oMathPara>
    </w:p>
    <w:p>
      <w:pPr>
        <w:numPr>
          <w:ilvl w:val="0"/>
          <w:numId w:val="1207"/>
        </w:numPr>
        <w:pStyle w:val="Compact"/>
      </w:pPr>
      <w:r>
        <w:t xml:space="preserve">Partitioning</w:t>
      </w:r>
      <w:r>
        <w:t xml:space="preserve"> </w:t>
      </w:r>
      <m:oMath>
        <m:r>
          <m:t>S</m:t>
        </m:r>
      </m:oMath>
      <w:r>
        <w:t xml:space="preserve"> </w:t>
      </w:r>
      <w:r>
        <w:t xml:space="preserve">around</w:t>
      </w:r>
      <w:r>
        <w:t xml:space="preserve"> </w:t>
      </w:r>
      <m:oMath>
        <m:r>
          <m:t>x</m:t>
        </m:r>
        <m:r>
          <m:rPr>
            <m:sty m:val="p"/>
          </m:rPr>
          <m:t>=</m:t>
        </m:r>
        <m:r>
          <m:t>24</m:t>
        </m:r>
      </m:oMath>
      <w:r>
        <w:t xml:space="preserve"> </w:t>
      </w:r>
      <w:r>
        <w:t xml:space="preserve">will lead to partitions</w:t>
      </w:r>
      <w:r>
        <w:t xml:space="preserve"> </w:t>
      </w:r>
      <w:r>
        <w:t xml:space="preserve">of sizes</w:t>
      </w:r>
      <w:r>
        <w:t xml:space="preserve"> </w:t>
      </w:r>
      <m:oMath>
        <m:r>
          <m:rPr>
            <m:sty m:val="p"/>
          </m:rPr>
          <m:t>∼</m:t>
        </m:r>
        <m:r>
          <m:t>3</m:t>
        </m:r>
        <m:r>
          <m:t>n</m:t>
        </m:r>
        <m:r>
          <m:rPr>
            <m:sty m:val="p"/>
          </m:rPr>
          <m:t>/</m:t>
        </m:r>
        <m:r>
          <m:t>10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rPr>
            <m:sty m:val="p"/>
          </m:rPr>
          <m:t>∼</m:t>
        </m:r>
        <m:r>
          <m:t>7</m:t>
        </m:r>
        <m:r>
          <m:t>n</m:t>
        </m:r>
        <m:r>
          <m:rPr>
            <m:sty m:val="p"/>
          </m:rPr>
          <m:t>/</m:t>
        </m:r>
        <m:r>
          <m:t>10</m:t>
        </m:r>
      </m:oMath>
      <w:r>
        <w:t xml:space="preserve"> </w:t>
      </w:r>
      <w:r>
        <w:t xml:space="preserve">in the</w:t>
      </w:r>
      <w:r>
        <w:t xml:space="preserve"> </w:t>
      </w:r>
      <w:r>
        <w:rPr>
          <w:bCs/>
          <w:b/>
        </w:rPr>
        <w:t xml:space="preserve">worst case</w:t>
      </w:r>
      <w:r>
        <w:t xml:space="preserve">.</w:t>
      </w:r>
    </w:p>
    <w:p>
      <w:pPr>
        <w:pStyle w:val="FirstParagraph"/>
      </w:pPr>
      <w:r>
        <w:rPr>
          <w:bCs/>
          <w:b/>
        </w:rPr>
        <w:t xml:space="preserve">Step 5:</w:t>
      </w:r>
      <w:r>
        <w:t xml:space="preserve"> </w:t>
      </w:r>
      <w:r>
        <w:t xml:space="preserve">Make a recursive call to one of the partitions</w:t>
      </w:r>
    </w:p>
    <w:p>
      <w:pPr>
        <w:pStyle w:val="SourceCode"/>
      </w:pPr>
      <w:r>
        <w:rPr>
          <w:rStyle w:val="ControlFlowTok"/>
        </w:rPr>
        <w:t xml:space="preserve">if</w:t>
      </w:r>
      <w:r>
        <w:rPr>
          <w:rStyle w:val="NormalTok"/>
        </w:rPr>
        <w:t xml:space="preserve"> i </w:t>
      </w:r>
      <w:r>
        <w:rPr>
          <w:rStyle w:val="SpecialCharTok"/>
        </w:rPr>
        <w:t xml:space="preserve">&lt;=</w:t>
      </w:r>
      <w:r>
        <w:rPr>
          <w:rStyle w:val="NormalTok"/>
        </w:rPr>
        <w:t xml:space="preserve"> </w:t>
      </w:r>
      <w:r>
        <w:rPr>
          <w:rStyle w:val="ErrorTok"/>
        </w:rPr>
        <w:t xml:space="preserve">|</w:t>
      </w:r>
      <w:r>
        <w:rPr>
          <w:rStyle w:val="NormalTok"/>
        </w:rPr>
        <w:t xml:space="preserve">L</w:t>
      </w:r>
      <w:r>
        <w:rPr>
          <w:rStyle w:val="SpecialCharTok"/>
        </w:rPr>
        <w:t xml:space="preserve">|</w:t>
      </w:r>
      <w:r>
        <w:rPr>
          <w:rStyle w:val="NormalTok"/>
        </w:rPr>
        <w:t xml:space="preserve"> then </w:t>
      </w:r>
      <w:r>
        <w:br/>
      </w:r>
      <w:r>
        <w:rPr>
          <w:rStyle w:val="NormalTok"/>
        </w:rPr>
        <w:t xml:space="preserve">  return </w:t>
      </w:r>
      <w:r>
        <w:rPr>
          <w:rStyle w:val="FunctionTok"/>
        </w:rPr>
        <w:t xml:space="preserve">SELECT</w:t>
      </w:r>
      <w:r>
        <w:rPr>
          <w:rStyle w:val="NormalTok"/>
        </w:rPr>
        <w:t xml:space="preserve">(L,</w:t>
      </w:r>
      <w:r>
        <w:rPr>
          <w:rStyle w:val="SpecialCharTok"/>
        </w:rPr>
        <w:t xml:space="preserve">|</w:t>
      </w:r>
      <w:r>
        <w:rPr>
          <w:rStyle w:val="NormalTok"/>
        </w:rPr>
        <w:t xml:space="preserve">L</w:t>
      </w:r>
      <w:r>
        <w:rPr>
          <w:rStyle w:val="SpecialCharTok"/>
        </w:rPr>
        <w:t xml:space="preserve">|</w:t>
      </w:r>
      <w:r>
        <w:rPr>
          <w:rStyle w:val="NormalTok"/>
        </w:rPr>
        <w:t xml:space="preserve">,i)</w:t>
      </w:r>
      <w:r>
        <w:br/>
      </w:r>
      <w:r>
        <w:rPr>
          <w:rStyle w:val="ControlFlowTok"/>
        </w:rPr>
        <w:t xml:space="preserve">else</w:t>
      </w:r>
      <w:r>
        <w:rPr>
          <w:rStyle w:val="NormalTok"/>
        </w:rPr>
        <w:t xml:space="preserve"> </w:t>
      </w:r>
      <w:r>
        <w:br/>
      </w:r>
      <w:r>
        <w:rPr>
          <w:rStyle w:val="NormalTok"/>
        </w:rPr>
        <w:t xml:space="preserve">  return </w:t>
      </w:r>
      <w:r>
        <w:rPr>
          <w:rStyle w:val="FunctionTok"/>
        </w:rPr>
        <w:t xml:space="preserve">SELECT</w:t>
      </w:r>
      <w:r>
        <w:rPr>
          <w:rStyle w:val="NormalTok"/>
        </w:rPr>
        <w:t xml:space="preserve">(R,n</w:t>
      </w:r>
      <w:r>
        <w:rPr>
          <w:rStyle w:val="SpecialCharTok"/>
        </w:rPr>
        <w:t xml:space="preserve">-</w:t>
      </w:r>
      <w:r>
        <w:rPr>
          <w:rStyle w:val="ErrorTok"/>
        </w:rPr>
        <w:t xml:space="preserve">|</w:t>
      </w:r>
      <w:r>
        <w:rPr>
          <w:rStyle w:val="NormalTok"/>
        </w:rPr>
        <w:t xml:space="preserve">L</w:t>
      </w:r>
      <w:r>
        <w:rPr>
          <w:rStyle w:val="SpecialCharTok"/>
        </w:rPr>
        <w:t xml:space="preserve">|</w:t>
      </w:r>
      <w:r>
        <w:rPr>
          <w:rStyle w:val="NormalTok"/>
        </w:rPr>
        <w:t xml:space="preserve">,i</w:t>
      </w:r>
      <w:r>
        <w:rPr>
          <w:rStyle w:val="SpecialCharTok"/>
        </w:rPr>
        <w:t xml:space="preserve">-</w:t>
      </w:r>
      <w:r>
        <w:rPr>
          <w:rStyle w:val="ErrorTok"/>
        </w:rPr>
        <w:t xml:space="preserve">|</w:t>
      </w:r>
      <w:r>
        <w:rPr>
          <w:rStyle w:val="NormalTok"/>
        </w:rPr>
        <w:t xml:space="preserve">L</w:t>
      </w:r>
      <w:r>
        <w:rPr>
          <w:rStyle w:val="SpecialCharTok"/>
        </w:rPr>
        <w:t xml:space="preserve">|</w:t>
      </w:r>
      <w:r>
        <w:rPr>
          <w:rStyle w:val="NormalTok"/>
        </w:rPr>
        <w:t xml:space="preserve">)</w:t>
      </w:r>
    </w:p>
    <w:p>
      <w:r>
        <w:pict>
          <v:rect style="width:0;height:1.5pt" o:hralign="center" o:hrstd="t" o:hr="t"/>
        </w:pict>
      </w:r>
    </w:p>
    <w:bookmarkEnd w:id="418"/>
    <w:bookmarkStart w:id="419" w:name="selection-in-worst-case-linear-time-1"/>
    <w:p>
      <w:pPr>
        <w:pStyle w:val="Heading2"/>
      </w:pPr>
      <w:r>
        <w:t xml:space="preserve">Selection in Worst Case Linear Time</w:t>
      </w:r>
    </w:p>
    <w:p>
      <w:pPr>
        <w:pStyle w:val="SourceCode"/>
      </w:pPr>
      <w:r>
        <w:rPr>
          <w:rStyle w:val="SpecialCharTok"/>
        </w:rPr>
        <w:t xml:space="preserve">/</w:t>
      </w:r>
      <w:r>
        <w:rPr>
          <w:rStyle w:val="ErrorTok"/>
        </w:rPr>
        <w:t xml:space="preserve">/</w:t>
      </w:r>
      <w:r>
        <w:rPr>
          <w:rStyle w:val="NormalTok"/>
        </w:rPr>
        <w:t xml:space="preserve">return i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th element </w:t>
      </w:r>
      <w:r>
        <w:rPr>
          <w:rStyle w:val="ControlFlowTok"/>
        </w:rPr>
        <w:t xml:space="preserve">in</w:t>
      </w:r>
      <w:r>
        <w:rPr>
          <w:rStyle w:val="NormalTok"/>
        </w:rPr>
        <w:t xml:space="preserve"> set S with n elements</w:t>
      </w:r>
      <w:r>
        <w:br/>
      </w:r>
      <w:r>
        <w:rPr>
          <w:rStyle w:val="FunctionTok"/>
        </w:rPr>
        <w:t xml:space="preserve">SELECT</w:t>
      </w:r>
      <w:r>
        <w:rPr>
          <w:rStyle w:val="NormalTok"/>
        </w:rPr>
        <w:t xml:space="preserve">(S, n, i)  </w:t>
      </w:r>
      <w:r>
        <w:br/>
      </w:r>
      <w:r>
        <w:br/>
      </w:r>
      <w:r>
        <w:rPr>
          <w:rStyle w:val="NormalTok"/>
        </w:rPr>
        <w:t xml:space="preserve">  </w:t>
      </w:r>
      <w:r>
        <w:rPr>
          <w:rStyle w:val="ControlFlowTok"/>
        </w:rPr>
        <w:t xml:space="preserve">if</w:t>
      </w:r>
      <w:r>
        <w:rPr>
          <w:rStyle w:val="NormalTok"/>
        </w:rPr>
        <w:t xml:space="preserve"> n </w:t>
      </w:r>
      <w:r>
        <w:rPr>
          <w:rStyle w:val="SpecialCharTok"/>
        </w:rPr>
        <w:t xml:space="preserve">&lt;=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5</w:t>
      </w:r>
      <w:r>
        <w:rPr>
          <w:rStyle w:val="NormalTok"/>
        </w:rPr>
        <w:t xml:space="preserve"> then</w:t>
      </w:r>
      <w:r>
        <w:br/>
      </w:r>
      <w:r>
        <w:br/>
      </w:r>
      <w:r>
        <w:rPr>
          <w:rStyle w:val="NormalTok"/>
        </w:rPr>
        <w:t xml:space="preserve">    SORT S and return the i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th element</w:t>
      </w:r>
      <w:r>
        <w:br/>
      </w:r>
      <w:r>
        <w:br/>
      </w:r>
      <w:r>
        <w:rPr>
          <w:rStyle w:val="NormalTok"/>
        </w:rPr>
        <w:t xml:space="preserve">  DIVIDE S into </w:t>
      </w:r>
      <w:r>
        <w:rPr>
          <w:rStyle w:val="FunctionTok"/>
        </w:rPr>
        <w:t xml:space="preserve">ceil</w:t>
      </w:r>
      <w:r>
        <w:rPr>
          <w:rStyle w:val="NormalTok"/>
        </w:rPr>
        <w:t xml:space="preserve">(n</w:t>
      </w:r>
      <w:r>
        <w:rPr>
          <w:rStyle w:val="SpecialCharTok"/>
        </w:rPr>
        <w:t xml:space="preserve">/</w:t>
      </w:r>
      <w:r>
        <w:rPr>
          <w:rStyle w:val="DecValTok"/>
        </w:rPr>
        <w:t xml:space="preserve">5</w:t>
      </w:r>
      <w:r>
        <w:rPr>
          <w:rStyle w:val="NormalTok"/>
        </w:rPr>
        <w:t xml:space="preserve">) groups</w:t>
      </w:r>
      <w:r>
        <w:br/>
      </w:r>
      <w:r>
        <w:rPr>
          <w:rStyle w:val="NormalTok"/>
        </w:rPr>
        <w:t xml:space="preserve">  </w:t>
      </w:r>
      <w:r>
        <w:rPr>
          <w:rStyle w:val="SpecialCharTok"/>
        </w:rPr>
        <w:t xml:space="preserve">/</w:t>
      </w:r>
      <w:r>
        <w:rPr>
          <w:rStyle w:val="ErrorTok"/>
        </w:rPr>
        <w:t xml:space="preserve">/</w:t>
      </w:r>
      <w:r>
        <w:rPr>
          <w:rStyle w:val="NormalTok"/>
        </w:rPr>
        <w:t xml:space="preserve">first </w:t>
      </w:r>
      <w:r>
        <w:rPr>
          <w:rStyle w:val="FunctionTok"/>
        </w:rPr>
        <w:t xml:space="preserve">ceil</w:t>
      </w:r>
      <w:r>
        <w:rPr>
          <w:rStyle w:val="NormalTok"/>
        </w:rPr>
        <w:t xml:space="preserve">(n</w:t>
      </w:r>
      <w:r>
        <w:rPr>
          <w:rStyle w:val="SpecialCharTok"/>
        </w:rPr>
        <w:t xml:space="preserve">/</w:t>
      </w:r>
      <w:r>
        <w:rPr>
          <w:rStyle w:val="DecValTok"/>
        </w:rPr>
        <w:t xml:space="preserve">5</w:t>
      </w:r>
      <w:r>
        <w:rPr>
          <w:rStyle w:val="NormalTok"/>
        </w:rPr>
        <w:t xml:space="preserve">) groups are of size </w:t>
      </w:r>
      <w:r>
        <w:rPr>
          <w:rStyle w:val="DecValTok"/>
        </w:rPr>
        <w:t xml:space="preserve">5</w:t>
      </w:r>
      <w:r>
        <w:rPr>
          <w:rStyle w:val="NormalTok"/>
        </w:rPr>
        <w:t xml:space="preserve">, last group is of size n mod </w:t>
      </w:r>
      <w:r>
        <w:rPr>
          <w:rStyle w:val="DecValTok"/>
        </w:rPr>
        <w:t xml:space="preserve">5</w:t>
      </w:r>
      <w:r>
        <w:br/>
      </w:r>
      <w:r>
        <w:br/>
      </w:r>
      <w:r>
        <w:rPr>
          <w:rStyle w:val="NormalTok"/>
        </w:rPr>
        <w:t xml:space="preserve">  FIND median set M</w:t>
      </w:r>
      <w:r>
        <w:rPr>
          <w:rStyle w:val="OtherTok"/>
        </w:rPr>
        <w:t xml:space="preserve">=</w:t>
      </w:r>
      <w:r>
        <w:rPr>
          <w:rStyle w:val="NormalTok"/>
        </w:rPr>
        <w:t xml:space="preserve">{m , …, </w:t>
      </w:r>
      <w:r>
        <w:rPr>
          <w:rStyle w:val="FunctionTok"/>
        </w:rPr>
        <w:t xml:space="preserve">m_ceil</w:t>
      </w:r>
      <w:r>
        <w:rPr>
          <w:rStyle w:val="NormalTok"/>
        </w:rPr>
        <w:t xml:space="preserve">(n</w:t>
      </w:r>
      <w:r>
        <w:rPr>
          <w:rStyle w:val="SpecialCharTok"/>
        </w:rPr>
        <w:t xml:space="preserve">/</w:t>
      </w:r>
      <w:r>
        <w:rPr>
          <w:rStyle w:val="DecValTok"/>
        </w:rPr>
        <w:t xml:space="preserve">5</w:t>
      </w:r>
      <w:r>
        <w:rPr>
          <w:rStyle w:val="NormalTok"/>
        </w:rPr>
        <w:t xml:space="preserve">)}</w:t>
      </w:r>
      <w:r>
        <w:br/>
      </w:r>
      <w:r>
        <w:rPr>
          <w:rStyle w:val="NormalTok"/>
        </w:rPr>
        <w:t xml:space="preserve">  </w:t>
      </w:r>
      <w:r>
        <w:rPr>
          <w:rStyle w:val="SpecialCharTok"/>
        </w:rPr>
        <w:t xml:space="preserve">/</w:t>
      </w:r>
      <w:r>
        <w:rPr>
          <w:rStyle w:val="ErrorTok"/>
        </w:rPr>
        <w:t xml:space="preserve">/</w:t>
      </w:r>
      <w:r>
        <w:rPr>
          <w:rStyle w:val="NormalTok"/>
        </w:rPr>
        <w:t xml:space="preserve"> m_j </w:t>
      </w:r>
      <w:r>
        <w:rPr>
          <w:rStyle w:val="SpecialCharTok"/>
        </w:rPr>
        <w:t xml:space="preserve">:</w:t>
      </w:r>
      <w:r>
        <w:rPr>
          <w:rStyle w:val="NormalTok"/>
        </w:rPr>
        <w:t xml:space="preserve"> median of j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th group</w:t>
      </w:r>
      <w:r>
        <w:br/>
      </w:r>
      <w:r>
        <w:br/>
      </w:r>
      <w:r>
        <w:rPr>
          <w:rStyle w:val="NormalTok"/>
        </w:rPr>
        <w:t xml:space="preserve">  x </w:t>
      </w:r>
      <w:r>
        <w:rPr>
          <w:rStyle w:val="OtherTok"/>
        </w:rPr>
        <w:t xml:space="preserve">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SELECT</w:t>
      </w:r>
      <w:r>
        <w:rPr>
          <w:rStyle w:val="NormalTok"/>
        </w:rPr>
        <w:t xml:space="preserve">(M,</w:t>
      </w:r>
      <w:r>
        <w:rPr>
          <w:rStyle w:val="FunctionTok"/>
        </w:rPr>
        <w:t xml:space="preserve">ceil</w:t>
      </w:r>
      <w:r>
        <w:rPr>
          <w:rStyle w:val="NormalTok"/>
        </w:rPr>
        <w:t xml:space="preserve">(n</w:t>
      </w:r>
      <w:r>
        <w:rPr>
          <w:rStyle w:val="SpecialCharTok"/>
        </w:rPr>
        <w:t xml:space="preserve">/</w:t>
      </w:r>
      <w:r>
        <w:rPr>
          <w:rStyle w:val="DecValTok"/>
        </w:rPr>
        <w:t xml:space="preserve">5</w:t>
      </w:r>
      <w:r>
        <w:rPr>
          <w:rStyle w:val="NormalTok"/>
        </w:rPr>
        <w:t xml:space="preserve">),</w:t>
      </w:r>
      <w:r>
        <w:rPr>
          <w:rStyle w:val="FunctionTok"/>
        </w:rPr>
        <w:t xml:space="preserve">floor</w:t>
      </w:r>
      <w:r>
        <w:rPr>
          <w:rStyle w:val="NormalTok"/>
        </w:rPr>
        <w:t xml:space="preserve">((</w:t>
      </w:r>
      <w:r>
        <w:rPr>
          <w:rStyle w:val="FunctionTok"/>
        </w:rPr>
        <w:t xml:space="preserve">ceil</w:t>
      </w:r>
      <w:r>
        <w:rPr>
          <w:rStyle w:val="NormalTok"/>
        </w:rPr>
        <w:t xml:space="preserve">(n</w:t>
      </w:r>
      <w:r>
        <w:rPr>
          <w:rStyle w:val="SpecialCharTok"/>
        </w:rPr>
        <w:t xml:space="preserve">/</w:t>
      </w:r>
      <w:r>
        <w:rPr>
          <w:rStyle w:val="DecValTok"/>
        </w:rPr>
        <w:t xml:space="preserve">5</w:t>
      </w:r>
      <w:r>
        <w:rPr>
          <w:rStyle w:val="NormalTok"/>
        </w:rPr>
        <w:t xml:space="preserve">)</w:t>
      </w:r>
      <w:r>
        <w:rPr>
          <w:rStyle w:val="SpecialCharTok"/>
        </w:rPr>
        <w:t xml:space="preserve">+</w:t>
      </w:r>
      <w:r>
        <w:rPr>
          <w:rStyle w:val="DecValTok"/>
        </w:rPr>
        <w:t xml:space="preserve">1</w:t>
      </w:r>
      <w:r>
        <w:rPr>
          <w:rStyle w:val="NormalTok"/>
        </w:rPr>
        <w:t xml:space="preserve">)</w:t>
      </w:r>
      <w:r>
        <w:rPr>
          <w:rStyle w:val="SpecialCharTok"/>
        </w:rPr>
        <w:t xml:space="preserve">/</w:t>
      </w:r>
      <w:r>
        <w:rPr>
          <w:rStyle w:val="DecValTok"/>
        </w:rPr>
        <w:t xml:space="preserve">2</w:t>
      </w:r>
      <w:r>
        <w:rPr>
          <w:rStyle w:val="NormalTok"/>
        </w:rPr>
        <w:t xml:space="preserve">))</w:t>
      </w:r>
      <w:r>
        <w:br/>
      </w:r>
      <w:r>
        <w:br/>
      </w:r>
      <w:r>
        <w:rPr>
          <w:rStyle w:val="NormalTok"/>
        </w:rPr>
        <w:t xml:space="preserve">  PARTITION set S around the pivot x into L and R</w:t>
      </w:r>
      <w:r>
        <w:br/>
      </w:r>
      <w:r>
        <w:br/>
      </w:r>
      <w:r>
        <w:rPr>
          <w:rStyle w:val="NormalTok"/>
        </w:rPr>
        <w:t xml:space="preserve">  </w:t>
      </w:r>
      <w:r>
        <w:rPr>
          <w:rStyle w:val="ControlFlowTok"/>
        </w:rPr>
        <w:t xml:space="preserve">if</w:t>
      </w:r>
      <w:r>
        <w:rPr>
          <w:rStyle w:val="NormalTok"/>
        </w:rPr>
        <w:t xml:space="preserve"> i </w:t>
      </w:r>
      <w:r>
        <w:rPr>
          <w:rStyle w:val="SpecialCharTok"/>
        </w:rPr>
        <w:t xml:space="preserve">&lt;=</w:t>
      </w:r>
      <w:r>
        <w:rPr>
          <w:rStyle w:val="NormalTok"/>
        </w:rPr>
        <w:t xml:space="preserve"> </w:t>
      </w:r>
      <w:r>
        <w:rPr>
          <w:rStyle w:val="ErrorTok"/>
        </w:rPr>
        <w:t xml:space="preserve">|</w:t>
      </w:r>
      <w:r>
        <w:rPr>
          <w:rStyle w:val="NormalTok"/>
        </w:rPr>
        <w:t xml:space="preserve">L</w:t>
      </w:r>
      <w:r>
        <w:rPr>
          <w:rStyle w:val="SpecialCharTok"/>
        </w:rPr>
        <w:t xml:space="preserve">|</w:t>
      </w:r>
      <w:r>
        <w:rPr>
          <w:rStyle w:val="NormalTok"/>
        </w:rPr>
        <w:t xml:space="preserve"> then</w:t>
      </w:r>
      <w:r>
        <w:br/>
      </w:r>
      <w:r>
        <w:rPr>
          <w:rStyle w:val="NormalTok"/>
        </w:rPr>
        <w:t xml:space="preserve">    return  </w:t>
      </w:r>
      <w:r>
        <w:rPr>
          <w:rStyle w:val="FunctionTok"/>
        </w:rPr>
        <w:t xml:space="preserve">SELECT</w:t>
      </w:r>
      <w:r>
        <w:rPr>
          <w:rStyle w:val="NormalTok"/>
        </w:rPr>
        <w:t xml:space="preserve">(L, </w:t>
      </w:r>
      <w:r>
        <w:rPr>
          <w:rStyle w:val="SpecialCharTok"/>
        </w:rPr>
        <w:t xml:space="preserve">|</w:t>
      </w:r>
      <w:r>
        <w:rPr>
          <w:rStyle w:val="NormalTok"/>
        </w:rPr>
        <w:t xml:space="preserve">L</w:t>
      </w:r>
      <w:r>
        <w:rPr>
          <w:rStyle w:val="SpecialCharTok"/>
        </w:rPr>
        <w:t xml:space="preserve">|</w:t>
      </w:r>
      <w:r>
        <w:rPr>
          <w:rStyle w:val="NormalTok"/>
        </w:rPr>
        <w:t xml:space="preserve">, i)</w:t>
      </w:r>
      <w:r>
        <w:br/>
      </w:r>
      <w:r>
        <w:rPr>
          <w:rStyle w:val="NormalTok"/>
        </w:rPr>
        <w:t xml:space="preserve">  </w:t>
      </w:r>
      <w:r>
        <w:rPr>
          <w:rStyle w:val="ControlFlowTok"/>
        </w:rPr>
        <w:t xml:space="preserve">else</w:t>
      </w:r>
      <w:r>
        <w:br/>
      </w:r>
      <w:r>
        <w:rPr>
          <w:rStyle w:val="NormalTok"/>
        </w:rPr>
        <w:t xml:space="preserve">    return  </w:t>
      </w:r>
      <w:r>
        <w:rPr>
          <w:rStyle w:val="FunctionTok"/>
        </w:rPr>
        <w:t xml:space="preserve">SELECT</w:t>
      </w:r>
      <w:r>
        <w:rPr>
          <w:rStyle w:val="NormalTok"/>
        </w:rPr>
        <w:t xml:space="preserve">(R, n–</w:t>
      </w:r>
      <w:r>
        <w:rPr>
          <w:rStyle w:val="SpecialCharTok"/>
        </w:rPr>
        <w:t xml:space="preserve">|</w:t>
      </w:r>
      <w:r>
        <w:rPr>
          <w:rStyle w:val="NormalTok"/>
        </w:rPr>
        <w:t xml:space="preserve">L</w:t>
      </w:r>
      <w:r>
        <w:rPr>
          <w:rStyle w:val="SpecialCharTok"/>
        </w:rPr>
        <w:t xml:space="preserve">|</w:t>
      </w:r>
      <w:r>
        <w:rPr>
          <w:rStyle w:val="NormalTok"/>
        </w:rPr>
        <w:t xml:space="preserve">, i–</w:t>
      </w:r>
      <w:r>
        <w:rPr>
          <w:rStyle w:val="SpecialCharTok"/>
        </w:rPr>
        <w:t xml:space="preserve">|</w:t>
      </w:r>
      <w:r>
        <w:rPr>
          <w:rStyle w:val="NormalTok"/>
        </w:rPr>
        <w:t xml:space="preserve">L</w:t>
      </w:r>
      <w:r>
        <w:rPr>
          <w:rStyle w:val="SpecialCharTok"/>
        </w:rPr>
        <w:t xml:space="preserve">|</w:t>
      </w:r>
      <w:r>
        <w:rPr>
          <w:rStyle w:val="NormalTok"/>
        </w:rPr>
        <w:t xml:space="preserve">)</w:t>
      </w:r>
    </w:p>
    <w:p>
      <w:r>
        <w:pict>
          <v:rect style="width:0;height:1.5pt" o:hralign="center" o:hrstd="t" o:hr="t"/>
        </w:pict>
      </w:r>
    </w:p>
    <w:bookmarkEnd w:id="419"/>
    <w:bookmarkStart w:id="424" w:name="choosing-the-pivot-1"/>
    <w:p>
      <w:pPr>
        <w:pStyle w:val="Heading2"/>
      </w:pPr>
      <w:r>
        <w:t xml:space="preserve">Choosing the Pivot (1)</w:t>
      </w:r>
    </w:p>
    <w:p>
      <w:pPr>
        <w:numPr>
          <w:ilvl w:val="0"/>
          <w:numId w:val="1208"/>
        </w:numPr>
        <w:pStyle w:val="Compact"/>
      </w:pPr>
      <w:r>
        <w:t xml:space="preserve">Divide S into groups of size 5</w:t>
      </w:r>
    </w:p>
    <w:p>
      <w:pPr>
        <w:pStyle w:val="CaptionedFigure"/>
      </w:pPr>
      <w:r>
        <w:drawing>
          <wp:inline>
            <wp:extent cx="5334000" cy="2827568"/>
            <wp:effectExtent b="0" l="0" r="0" t="0"/>
            <wp:docPr descr="alt:“alt” h:450px center" title="" id="421" name="Picture"/>
            <a:graphic>
              <a:graphicData uri="http://schemas.openxmlformats.org/drawingml/2006/picture">
                <pic:pic>
                  <pic:nvPicPr>
                    <pic:cNvPr descr="assets/ce100-week-3-matrix-choose_pivot_1.drawio.svg" id="422" name="Picture"/>
                    <pic:cNvPicPr>
                      <a:picLocks noChangeArrowheads="1" noChangeAspect="1"/>
                    </pic:cNvPicPr>
                  </pic:nvPicPr>
                  <pic:blipFill>
                    <a:blip r:embed="rId4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2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275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alt:</w:t>
      </w:r>
      <w:r>
        <w:t xml:space="preserve">“</w:t>
      </w:r>
      <w:r>
        <w:t xml:space="preserve">alt</w:t>
      </w:r>
      <w:r>
        <w:t xml:space="preserve">”</w:t>
      </w:r>
      <w:r>
        <w:t xml:space="preserve"> </w:t>
      </w:r>
      <w:r>
        <w:t xml:space="preserve">h:450px center</w:t>
      </w:r>
    </w:p>
    <w:p>
      <w:r>
        <w:pict>
          <v:rect style="width:0;height:1.5pt" o:hralign="center" o:hrstd="t" o:hr="t"/>
        </w:pict>
      </w:r>
    </w:p>
    <w:bookmarkEnd w:id="424"/>
    <w:bookmarkStart w:id="429" w:name="choosing-the-pivot-2"/>
    <w:p>
      <w:pPr>
        <w:pStyle w:val="Heading2"/>
      </w:pPr>
      <w:r>
        <w:t xml:space="preserve">Choosing the Pivot (2)</w:t>
      </w:r>
    </w:p>
    <w:p>
      <w:pPr>
        <w:numPr>
          <w:ilvl w:val="0"/>
          <w:numId w:val="1209"/>
        </w:numPr>
        <w:pStyle w:val="Compact"/>
      </w:pPr>
      <w:r>
        <w:t xml:space="preserve">Divide S into groups of size 5</w:t>
      </w:r>
    </w:p>
    <w:p>
      <w:pPr>
        <w:numPr>
          <w:ilvl w:val="0"/>
          <w:numId w:val="1209"/>
        </w:numPr>
        <w:pStyle w:val="Compact"/>
      </w:pPr>
      <w:r>
        <w:t xml:space="preserve">Find the median of each group</w:t>
      </w:r>
    </w:p>
    <w:p>
      <w:pPr>
        <w:pStyle w:val="CaptionedFigure"/>
      </w:pPr>
      <w:r>
        <w:drawing>
          <wp:inline>
            <wp:extent cx="5334000" cy="2783590"/>
            <wp:effectExtent b="0" l="0" r="0" t="0"/>
            <wp:docPr descr="alt:“alt” h:450px center" title="" id="426" name="Picture"/>
            <a:graphic>
              <a:graphicData uri="http://schemas.openxmlformats.org/drawingml/2006/picture">
                <pic:pic>
                  <pic:nvPicPr>
                    <pic:cNvPr descr="assets/ce100-week-3-matrix-choose_pivot_2.drawio.svg" id="427" name="Picture"/>
                    <pic:cNvPicPr>
                      <a:picLocks noChangeArrowheads="1" noChangeAspect="1"/>
                    </pic:cNvPicPr>
                  </pic:nvPicPr>
                  <pic:blipFill>
                    <a:blip r:embed="rId4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25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835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alt:</w:t>
      </w:r>
      <w:r>
        <w:t xml:space="preserve">“</w:t>
      </w:r>
      <w:r>
        <w:t xml:space="preserve">alt</w:t>
      </w:r>
      <w:r>
        <w:t xml:space="preserve">”</w:t>
      </w:r>
      <w:r>
        <w:t xml:space="preserve"> </w:t>
      </w:r>
      <w:r>
        <w:t xml:space="preserve">h:450px center</w:t>
      </w:r>
    </w:p>
    <w:p>
      <w:r>
        <w:pict>
          <v:rect style="width:0;height:1.5pt" o:hralign="center" o:hrstd="t" o:hr="t"/>
        </w:pict>
      </w:r>
    </w:p>
    <w:bookmarkEnd w:id="429"/>
    <w:bookmarkStart w:id="434" w:name="choosing-the-pivot-3"/>
    <w:p>
      <w:pPr>
        <w:pStyle w:val="Heading2"/>
      </w:pPr>
      <w:r>
        <w:t xml:space="preserve">Choosing the Pivot (3)</w:t>
      </w:r>
    </w:p>
    <w:p>
      <w:pPr>
        <w:numPr>
          <w:ilvl w:val="0"/>
          <w:numId w:val="1210"/>
        </w:numPr>
        <w:pStyle w:val="Compact"/>
      </w:pPr>
      <w:r>
        <w:t xml:space="preserve">Divide S into groups of size 5</w:t>
      </w:r>
    </w:p>
    <w:p>
      <w:pPr>
        <w:numPr>
          <w:ilvl w:val="0"/>
          <w:numId w:val="1210"/>
        </w:numPr>
        <w:pStyle w:val="Compact"/>
      </w:pPr>
      <w:r>
        <w:t xml:space="preserve">Find the median of each group</w:t>
      </w:r>
    </w:p>
    <w:p>
      <w:pPr>
        <w:numPr>
          <w:ilvl w:val="0"/>
          <w:numId w:val="1210"/>
        </w:numPr>
        <w:pStyle w:val="Compact"/>
      </w:pPr>
      <w:r>
        <w:t xml:space="preserve">Recursively select the median x of the medians</w:t>
      </w:r>
    </w:p>
    <w:p>
      <w:pPr>
        <w:pStyle w:val="CaptionedFigure"/>
      </w:pPr>
      <w:r>
        <w:drawing>
          <wp:inline>
            <wp:extent cx="5334000" cy="2749781"/>
            <wp:effectExtent b="0" l="0" r="0" t="0"/>
            <wp:docPr descr="alt:“alt” h:450px center" title="" id="431" name="Picture"/>
            <a:graphic>
              <a:graphicData uri="http://schemas.openxmlformats.org/drawingml/2006/picture">
                <pic:pic>
                  <pic:nvPicPr>
                    <pic:cNvPr descr="assets/ce100-week-3-matrix-choose_pivot_3.drawio.svg" id="432" name="Picture"/>
                    <pic:cNvPicPr>
                      <a:picLocks noChangeArrowheads="1" noChangeAspect="1"/>
                    </pic:cNvPicPr>
                  </pic:nvPicPr>
                  <pic:blipFill>
                    <a:blip r:embed="rId4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3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497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alt:</w:t>
      </w:r>
      <w:r>
        <w:t xml:space="preserve">“</w:t>
      </w:r>
      <w:r>
        <w:t xml:space="preserve">alt</w:t>
      </w:r>
      <w:r>
        <w:t xml:space="preserve">”</w:t>
      </w:r>
      <w:r>
        <w:t xml:space="preserve"> </w:t>
      </w:r>
      <w:r>
        <w:t xml:space="preserve">h:450px center</w:t>
      </w:r>
    </w:p>
    <w:p>
      <w:r>
        <w:pict>
          <v:rect style="width:0;height:1.5pt" o:hralign="center" o:hrstd="t" o:hr="t"/>
        </w:pict>
      </w:r>
    </w:p>
    <w:bookmarkEnd w:id="434"/>
    <w:bookmarkStart w:id="439" w:name="choosing-the-pivot-4"/>
    <w:p>
      <w:pPr>
        <w:pStyle w:val="Heading2"/>
      </w:pPr>
      <w:r>
        <w:t xml:space="preserve">Choosing the Pivot (4)</w:t>
      </w:r>
    </w:p>
    <w:p>
      <w:pPr>
        <w:numPr>
          <w:ilvl w:val="0"/>
          <w:numId w:val="1211"/>
        </w:numPr>
        <w:pStyle w:val="Compact"/>
      </w:pPr>
      <w:r>
        <w:t xml:space="preserve">At least half of the medians</w:t>
      </w:r>
      <w:r>
        <w:t xml:space="preserve"> </w:t>
      </w:r>
      <m:oMath>
        <m:r>
          <m:rPr>
            <m:sty m:val="p"/>
          </m:rPr>
          <m:t>≥</m:t>
        </m:r>
        <m:r>
          <m:t>x</m:t>
        </m:r>
      </m:oMath>
    </w:p>
    <w:p>
      <w:pPr>
        <w:numPr>
          <w:ilvl w:val="0"/>
          <w:numId w:val="1211"/>
        </w:numPr>
        <w:pStyle w:val="Compact"/>
      </w:pPr>
      <w:r>
        <w:t xml:space="preserve">Thus</w:t>
      </w:r>
      <w:r>
        <w:t xml:space="preserve"> </w:t>
      </w:r>
      <m:oMath>
        <m:r>
          <m:t>m</m:t>
        </m:r>
        <m:r>
          <m:rPr>
            <m:sty m:val="p"/>
          </m:rPr>
          <m:t>=</m:t>
        </m:r>
        <m:r>
          <m:rPr>
            <m:sty m:val="p"/>
          </m:rPr>
          <m:t>⌈</m:t>
        </m:r>
        <m:r>
          <m:rPr>
            <m:sty m:val="p"/>
          </m:rPr>
          <m:t>⌈</m:t>
        </m:r>
        <m:r>
          <m:t>n</m:t>
        </m:r>
        <m:r>
          <m:rPr>
            <m:sty m:val="p"/>
          </m:rPr>
          <m:t>/</m:t>
        </m:r>
        <m:r>
          <m:t>5</m:t>
        </m:r>
        <m:r>
          <m:rPr>
            <m:sty m:val="p"/>
          </m:rPr>
          <m:t>⌉</m:t>
        </m:r>
        <m:r>
          <m:rPr>
            <m:sty m:val="p"/>
          </m:rPr>
          <m:t>/</m:t>
        </m:r>
        <m:r>
          <m:t>2</m:t>
        </m:r>
        <m:r>
          <m:rPr>
            <m:sty m:val="p"/>
          </m:rPr>
          <m:t>⌉</m:t>
        </m:r>
      </m:oMath>
      <w:r>
        <w:t xml:space="preserve"> </w:t>
      </w:r>
      <w:r>
        <w:t xml:space="preserve">groups contribute 3 elements to R except possibly the last group and the group that contains</w:t>
      </w:r>
      <w:r>
        <w:t xml:space="preserve"> </w:t>
      </w:r>
      <m:oMath>
        <m:r>
          <m:t>x</m:t>
        </m:r>
      </m:oMath>
      <w:r>
        <w:t xml:space="preserve">,</w:t>
      </w:r>
      <w:r>
        <w:t xml:space="preserve"> </w:t>
      </w:r>
      <m:oMath>
        <m:d>
          <m:dPr>
            <m:begChr m:val="|"/>
            <m:endChr m:val="|"/>
            <m:sepChr m:val=""/>
            <m:grow/>
          </m:dPr>
          <m:e>
            <m:r>
              <m:t>R</m:t>
            </m:r>
          </m:e>
        </m:d>
        <m:r>
          <m:rPr>
            <m:sty m:val="p"/>
          </m:rPr>
          <m:t>≥</m:t>
        </m:r>
        <m:r>
          <m:t>3</m:t>
        </m:r>
        <m:d>
          <m:dPr>
            <m:begChr m:val="("/>
            <m:endChr m:val=")"/>
            <m:sepChr m:val=""/>
            <m:grow/>
          </m:dPr>
          <m:e>
            <m:r>
              <m:t>m</m:t>
            </m:r>
            <m:r>
              <m:rPr>
                <m:sty m:val="p"/>
              </m:rPr>
              <m:t>–</m:t>
            </m:r>
            <m:r>
              <m:t>2</m:t>
            </m:r>
          </m:e>
        </m:d>
        <m:r>
          <m:rPr>
            <m:sty m:val="p"/>
          </m:rPr>
          <m:t>≥</m:t>
        </m:r>
        <m:f>
          <m:fPr>
            <m:type m:val="bar"/>
          </m:fPr>
          <m:num>
            <m:r>
              <m:t>3</m:t>
            </m:r>
            <m:r>
              <m:t>n</m:t>
            </m:r>
          </m:num>
          <m:den>
            <m:r>
              <m:t>10</m:t>
            </m:r>
          </m:den>
        </m:f>
        <m:r>
          <m:rPr>
            <m:sty m:val="p"/>
          </m:rPr>
          <m:t>–</m:t>
        </m:r>
        <m:r>
          <m:t>6</m:t>
        </m:r>
      </m:oMath>
    </w:p>
    <w:p>
      <w:pPr>
        <w:pStyle w:val="CaptionedFigure"/>
      </w:pPr>
      <w:r>
        <w:drawing>
          <wp:inline>
            <wp:extent cx="5334000" cy="2502775"/>
            <wp:effectExtent b="0" l="0" r="0" t="0"/>
            <wp:docPr descr="alt:“alt” h:400px center" title="" id="436" name="Picture"/>
            <a:graphic>
              <a:graphicData uri="http://schemas.openxmlformats.org/drawingml/2006/picture">
                <pic:pic>
                  <pic:nvPicPr>
                    <pic:cNvPr descr="assets/ce100-week-3-matrix-choose_pivot_4.drawio.svg" id="437" name="Picture"/>
                    <pic:cNvPicPr>
                      <a:picLocks noChangeArrowheads="1" noChangeAspect="1"/>
                    </pic:cNvPicPr>
                  </pic:nvPicPr>
                  <pic:blipFill>
                    <a:blip r:embed="rId4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35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027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alt:</w:t>
      </w:r>
      <w:r>
        <w:t xml:space="preserve">“</w:t>
      </w:r>
      <w:r>
        <w:t xml:space="preserve">alt</w:t>
      </w:r>
      <w:r>
        <w:t xml:space="preserve">”</w:t>
      </w:r>
      <w:r>
        <w:t xml:space="preserve"> </w:t>
      </w:r>
      <w:r>
        <w:t xml:space="preserve">h:400px center</w:t>
      </w:r>
    </w:p>
    <w:p>
      <w:r>
        <w:pict>
          <v:rect style="width:0;height:1.5pt" o:hralign="center" o:hrstd="t" o:hr="t"/>
        </w:pict>
      </w:r>
    </w:p>
    <w:bookmarkEnd w:id="439"/>
    <w:bookmarkStart w:id="444" w:name="choosing-the-pivot-5"/>
    <w:p>
      <w:pPr>
        <w:pStyle w:val="Heading2"/>
      </w:pPr>
      <w:r>
        <w:t xml:space="preserve">Choosing the Pivot (5)</w:t>
      </w:r>
    </w:p>
    <w:p>
      <w:pPr>
        <w:numPr>
          <w:ilvl w:val="0"/>
          <w:numId w:val="1212"/>
        </w:numPr>
        <w:pStyle w:val="Compact"/>
      </w:pPr>
      <w:r>
        <w:t xml:space="preserve">Similarly</w:t>
      </w:r>
      <w:r>
        <w:t xml:space="preserve"> </w:t>
      </w:r>
      <m:oMath>
        <m:d>
          <m:dPr>
            <m:begChr m:val="|"/>
            <m:endChr m:val="|"/>
            <m:sepChr m:val=""/>
            <m:grow/>
          </m:dPr>
          <m:e>
            <m:r>
              <m:t>L</m:t>
            </m:r>
          </m:e>
        </m:d>
        <m:r>
          <m:rPr>
            <m:sty m:val="p"/>
          </m:rPr>
          <m:t>≥</m:t>
        </m:r>
        <m:f>
          <m:fPr>
            <m:type m:val="bar"/>
          </m:fPr>
          <m:num>
            <m:r>
              <m:t>3</m:t>
            </m:r>
            <m:r>
              <m:t>n</m:t>
            </m:r>
          </m:num>
          <m:den>
            <m:r>
              <m:t>10</m:t>
            </m:r>
          </m:den>
        </m:f>
        <m:r>
          <m:rPr>
            <m:sty m:val="p"/>
          </m:rPr>
          <m:t>–</m:t>
        </m:r>
        <m:r>
          <m:t>6</m:t>
        </m:r>
      </m:oMath>
    </w:p>
    <w:p>
      <w:pPr>
        <w:numPr>
          <w:ilvl w:val="0"/>
          <w:numId w:val="1212"/>
        </w:numPr>
        <w:pStyle w:val="Compact"/>
      </w:pPr>
      <w:r>
        <w:t xml:space="preserve">Therefore,</w:t>
      </w:r>
      <w:r>
        <w:t xml:space="preserve"> </w:t>
      </w:r>
      <w:r>
        <w:rPr>
          <w:bCs/>
          <w:b/>
        </w:rPr>
        <w:t xml:space="preserve">SELECT</w:t>
      </w:r>
      <w:r>
        <w:t xml:space="preserve"> </w:t>
      </w:r>
      <w:r>
        <w:t xml:space="preserve">is recursively called on at most</w:t>
      </w:r>
      <w:r>
        <w:t xml:space="preserve"> </w:t>
      </w:r>
      <m:oMath>
        <m:r>
          <m:t>n</m:t>
        </m:r>
        <m:r>
          <m:rPr>
            <m:sty m:val="p"/>
          </m:rPr>
          <m:t>−</m:t>
        </m:r>
        <m:d>
          <m:dPr>
            <m:begChr m:val="("/>
            <m:endChr m:val=")"/>
            <m:sepChr m:val=""/>
            <m:grow/>
          </m:dPr>
          <m:e>
            <m:f>
              <m:fPr>
                <m:type m:val="bar"/>
              </m:fPr>
              <m:num>
                <m:r>
                  <m:t>3</m:t>
                </m:r>
                <m:r>
                  <m:t>n</m:t>
                </m:r>
              </m:num>
              <m:den>
                <m:r>
                  <m:t>10</m:t>
                </m:r>
              </m:den>
            </m:f>
            <m:r>
              <m:rPr>
                <m:sty m:val="p"/>
              </m:rPr>
              <m:t>−</m:t>
            </m:r>
            <m:r>
              <m:t>6</m:t>
            </m:r>
          </m:e>
        </m:d>
        <m:r>
          <m:rPr>
            <m:sty m:val="p"/>
          </m:rPr>
          <m:t>=</m:t>
        </m:r>
        <m:f>
          <m:fPr>
            <m:type m:val="bar"/>
          </m:fPr>
          <m:num>
            <m:r>
              <m:t>7</m:t>
            </m:r>
            <m:r>
              <m:t>n</m:t>
            </m:r>
          </m:num>
          <m:den>
            <m:r>
              <m:t>10</m:t>
            </m:r>
          </m:den>
        </m:f>
        <m:r>
          <m:rPr>
            <m:sty m:val="p"/>
          </m:rPr>
          <m:t>+</m:t>
        </m:r>
        <m:r>
          <m:t>6</m:t>
        </m:r>
      </m:oMath>
      <w:r>
        <w:t xml:space="preserve"> </w:t>
      </w:r>
      <w:r>
        <w:t xml:space="preserve">elements</w:t>
      </w:r>
    </w:p>
    <w:p>
      <w:pPr>
        <w:pStyle w:val="CaptionedFigure"/>
      </w:pPr>
      <w:r>
        <w:drawing>
          <wp:inline>
            <wp:extent cx="5334000" cy="2509344"/>
            <wp:effectExtent b="0" l="0" r="0" t="0"/>
            <wp:docPr descr="alt:“alt” h:400px center" title="" id="441" name="Picture"/>
            <a:graphic>
              <a:graphicData uri="http://schemas.openxmlformats.org/drawingml/2006/picture">
                <pic:pic>
                  <pic:nvPicPr>
                    <pic:cNvPr descr="assets/ce100-week-3-matrix-choose_pivot_5.drawio.svg" id="442" name="Picture"/>
                    <pic:cNvPicPr>
                      <a:picLocks noChangeArrowheads="1" noChangeAspect="1"/>
                    </pic:cNvPicPr>
                  </pic:nvPicPr>
                  <pic:blipFill>
                    <a:blip r:embed="rId4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4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093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alt:</w:t>
      </w:r>
      <w:r>
        <w:t xml:space="preserve">“</w:t>
      </w:r>
      <w:r>
        <w:t xml:space="preserve">alt</w:t>
      </w:r>
      <w:r>
        <w:t xml:space="preserve">”</w:t>
      </w:r>
      <w:r>
        <w:t xml:space="preserve"> </w:t>
      </w:r>
      <w:r>
        <w:t xml:space="preserve">h:400px center</w:t>
      </w:r>
    </w:p>
    <w:p>
      <w:r>
        <w:pict>
          <v:rect style="width:0;height:1.5pt" o:hralign="center" o:hrstd="t" o:hr="t"/>
        </w:pict>
      </w:r>
    </w:p>
    <w:bookmarkEnd w:id="444"/>
    <w:bookmarkStart w:id="449" w:name="selection-in-worst-case-linear-time-1-1"/>
    <w:p>
      <w:pPr>
        <w:pStyle w:val="Heading2"/>
      </w:pPr>
      <w:r>
        <w:t xml:space="preserve">Selection in Worst Case Linear Time (1)</w:t>
      </w:r>
    </w:p>
    <w:p>
      <w:pPr>
        <w:pStyle w:val="CaptionedFigure"/>
      </w:pPr>
      <w:r>
        <w:drawing>
          <wp:inline>
            <wp:extent cx="5314950" cy="2676525"/>
            <wp:effectExtent b="0" l="0" r="0" t="0"/>
            <wp:docPr descr="alt:“alt” h:500px center" title="" id="446" name="Picture"/>
            <a:graphic>
              <a:graphicData uri="http://schemas.openxmlformats.org/drawingml/2006/picture">
                <pic:pic>
                  <pic:nvPicPr>
                    <pic:cNvPr descr="assets/ce100-week-3-matrix-select_func.drawio.svg" id="447" name="Picture"/>
                    <pic:cNvPicPr>
                      <a:picLocks noChangeArrowheads="1" noChangeAspect="1"/>
                    </pic:cNvPicPr>
                  </pic:nvPicPr>
                  <pic:blipFill>
                    <a:blip r:embed="rId4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45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alt:</w:t>
      </w:r>
      <w:r>
        <w:t xml:space="preserve">“</w:t>
      </w:r>
      <w:r>
        <w:t xml:space="preserve">alt</w:t>
      </w:r>
      <w:r>
        <w:t xml:space="preserve">”</w:t>
      </w:r>
      <w:r>
        <w:t xml:space="preserve"> </w:t>
      </w:r>
      <w:r>
        <w:t xml:space="preserve">h:500px center</w:t>
      </w:r>
    </w:p>
    <w:p>
      <w:r>
        <w:pict>
          <v:rect style="width:0;height:1.5pt" o:hralign="center" o:hrstd="t" o:hr="t"/>
        </w:pict>
      </w:r>
    </w:p>
    <w:bookmarkEnd w:id="449"/>
    <w:bookmarkStart w:id="450" w:name="selection-in-worst-case-linear-time-2"/>
    <w:p>
      <w:pPr>
        <w:pStyle w:val="Heading2"/>
      </w:pPr>
      <w:r>
        <w:t xml:space="preserve">Selection in Worst Case Linear Time (2)</w:t>
      </w:r>
    </w:p>
    <w:p>
      <w:pPr>
        <w:numPr>
          <w:ilvl w:val="0"/>
          <w:numId w:val="1213"/>
        </w:numPr>
        <w:pStyle w:val="Compact"/>
      </w:pPr>
      <w:r>
        <w:t xml:space="preserve">Thus recurrence becomes</w:t>
      </w:r>
    </w:p>
    <w:p>
      <w:pPr>
        <w:numPr>
          <w:ilvl w:val="1"/>
          <w:numId w:val="1214"/>
        </w:numPr>
        <w:pStyle w:val="Compact"/>
      </w:pPr>
      <m:oMath>
        <m:r>
          <m:t>T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</m:e>
        </m:d>
        <m:r>
          <m:rPr>
            <m:sty m:val="p"/>
          </m:rPr>
          <m:t>≤</m:t>
        </m:r>
        <m:r>
          <m:t>T</m:t>
        </m:r>
        <m:r>
          <m:rPr>
            <m:sty m:val="p"/>
          </m:rPr>
          <m:t>(</m:t>
        </m:r>
        <m:r>
          <m:rPr>
            <m:sty m:val="p"/>
          </m:rPr>
          <m:t>⌈</m:t>
        </m:r>
        <m:f>
          <m:fPr>
            <m:type m:val="bar"/>
          </m:fPr>
          <m:num>
            <m:r>
              <m:t>n</m:t>
            </m:r>
          </m:num>
          <m:den>
            <m:r>
              <m:t>5</m:t>
            </m:r>
          </m:den>
        </m:f>
        <m:r>
          <m:rPr>
            <m:sty m:val="p"/>
          </m:rPr>
          <m:t>⌉</m:t>
        </m:r>
        <m:r>
          <m:rPr>
            <m:sty m:val="p"/>
          </m:rPr>
          <m:t>)</m:t>
        </m:r>
        <m:r>
          <m:rPr>
            <m:sty m:val="p"/>
          </m:rPr>
          <m:t>+</m:t>
        </m:r>
        <m:r>
          <m:t>T</m:t>
        </m:r>
        <m:r>
          <m:rPr>
            <m:sty m:val="p"/>
          </m:rPr>
          <m:t>(</m:t>
        </m:r>
        <m:f>
          <m:fPr>
            <m:type m:val="bar"/>
          </m:fPr>
          <m:num>
            <m:r>
              <m:t>7</m:t>
            </m:r>
            <m:r>
              <m:t>n</m:t>
            </m:r>
          </m:num>
          <m:den>
            <m:r>
              <m:t>10</m:t>
            </m:r>
          </m:den>
        </m:f>
        <m:r>
          <m:rPr>
            <m:sty m:val="p"/>
          </m:rPr>
          <m:t>+</m:t>
        </m:r>
        <m:r>
          <m:t>6</m:t>
        </m:r>
        <m:r>
          <m:rPr>
            <m:sty m:val="p"/>
          </m:rPr>
          <m:t>)</m:t>
        </m:r>
        <m:r>
          <m:rPr>
            <m:sty m:val="p"/>
          </m:rPr>
          <m:t>+</m:t>
        </m:r>
        <m:r>
          <m:t>Θ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</m:e>
        </m:d>
      </m:oMath>
    </w:p>
    <w:p>
      <w:pPr>
        <w:numPr>
          <w:ilvl w:val="0"/>
          <w:numId w:val="1213"/>
        </w:numPr>
        <w:pStyle w:val="Compact"/>
      </w:pPr>
      <w:r>
        <w:t xml:space="preserve">Guess</w:t>
      </w:r>
      <w:r>
        <w:t xml:space="preserve"> </w:t>
      </w:r>
      <m:oMath>
        <m:r>
          <m:t>T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</m:e>
        </m:d>
        <m:r>
          <m:rPr>
            <m:sty m:val="p"/>
          </m:rPr>
          <m:t>=</m:t>
        </m:r>
        <m:r>
          <m:t>O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</m:e>
        </m:d>
      </m:oMath>
      <w:r>
        <w:t xml:space="preserve"> </w:t>
      </w:r>
      <w:r>
        <w:t xml:space="preserve">and prove by induction</w:t>
      </w:r>
    </w:p>
    <w:p>
      <w:pPr>
        <w:numPr>
          <w:ilvl w:val="0"/>
          <w:numId w:val="1213"/>
        </w:numPr>
        <w:pStyle w:val="Compact"/>
      </w:pPr>
      <w:r>
        <w:t xml:space="preserve">Inductive step:</w:t>
      </w:r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  <m:mc>
                  <m:mcPr>
                    <m:mcJc m:val="right"/>
                    <m:count m:val="1"/>
                  </m:mcPr>
                </m:mc>
              </m:mcs>
            </m:mPr>
            <m:mr>
              <m:e>
                <m:r>
                  <m:t>T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</m:e>
                </m:d>
              </m:e>
              <m:e>
                <m:r>
                  <m:rPr>
                    <m:sty m:val="p"/>
                  </m:rPr>
                  <m:t>≤</m:t>
                </m:r>
                <m:r>
                  <m:t>c</m:t>
                </m:r>
                <m:r>
                  <m:rPr>
                    <m:sty m:val="p"/>
                  </m:rPr>
                  <m:t>⌈</m:t>
                </m:r>
                <m:r>
                  <m:t>n</m:t>
                </m:r>
                <m:r>
                  <m:rPr>
                    <m:sty m:val="p"/>
                  </m:rPr>
                  <m:t>/</m:t>
                </m:r>
                <m:r>
                  <m:t>5</m:t>
                </m:r>
                <m:r>
                  <m:rPr>
                    <m:sty m:val="p"/>
                  </m:rPr>
                  <m:t>⌉</m:t>
                </m:r>
                <m:r>
                  <m:rPr>
                    <m:sty m:val="p"/>
                  </m:rPr>
                  <m:t>+</m:t>
                </m:r>
                <m:r>
                  <m:t>c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7</m:t>
                    </m:r>
                    <m:r>
                      <m:t>n</m:t>
                    </m:r>
                    <m:r>
                      <m:rPr>
                        <m:sty m:val="p"/>
                      </m:rPr>
                      <m:t>/</m:t>
                    </m:r>
                    <m:r>
                      <m:t>10</m:t>
                    </m:r>
                    <m:r>
                      <m:rPr>
                        <m:sty m:val="p"/>
                      </m:rPr>
                      <m:t>+</m:t>
                    </m:r>
                    <m:r>
                      <m:t>6</m:t>
                    </m:r>
                  </m:e>
                </m:d>
                <m:r>
                  <m:rPr>
                    <m:sty m:val="p"/>
                  </m:rPr>
                  <m:t>+</m:t>
                </m:r>
                <m:r>
                  <m:t>Θ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</m:e>
                </m:d>
              </m:e>
            </m:mr>
            <m:mr>
              <m:e/>
              <m:e>
                <m:r>
                  <m:rPr>
                    <m:sty m:val="p"/>
                  </m:rPr>
                  <m:t>≤</m:t>
                </m:r>
                <m:r>
                  <m:t>c</m:t>
                </m:r>
                <m:r>
                  <m:t>n</m:t>
                </m:r>
                <m:r>
                  <m:rPr>
                    <m:sty m:val="p"/>
                  </m:rPr>
                  <m:t>/</m:t>
                </m:r>
                <m:r>
                  <m:t>5</m:t>
                </m:r>
                <m:r>
                  <m:rPr>
                    <m:sty m:val="p"/>
                  </m:rPr>
                  <m:t>+</m:t>
                </m:r>
                <m:r>
                  <m:t>c</m:t>
                </m:r>
                <m:r>
                  <m:rPr>
                    <m:sty m:val="p"/>
                  </m:rPr>
                  <m:t>+</m:t>
                </m:r>
                <m:r>
                  <m:t>7</m:t>
                </m:r>
                <m:r>
                  <m:t>c</m:t>
                </m:r>
                <m:r>
                  <m:t>n</m:t>
                </m:r>
                <m:r>
                  <m:rPr>
                    <m:sty m:val="p"/>
                  </m:rPr>
                  <m:t>/</m:t>
                </m:r>
                <m:r>
                  <m:t>10</m:t>
                </m:r>
                <m:r>
                  <m:rPr>
                    <m:sty m:val="p"/>
                  </m:rPr>
                  <m:t>+</m:t>
                </m:r>
                <m:r>
                  <m:t>6</m:t>
                </m:r>
                <m:r>
                  <m:t>c</m:t>
                </m:r>
                <m:r>
                  <m:rPr>
                    <m:sty m:val="p"/>
                  </m:rPr>
                  <m:t>+</m:t>
                </m:r>
                <m:r>
                  <m:t>Θ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</m:e>
                </m:d>
              </m:e>
            </m:mr>
            <m:mr>
              <m:e/>
              <m:e>
                <m:r>
                  <m:rPr>
                    <m:sty m:val="p"/>
                  </m:rPr>
                  <m:t>=</m:t>
                </m:r>
                <m:r>
                  <m:t>9</m:t>
                </m:r>
                <m:r>
                  <m:t>c</m:t>
                </m:r>
                <m:r>
                  <m:t>n</m:t>
                </m:r>
                <m:r>
                  <m:rPr>
                    <m:sty m:val="p"/>
                  </m:rPr>
                  <m:t>/</m:t>
                </m:r>
                <m:r>
                  <m:t>10</m:t>
                </m:r>
                <m:r>
                  <m:rPr>
                    <m:sty m:val="p"/>
                  </m:rPr>
                  <m:t>+</m:t>
                </m:r>
                <m:r>
                  <m:t>7</m:t>
                </m:r>
                <m:r>
                  <m:t>c</m:t>
                </m:r>
                <m:r>
                  <m:rPr>
                    <m:sty m:val="p"/>
                  </m:rPr>
                  <m:t>+</m:t>
                </m:r>
                <m:r>
                  <m:t>Θ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</m:e>
                </m:d>
              </m:e>
            </m:mr>
            <m:mr>
              <m:e/>
              <m:e>
                <m:r>
                  <m:rPr>
                    <m:sty m:val="p"/>
                  </m:rPr>
                  <m:t>=</m:t>
                </m:r>
                <m:r>
                  <m:t>c</m:t>
                </m:r>
                <m:r>
                  <m:t>n</m:t>
                </m:r>
                <m:r>
                  <m:rPr>
                    <m:sty m:val="p"/>
                  </m:rPr>
                  <m:t>−</m:t>
                </m:r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t>c</m:t>
                    </m:r>
                    <m:d>
                      <m:dPr>
                        <m:begChr m:val="("/>
                        <m:endChr m:val=")"/>
                        <m:sepChr m:val=""/>
                        <m:grow/>
                      </m:dPr>
                      <m:e>
                        <m:r>
                          <m:t>n</m:t>
                        </m:r>
                        <m:r>
                          <m:rPr>
                            <m:sty m:val="p"/>
                          </m:rPr>
                          <m:t>/</m:t>
                        </m:r>
                        <m:r>
                          <m:t>10</m:t>
                        </m:r>
                        <m:r>
                          <m:rPr>
                            <m:sty m:val="p"/>
                          </m:rPr>
                          <m:t>−</m:t>
                        </m:r>
                        <m:r>
                          <m:t>7</m:t>
                        </m:r>
                      </m:e>
                    </m:d>
                    <m:r>
                      <m:rPr>
                        <m:sty m:val="p"/>
                      </m:rPr>
                      <m:t>−</m:t>
                    </m:r>
                    <m:r>
                      <m:t>Θ</m:t>
                    </m:r>
                    <m:d>
                      <m:dPr>
                        <m:begChr m:val="("/>
                        <m:endChr m:val=")"/>
                        <m:sepChr m:val=""/>
                        <m:grow/>
                      </m:dPr>
                      <m:e>
                        <m:r>
                          <m:t>n</m:t>
                        </m:r>
                      </m:e>
                    </m:d>
                  </m:e>
                </m:d>
                <m:r>
                  <m:rPr>
                    <m:sty m:val="p"/>
                  </m:rPr>
                  <m:t>≤</m:t>
                </m:r>
                <m:r>
                  <m:t>c</m:t>
                </m:r>
                <m:r>
                  <m:t>n</m:t>
                </m:r>
              </m:e>
              <m:e>
                <m:r>
                  <m:rPr>
                    <m:nor/>
                    <m:sty m:val="p"/>
                  </m:rPr>
                  <m:t>( for large c)</m:t>
                </m:r>
              </m:e>
            </m:mr>
          </m:m>
        </m:oMath>
      </m:oMathPara>
    </w:p>
    <w:p>
      <w:pPr>
        <w:numPr>
          <w:ilvl w:val="0"/>
          <w:numId w:val="1215"/>
        </w:numPr>
        <w:pStyle w:val="Compact"/>
      </w:pPr>
      <w:r>
        <w:t xml:space="preserve">Work at each level of recursion is a constant factor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r>
              <m:t>9</m:t>
            </m:r>
            <m:r>
              <m:rPr>
                <m:sty m:val="p"/>
              </m:rPr>
              <m:t>/</m:t>
            </m:r>
            <m:r>
              <m:t>10</m:t>
            </m:r>
          </m:e>
        </m:d>
      </m:oMath>
      <w:r>
        <w:t xml:space="preserve"> </w:t>
      </w:r>
      <w:r>
        <w:t xml:space="preserve">smaller</w:t>
      </w:r>
    </w:p>
    <w:p>
      <w:r>
        <w:pict>
          <v:rect style="width:0;height:1.5pt" o:hralign="center" o:hrstd="t" o:hr="t"/>
        </w:pict>
      </w:r>
    </w:p>
    <w:bookmarkEnd w:id="450"/>
    <w:bookmarkStart w:id="458" w:name="references"/>
    <w:p>
      <w:pPr>
        <w:pStyle w:val="Heading2"/>
      </w:pPr>
      <w:r>
        <w:t xml:space="preserve">References</w:t>
      </w:r>
    </w:p>
    <w:p>
      <w:pPr>
        <w:numPr>
          <w:ilvl w:val="0"/>
          <w:numId w:val="1216"/>
        </w:numPr>
      </w:pPr>
      <w:hyperlink r:id="rId451">
        <w:r>
          <w:rPr>
            <w:rStyle w:val="Hyperlink"/>
          </w:rPr>
          <w:t xml:space="preserve">Introduction to Algorithms, Third Edition | The MIT Press</w:t>
        </w:r>
      </w:hyperlink>
    </w:p>
    <w:p>
      <w:pPr>
        <w:numPr>
          <w:ilvl w:val="0"/>
          <w:numId w:val="1216"/>
        </w:numPr>
      </w:pPr>
      <w:hyperlink r:id="rId452">
        <w:r>
          <w:rPr>
            <w:rStyle w:val="Hyperlink"/>
          </w:rPr>
          <w:t xml:space="preserve">Bilkent CS473 Course Notes (new)</w:t>
        </w:r>
      </w:hyperlink>
    </w:p>
    <w:p>
      <w:pPr>
        <w:numPr>
          <w:ilvl w:val="0"/>
          <w:numId w:val="1216"/>
        </w:numPr>
      </w:pPr>
      <w:hyperlink r:id="rId453">
        <w:r>
          <w:rPr>
            <w:rStyle w:val="Hyperlink"/>
          </w:rPr>
          <w:t xml:space="preserve">Bilkent CS473 Course Notes (old)</w:t>
        </w:r>
      </w:hyperlink>
    </w:p>
    <w:p>
      <w:pPr>
        <w:numPr>
          <w:ilvl w:val="0"/>
          <w:numId w:val="1216"/>
        </w:numPr>
      </w:pPr>
      <w:hyperlink r:id="rId454">
        <w:r>
          <w:rPr>
            <w:rStyle w:val="Hyperlink"/>
          </w:rPr>
          <w:t xml:space="preserve">Insertion Sort - GeeksforGeeks</w:t>
        </w:r>
      </w:hyperlink>
    </w:p>
    <w:p>
      <w:pPr>
        <w:numPr>
          <w:ilvl w:val="0"/>
          <w:numId w:val="1216"/>
        </w:numPr>
      </w:pPr>
      <w:hyperlink r:id="rId455">
        <w:r>
          <w:rPr>
            <w:rStyle w:val="Hyperlink"/>
          </w:rPr>
          <w:t xml:space="preserve">NIST Dictionary of Algorithms and Data Structures</w:t>
        </w:r>
      </w:hyperlink>
    </w:p>
    <w:p>
      <w:pPr>
        <w:numPr>
          <w:ilvl w:val="0"/>
          <w:numId w:val="1216"/>
        </w:numPr>
      </w:pPr>
      <w:hyperlink r:id="rId455">
        <w:r>
          <w:rPr>
            <w:rStyle w:val="Hyperlink"/>
          </w:rPr>
          <w:t xml:space="preserve">NIST - Dictionary of Algorithms and Data Structures</w:t>
        </w:r>
      </w:hyperlink>
    </w:p>
    <w:p>
      <w:pPr>
        <w:numPr>
          <w:ilvl w:val="0"/>
          <w:numId w:val="1216"/>
        </w:numPr>
      </w:pPr>
      <w:hyperlink r:id="rId456">
        <w:r>
          <w:rPr>
            <w:rStyle w:val="Hyperlink"/>
          </w:rPr>
          <w:t xml:space="preserve">NIST - big-O notation</w:t>
        </w:r>
      </w:hyperlink>
    </w:p>
    <w:p>
      <w:pPr>
        <w:numPr>
          <w:ilvl w:val="0"/>
          <w:numId w:val="1216"/>
        </w:numPr>
      </w:pPr>
      <w:hyperlink r:id="rId457">
        <w:r>
          <w:rPr>
            <w:rStyle w:val="Hyperlink"/>
          </w:rPr>
          <w:t xml:space="preserve">NIST - big-Omega notation</w:t>
        </w:r>
      </w:hyperlink>
    </w:p>
    <w:p>
      <w:pPr>
        <w:numPr>
          <w:ilvl w:val="0"/>
          <w:numId w:val="1216"/>
        </w:numPr>
      </w:pPr>
      <w:hyperlink r:id="rId58">
        <w:r>
          <w:rPr>
            <w:rStyle w:val="Hyperlink"/>
          </w:rPr>
          <w:t xml:space="preserve">Discovering novel algorithms with AlphaTensor</w:t>
        </w:r>
      </w:hyperlink>
    </w:p>
    <w:p>
      <w:r>
        <w:pict>
          <v:rect style="width:0;height:1.5pt" o:hralign="center" o:hrstd="t" o:hr="t"/>
        </w:pict>
      </w:r>
    </w:p>
    <w:p>
      <w:pPr>
        <w:pStyle w:val="FirstParagraph"/>
      </w:pPr>
      <m:oMath>
        <m:r>
          <m:rPr>
            <m:sty m:val="p"/>
          </m:rPr>
          <m:t>−</m:t>
        </m:r>
        <m:r>
          <m:t>E</m:t>
        </m:r>
        <m:r>
          <m:t>n</m:t>
        </m:r>
        <m:r>
          <m:t>d</m:t>
        </m:r>
        <m:r>
          <m:rPr>
            <m:sty m:val="p"/>
          </m:rPr>
          <m:t>−</m:t>
        </m:r>
        <m:r>
          <m:t>O</m:t>
        </m:r>
        <m:r>
          <m:t>f</m:t>
        </m:r>
        <m:r>
          <m:rPr>
            <m:sty m:val="p"/>
          </m:rPr>
          <m:t>−</m:t>
        </m:r>
        <m:r>
          <m:t>W</m:t>
        </m:r>
        <m:r>
          <m:t>e</m:t>
        </m:r>
        <m:r>
          <m:t>e</m:t>
        </m:r>
        <m:r>
          <m:t>k</m:t>
        </m:r>
        <m:r>
          <m:rPr>
            <m:sty m:val="p"/>
          </m:rPr>
          <m:t>−</m:t>
        </m:r>
        <m:r>
          <m:t>3</m:t>
        </m:r>
        <m:r>
          <m:rPr>
            <m:sty m:val="p"/>
          </m:rPr>
          <m:t>−</m:t>
        </m:r>
        <m:r>
          <m:t>C</m:t>
        </m:r>
        <m:r>
          <m:t>o</m:t>
        </m:r>
        <m:r>
          <m:t>u</m:t>
        </m:r>
        <m:r>
          <m:t>r</m:t>
        </m:r>
        <m:r>
          <m:t>s</m:t>
        </m:r>
        <m:r>
          <m:t>e</m:t>
        </m:r>
        <m:r>
          <m:rPr>
            <m:sty m:val="p"/>
          </m:rPr>
          <m:t>−</m:t>
        </m:r>
        <m:r>
          <m:t>M</m:t>
        </m:r>
        <m:r>
          <m:t>o</m:t>
        </m:r>
        <m:r>
          <m:t>d</m:t>
        </m:r>
        <m:r>
          <m:t>u</m:t>
        </m:r>
        <m:r>
          <m:t>l</m:t>
        </m:r>
        <m:r>
          <m:t>e</m:t>
        </m:r>
        <m:r>
          <m:rPr>
            <m:sty m:val="p"/>
          </m:rPr>
          <m:t>−</m:t>
        </m:r>
      </m:oMath>
    </w:p>
    <w:bookmarkEnd w:id="458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733">
    <w:nsid w:val="A99733"/>
    <w:multiLevelType w:val="multilevel"/>
    <w:lvl w:ilvl="0">
      <w:start w:val="3"/>
      <w:numFmt w:val="lowerLetter"/>
      <w:lvlText w:val="(%1)"/>
      <w:lvlJc w:val="left"/>
      <w:pPr>
        <w:ind w:left="720" w:hanging="480"/>
      </w:pPr>
    </w:lvl>
    <w:lvl w:ilvl="1">
      <w:start w:val="3"/>
      <w:numFmt w:val="lowerLetter"/>
      <w:lvlText w:val="(%2)"/>
      <w:lvlJc w:val="left"/>
      <w:pPr>
        <w:ind w:left="1440" w:hanging="480"/>
      </w:pPr>
    </w:lvl>
    <w:lvl w:ilvl="2">
      <w:start w:val="3"/>
      <w:numFmt w:val="lowerLetter"/>
      <w:lvlText w:val="(%3)"/>
      <w:lvlJc w:val="left"/>
      <w:pPr>
        <w:ind w:left="2160" w:hanging="480"/>
      </w:pPr>
    </w:lvl>
    <w:lvl w:ilvl="3">
      <w:start w:val="3"/>
      <w:numFmt w:val="lowerLetter"/>
      <w:lvlText w:val="(%4)"/>
      <w:lvlJc w:val="left"/>
      <w:pPr>
        <w:ind w:left="2880" w:hanging="480"/>
      </w:pPr>
    </w:lvl>
    <w:lvl w:ilvl="4">
      <w:start w:val="3"/>
      <w:numFmt w:val="lowerLetter"/>
      <w:lvlText w:val="(%5)"/>
      <w:lvlJc w:val="left"/>
      <w:pPr>
        <w:ind w:left="3600" w:hanging="480"/>
      </w:pPr>
    </w:lvl>
    <w:lvl w:ilvl="5">
      <w:start w:val="3"/>
      <w:numFmt w:val="lowerLetter"/>
      <w:lvlText w:val="(%6)"/>
      <w:lvlJc w:val="left"/>
      <w:pPr>
        <w:ind w:left="4320" w:hanging="480"/>
      </w:pPr>
    </w:lvl>
    <w:lvl w:ilvl="6">
      <w:start w:val="3"/>
      <w:numFmt w:val="lowerLetter"/>
      <w:lvlText w:val="(%7)"/>
      <w:lvlJc w:val="left"/>
      <w:pPr>
        <w:ind w:left="5040" w:hanging="480"/>
      </w:pPr>
    </w:lvl>
    <w:lvl w:ilvl="7">
      <w:start w:val="3"/>
      <w:numFmt w:val="lowerLetter"/>
      <w:lvlText w:val="(%8)"/>
      <w:lvlJc w:val="left"/>
      <w:pPr>
        <w:ind w:left="5760" w:hanging="480"/>
      </w:pPr>
    </w:lvl>
    <w:lvl w:ilvl="8">
      <w:start w:val="3"/>
      <w:numFmt w:val="lowerLetter"/>
      <w:lvlText w:val="(%9)"/>
      <w:lvlJc w:val="left"/>
      <w:pPr>
        <w:ind w:left="6480" w:hanging="480"/>
      </w:pPr>
    </w:lvl>
  </w:abstractNum>
  <w:abstractNum w:abstractNumId="99411">
    <w:nsid w:val="A9941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decimal"/>
      <w:lvlText w:val="%2."/>
      <w:lvlJc w:val="left"/>
      <w:pPr>
        <w:ind w:left="1440" w:hanging="480"/>
      </w:pPr>
    </w:lvl>
    <w:lvl w:ilvl="2">
      <w:start w:val="1"/>
      <w:numFmt w:val="decimal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decimal"/>
      <w:lvlText w:val="%5."/>
      <w:lvlJc w:val="left"/>
      <w:pPr>
        <w:ind w:left="3600" w:hanging="480"/>
      </w:pPr>
    </w:lvl>
    <w:lvl w:ilvl="5">
      <w:start w:val="1"/>
      <w:numFmt w:val="decimal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decimal"/>
      <w:lvlText w:val="%8."/>
      <w:lvlJc w:val="left"/>
      <w:pPr>
        <w:ind w:left="5760" w:hanging="480"/>
      </w:pPr>
    </w:lvl>
    <w:lvl w:ilvl="8">
      <w:start w:val="1"/>
      <w:numFmt w:val="decimal"/>
      <w:lvlText w:val="%9."/>
      <w:lvlJc w:val="left"/>
      <w:pPr>
        <w:ind w:left="6480" w:hanging="480"/>
      </w:pPr>
    </w:lvl>
  </w:abstract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1"/>
  </w:num>
  <w:num w:numId="1024">
    <w:abstractNumId w:val="991"/>
  </w:num>
  <w:num w:numId="1025">
    <w:abstractNumId w:val="991"/>
  </w:num>
  <w:num w:numId="1026">
    <w:abstractNumId w:val="991"/>
  </w:num>
  <w:num w:numId="1027">
    <w:abstractNumId w:val="991"/>
  </w:num>
  <w:num w:numId="1028">
    <w:abstractNumId w:val="991"/>
  </w:num>
  <w:num w:numId="1029">
    <w:abstractNumId w:val="991"/>
  </w:num>
  <w:num w:numId="1030">
    <w:abstractNumId w:val="991"/>
  </w:num>
  <w:num w:numId="1031">
    <w:abstractNumId w:val="991"/>
  </w:num>
  <w:num w:numId="1032">
    <w:abstractNumId w:val="991"/>
  </w:num>
  <w:num w:numId="1033">
    <w:abstractNumId w:val="991"/>
  </w:num>
  <w:num w:numId="1034">
    <w:abstractNumId w:val="991"/>
  </w:num>
  <w:num w:numId="1035">
    <w:abstractNumId w:val="991"/>
  </w:num>
  <w:num w:numId="1036">
    <w:abstractNumId w:val="991"/>
  </w:num>
  <w:num w:numId="1037">
    <w:abstractNumId w:val="991"/>
  </w:num>
  <w:num w:numId="1038">
    <w:abstractNumId w:val="991"/>
  </w:num>
  <w:num w:numId="1039">
    <w:abstractNumId w:val="991"/>
  </w:num>
  <w:num w:numId="1040">
    <w:abstractNumId w:val="991"/>
  </w:num>
  <w:num w:numId="1041">
    <w:abstractNumId w:val="991"/>
  </w:num>
  <w:num w:numId="1042">
    <w:abstractNumId w:val="991"/>
  </w:num>
  <w:num w:numId="1043">
    <w:abstractNumId w:val="991"/>
  </w:num>
  <w:num w:numId="1044">
    <w:abstractNumId w:val="991"/>
  </w:num>
  <w:num w:numId="1045">
    <w:abstractNumId w:val="991"/>
  </w:num>
  <w:num w:numId="1046">
    <w:abstractNumId w:val="991"/>
  </w:num>
  <w:num w:numId="1047">
    <w:abstractNumId w:val="991"/>
  </w:num>
  <w:num w:numId="1048">
    <w:abstractNumId w:val="991"/>
  </w:num>
  <w:num w:numId="1049">
    <w:abstractNumId w:val="991"/>
  </w:num>
  <w:num w:numId="1050">
    <w:abstractNumId w:val="991"/>
  </w:num>
  <w:num w:numId="1051">
    <w:abstractNumId w:val="991"/>
  </w:num>
  <w:num w:numId="1052">
    <w:abstractNumId w:val="991"/>
  </w:num>
  <w:num w:numId="1053">
    <w:abstractNumId w:val="991"/>
  </w:num>
  <w:num w:numId="1054">
    <w:abstractNumId w:val="991"/>
  </w:num>
  <w:num w:numId="1055">
    <w:abstractNumId w:val="991"/>
  </w:num>
  <w:num w:numId="1056">
    <w:abstractNumId w:val="991"/>
  </w:num>
  <w:num w:numId="1057">
    <w:abstractNumId w:val="991"/>
  </w:num>
  <w:num w:numId="1058">
    <w:abstractNumId w:val="991"/>
  </w:num>
  <w:num w:numId="1059">
    <w:abstractNumId w:val="991"/>
  </w:num>
  <w:num w:numId="1060">
    <w:abstractNumId w:val="991"/>
  </w:num>
  <w:num w:numId="1061">
    <w:abstractNumId w:val="991"/>
  </w:num>
  <w:num w:numId="1062">
    <w:abstractNumId w:val="991"/>
  </w:num>
  <w:num w:numId="1063">
    <w:abstractNumId w:val="991"/>
  </w:num>
  <w:num w:numId="1064">
    <w:abstractNumId w:val="991"/>
  </w:num>
  <w:num w:numId="1065">
    <w:abstractNumId w:val="991"/>
  </w:num>
  <w:num w:numId="1066">
    <w:abstractNumId w:val="991"/>
  </w:num>
  <w:num w:numId="1067">
    <w:abstractNumId w:val="9973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1068">
    <w:abstractNumId w:val="991"/>
  </w:num>
  <w:num w:numId="1069">
    <w:abstractNumId w:val="991"/>
  </w:num>
  <w:num w:numId="1070">
    <w:abstractNumId w:val="991"/>
  </w:num>
  <w:num w:numId="1071">
    <w:abstractNumId w:val="991"/>
  </w:num>
  <w:num w:numId="1072">
    <w:abstractNumId w:val="991"/>
  </w:num>
  <w:num w:numId="1073">
    <w:abstractNumId w:val="991"/>
  </w:num>
  <w:num w:numId="1074">
    <w:abstractNumId w:val="991"/>
  </w:num>
  <w:num w:numId="1075">
    <w:abstractNumId w:val="991"/>
  </w:num>
  <w:num w:numId="1076">
    <w:abstractNumId w:val="991"/>
  </w:num>
  <w:num w:numId="1077">
    <w:abstractNumId w:val="991"/>
  </w:num>
  <w:num w:numId="1078">
    <w:abstractNumId w:val="991"/>
  </w:num>
  <w:num w:numId="1079">
    <w:abstractNumId w:val="991"/>
  </w:num>
  <w:num w:numId="1080">
    <w:abstractNumId w:val="991"/>
  </w:num>
  <w:num w:numId="1081">
    <w:abstractNumId w:val="991"/>
  </w:num>
  <w:num w:numId="1082">
    <w:abstractNumId w:val="991"/>
  </w:num>
  <w:num w:numId="1083">
    <w:abstractNumId w:val="991"/>
  </w:num>
  <w:num w:numId="1084">
    <w:abstractNumId w:val="991"/>
  </w:num>
  <w:num w:numId="1085">
    <w:abstractNumId w:val="991"/>
  </w:num>
  <w:num w:numId="1086">
    <w:abstractNumId w:val="991"/>
  </w:num>
  <w:num w:numId="1087">
    <w:abstractNumId w:val="991"/>
  </w:num>
  <w:num w:numId="1088">
    <w:abstractNumId w:val="991"/>
  </w:num>
  <w:num w:numId="1089">
    <w:abstractNumId w:val="991"/>
  </w:num>
  <w:num w:numId="1090">
    <w:abstractNumId w:val="991"/>
  </w:num>
  <w:num w:numId="1091">
    <w:abstractNumId w:val="991"/>
  </w:num>
  <w:num w:numId="1092">
    <w:abstractNumId w:val="991"/>
  </w:num>
  <w:num w:numId="1093">
    <w:abstractNumId w:val="991"/>
  </w:num>
  <w:num w:numId="1094">
    <w:abstractNumId w:val="991"/>
  </w:num>
  <w:num w:numId="1095">
    <w:abstractNumId w:val="991"/>
  </w:num>
  <w:num w:numId="1096">
    <w:abstractNumId w:val="991"/>
  </w:num>
  <w:num w:numId="1097">
    <w:abstractNumId w:val="991"/>
  </w:num>
  <w:num w:numId="1098">
    <w:abstractNumId w:val="991"/>
  </w:num>
  <w:num w:numId="1099">
    <w:abstractNumId w:val="991"/>
  </w:num>
  <w:num w:numId="1100">
    <w:abstractNumId w:val="991"/>
  </w:num>
  <w:num w:numId="1101">
    <w:abstractNumId w:val="991"/>
  </w:num>
  <w:num w:numId="1102">
    <w:abstractNumId w:val="991"/>
  </w:num>
  <w:num w:numId="1103">
    <w:abstractNumId w:val="991"/>
  </w:num>
  <w:num w:numId="1104">
    <w:abstractNumId w:val="991"/>
  </w:num>
  <w:num w:numId="1105">
    <w:abstractNumId w:val="991"/>
  </w:num>
  <w:num w:numId="1106">
    <w:abstractNumId w:val="991"/>
  </w:num>
  <w:num w:numId="1107">
    <w:abstractNumId w:val="991"/>
  </w:num>
  <w:num w:numId="1108">
    <w:abstractNumId w:val="991"/>
  </w:num>
  <w:num w:numId="1109">
    <w:abstractNumId w:val="991"/>
  </w:num>
  <w:num w:numId="1110">
    <w:abstractNumId w:val="991"/>
  </w:num>
  <w:num w:numId="1111">
    <w:abstractNumId w:val="991"/>
  </w:num>
  <w:num w:numId="1112">
    <w:abstractNumId w:val="991"/>
  </w:num>
  <w:num w:numId="1113">
    <w:abstractNumId w:val="991"/>
  </w:num>
  <w:num w:numId="1114">
    <w:abstractNumId w:val="991"/>
  </w:num>
  <w:num w:numId="1115">
    <w:abstractNumId w:val="991"/>
  </w:num>
  <w:num w:numId="1116">
    <w:abstractNumId w:val="991"/>
  </w:num>
  <w:num w:numId="1117">
    <w:abstractNumId w:val="991"/>
  </w:num>
  <w:num w:numId="1118">
    <w:abstractNumId w:val="991"/>
  </w:num>
  <w:num w:numId="1119">
    <w:abstractNumId w:val="991"/>
  </w:num>
  <w:num w:numId="1120">
    <w:abstractNumId w:val="991"/>
  </w:num>
  <w:num w:numId="1121">
    <w:abstractNumId w:val="991"/>
  </w:num>
  <w:num w:numId="1122">
    <w:abstractNumId w:val="991"/>
  </w:num>
  <w:num w:numId="1123">
    <w:abstractNumId w:val="991"/>
  </w:num>
  <w:num w:numId="1124">
    <w:abstractNumId w:val="991"/>
  </w:num>
  <w:num w:numId="1125">
    <w:abstractNumId w:val="991"/>
  </w:num>
  <w:num w:numId="1126">
    <w:abstractNumId w:val="991"/>
  </w:num>
  <w:num w:numId="1127">
    <w:abstractNumId w:val="991"/>
  </w:num>
  <w:num w:numId="1128">
    <w:abstractNumId w:val="991"/>
  </w:num>
  <w:num w:numId="1129">
    <w:abstractNumId w:val="991"/>
  </w:num>
  <w:num w:numId="1130">
    <w:abstractNumId w:val="991"/>
  </w:num>
  <w:num w:numId="1131">
    <w:abstractNumId w:val="991"/>
  </w:num>
  <w:num w:numId="1132">
    <w:abstractNumId w:val="991"/>
  </w:num>
  <w:num w:numId="1133">
    <w:abstractNumId w:val="991"/>
  </w:num>
  <w:num w:numId="1134">
    <w:abstractNumId w:val="991"/>
  </w:num>
  <w:num w:numId="1135">
    <w:abstractNumId w:val="991"/>
  </w:num>
  <w:num w:numId="1136">
    <w:abstractNumId w:val="991"/>
  </w:num>
  <w:num w:numId="1137">
    <w:abstractNumId w:val="991"/>
  </w:num>
  <w:num w:numId="1138">
    <w:abstractNumId w:val="991"/>
  </w:num>
  <w:num w:numId="1139">
    <w:abstractNumId w:val="991"/>
  </w:num>
  <w:num w:numId="1140">
    <w:abstractNumId w:val="991"/>
  </w:num>
  <w:num w:numId="1141">
    <w:abstractNumId w:val="991"/>
  </w:num>
  <w:num w:numId="1142">
    <w:abstractNumId w:val="991"/>
  </w:num>
  <w:num w:numId="1143">
    <w:abstractNumId w:val="991"/>
  </w:num>
  <w:num w:numId="1144">
    <w:abstractNumId w:val="991"/>
  </w:num>
  <w:num w:numId="1145">
    <w:abstractNumId w:val="991"/>
  </w:num>
  <w:num w:numId="1146">
    <w:abstractNumId w:val="991"/>
  </w:num>
  <w:num w:numId="1147">
    <w:abstractNumId w:val="991"/>
  </w:num>
  <w:num w:numId="1148">
    <w:abstractNumId w:val="991"/>
  </w:num>
  <w:num w:numId="1149">
    <w:abstractNumId w:val="991"/>
  </w:num>
  <w:num w:numId="1150">
    <w:abstractNumId w:val="991"/>
  </w:num>
  <w:num w:numId="1151">
    <w:abstractNumId w:val="991"/>
  </w:num>
  <w:num w:numId="1152">
    <w:abstractNumId w:val="991"/>
  </w:num>
  <w:num w:numId="1153">
    <w:abstractNumId w:val="991"/>
  </w:num>
  <w:num w:numId="1154">
    <w:abstractNumId w:val="991"/>
  </w:num>
  <w:num w:numId="1155">
    <w:abstractNumId w:val="991"/>
  </w:num>
  <w:num w:numId="1156">
    <w:abstractNumId w:val="991"/>
  </w:num>
  <w:num w:numId="1157">
    <w:abstractNumId w:val="991"/>
  </w:num>
  <w:num w:numId="1158">
    <w:abstractNumId w:val="991"/>
  </w:num>
  <w:num w:numId="1159">
    <w:abstractNumId w:val="991"/>
  </w:num>
  <w:num w:numId="1160">
    <w:abstractNumId w:val="991"/>
  </w:num>
  <w:num w:numId="1161">
    <w:abstractNumId w:val="991"/>
  </w:num>
  <w:num w:numId="1162">
    <w:abstractNumId w:val="991"/>
  </w:num>
  <w:num w:numId="1163">
    <w:abstractNumId w:val="991"/>
  </w:num>
  <w:num w:numId="1164">
    <w:abstractNumId w:val="991"/>
  </w:num>
  <w:num w:numId="1165">
    <w:abstractNumId w:val="991"/>
  </w:num>
  <w:num w:numId="1166">
    <w:abstractNumId w:val="991"/>
  </w:num>
  <w:num w:numId="1167">
    <w:abstractNumId w:val="991"/>
  </w:num>
  <w:num w:numId="1168">
    <w:abstractNumId w:val="991"/>
  </w:num>
  <w:num w:numId="1169">
    <w:abstractNumId w:val="991"/>
  </w:num>
  <w:num w:numId="1170">
    <w:abstractNumId w:val="991"/>
  </w:num>
  <w:num w:numId="1171">
    <w:abstractNumId w:val="991"/>
  </w:num>
  <w:num w:numId="1172">
    <w:abstractNumId w:val="991"/>
  </w:num>
  <w:num w:numId="1173">
    <w:abstractNumId w:val="991"/>
  </w:num>
  <w:num w:numId="1174">
    <w:abstractNumId w:val="991"/>
  </w:num>
  <w:num w:numId="1175">
    <w:abstractNumId w:val="991"/>
  </w:num>
  <w:num w:numId="1176">
    <w:abstractNumId w:val="991"/>
  </w:num>
  <w:num w:numId="1177">
    <w:abstractNumId w:val="991"/>
  </w:num>
  <w:num w:numId="1178">
    <w:abstractNumId w:val="991"/>
  </w:num>
  <w:num w:numId="1179">
    <w:abstractNumId w:val="991"/>
  </w:num>
  <w:num w:numId="1180">
    <w:abstractNumId w:val="991"/>
  </w:num>
  <w:num w:numId="1181">
    <w:abstractNumId w:val="991"/>
  </w:num>
  <w:num w:numId="1182">
    <w:abstractNumId w:val="991"/>
  </w:num>
  <w:num w:numId="1183">
    <w:abstractNumId w:val="991"/>
  </w:num>
  <w:num w:numId="1184">
    <w:abstractNumId w:val="991"/>
  </w:num>
  <w:num w:numId="1185">
    <w:abstractNumId w:val="991"/>
  </w:num>
  <w:num w:numId="1186">
    <w:abstractNumId w:val="991"/>
  </w:num>
  <w:num w:numId="1187">
    <w:abstractNumId w:val="991"/>
  </w:num>
  <w:num w:numId="1188">
    <w:abstractNumId w:val="991"/>
  </w:num>
  <w:num w:numId="1189">
    <w:abstractNumId w:val="991"/>
  </w:num>
  <w:num w:numId="1190">
    <w:abstractNumId w:val="991"/>
  </w:num>
  <w:num w:numId="1191">
    <w:abstractNumId w:val="991"/>
  </w:num>
  <w:num w:numId="1192">
    <w:abstractNumId w:val="991"/>
  </w:num>
  <w:num w:numId="1193">
    <w:abstractNumId w:val="991"/>
  </w:num>
  <w:num w:numId="1194">
    <w:abstractNumId w:val="991"/>
  </w:num>
  <w:num w:numId="1195">
    <w:abstractNumId w:val="991"/>
  </w:num>
  <w:num w:numId="1196">
    <w:abstractNumId w:val="991"/>
  </w:num>
  <w:num w:numId="1197">
    <w:abstractNumId w:val="991"/>
  </w:num>
  <w:num w:numId="1198">
    <w:abstractNumId w:val="991"/>
  </w:num>
  <w:num w:numId="1199">
    <w:abstractNumId w:val="991"/>
  </w:num>
  <w:num w:numId="1200">
    <w:abstractNumId w:val="991"/>
  </w:num>
  <w:num w:numId="1201">
    <w:abstractNumId w:val="991"/>
  </w:num>
  <w:num w:numId="1202">
    <w:abstractNumId w:val="991"/>
  </w:num>
  <w:num w:numId="1203">
    <w:abstractNumId w:val="991"/>
  </w:num>
  <w:num w:numId="1204">
    <w:abstractNumId w:val="991"/>
  </w:num>
  <w:num w:numId="1205">
    <w:abstractNumId w:val="991"/>
  </w:num>
  <w:num w:numId="1206">
    <w:abstractNumId w:val="991"/>
  </w:num>
  <w:num w:numId="1207">
    <w:abstractNumId w:val="991"/>
  </w:num>
  <w:num w:numId="1208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09">
    <w:abstractNumId w:val="991"/>
  </w:num>
  <w:num w:numId="1210">
    <w:abstractNumId w:val="991"/>
  </w:num>
  <w:num w:numId="1211">
    <w:abstractNumId w:val="991"/>
  </w:num>
  <w:num w:numId="1212">
    <w:abstractNumId w:val="991"/>
  </w:num>
  <w:num w:numId="1213">
    <w:abstractNumId w:val="991"/>
  </w:num>
  <w:num w:numId="1214">
    <w:abstractNumId w:val="991"/>
  </w:num>
  <w:num w:numId="1215">
    <w:abstractNumId w:val="991"/>
  </w:num>
  <w:num w:numId="1216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0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m:mathPr>
    <m:mathFont m:val="Cambria Math"/>
    <m:brkBin m:val="before"/>
    <m:brkBinSub m:val="--"/>
    <m:smallFrac m:val="0"/>
    <m:dispDef/>
    <m:lMargin m:val="0"/>
    <m:rMargin m:val="0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pPr>
      <w:spacing w:after="180" w:before="180"/>
    </w:pPr>
    <w:qFormat/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keepNext/>
      <w:keepLines/>
      <w:spacing w:after="240" w:before="240"/>
      <w:jc w:val="center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4"/>
      <w:szCs w:val="24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i/>
      <w:bCs/>
      <w:color w:themeColor="accent1" w:val="4F81BD"/>
      <w:sz w:val="24"/>
      <w:szCs w:val="24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  <w:sz w:val="24"/>
      <w:szCs w:val="24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vAlign w:val="bottom"/>
        <w:tcBorders>
          <w:bottom w:val="single"/>
        </w:tcBorders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72" Target="media/rId72.svg" /><Relationship Type="http://schemas.openxmlformats.org/officeDocument/2006/relationships/image" Id="rId62" Target="media/rId62.svg" /><Relationship Type="http://schemas.openxmlformats.org/officeDocument/2006/relationships/image" Id="rId67" Target="media/rId67.svg" /><Relationship Type="http://schemas.openxmlformats.org/officeDocument/2006/relationships/image" Id="rId77" Target="media/rId77.svg" /><Relationship Type="http://schemas.openxmlformats.org/officeDocument/2006/relationships/image" Id="rId420" Target="media/rId420.svg" /><Relationship Type="http://schemas.openxmlformats.org/officeDocument/2006/relationships/image" Id="rId425" Target="media/rId425.svg" /><Relationship Type="http://schemas.openxmlformats.org/officeDocument/2006/relationships/image" Id="rId430" Target="media/rId430.svg" /><Relationship Type="http://schemas.openxmlformats.org/officeDocument/2006/relationships/image" Id="rId435" Target="media/rId435.svg" /><Relationship Type="http://schemas.openxmlformats.org/officeDocument/2006/relationships/image" Id="rId440" Target="media/rId440.svg" /><Relationship Type="http://schemas.openxmlformats.org/officeDocument/2006/relationships/image" Id="rId38" Target="media/rId38.svg" /><Relationship Type="http://schemas.openxmlformats.org/officeDocument/2006/relationships/image" Id="rId84" Target="media/rId84.svg" /><Relationship Type="http://schemas.openxmlformats.org/officeDocument/2006/relationships/image" Id="rId408" Target="media/rId408.svg" /><Relationship Type="http://schemas.openxmlformats.org/officeDocument/2006/relationships/image" Id="rId413" Target="media/rId413.svg" /><Relationship Type="http://schemas.openxmlformats.org/officeDocument/2006/relationships/image" Id="rId390" Target="media/rId390.svg" /><Relationship Type="http://schemas.openxmlformats.org/officeDocument/2006/relationships/image" Id="rId366" Target="media/rId366.svg" /><Relationship Type="http://schemas.openxmlformats.org/officeDocument/2006/relationships/image" Id="rId92" Target="media/rId92.svg" /><Relationship Type="http://schemas.openxmlformats.org/officeDocument/2006/relationships/image" Id="rId305" Target="media/rId305.svg" /><Relationship Type="http://schemas.openxmlformats.org/officeDocument/2006/relationships/image" Id="rId97" Target="media/rId97.svg" /><Relationship Type="http://schemas.openxmlformats.org/officeDocument/2006/relationships/image" Id="rId102" Target="media/rId102.svg" /><Relationship Type="http://schemas.openxmlformats.org/officeDocument/2006/relationships/image" Id="rId345" Target="media/rId345.svg" /><Relationship Type="http://schemas.openxmlformats.org/officeDocument/2006/relationships/image" Id="rId325" Target="media/rId325.svg" /><Relationship Type="http://schemas.openxmlformats.org/officeDocument/2006/relationships/image" Id="rId317" Target="media/rId317.svg" /><Relationship Type="http://schemas.openxmlformats.org/officeDocument/2006/relationships/image" Id="rId107" Target="media/rId107.svg" /><Relationship Type="http://schemas.openxmlformats.org/officeDocument/2006/relationships/image" Id="rId126" Target="media/rId126.svg" /><Relationship Type="http://schemas.openxmlformats.org/officeDocument/2006/relationships/image" Id="rId171" Target="media/rId171.svg" /><Relationship Type="http://schemas.openxmlformats.org/officeDocument/2006/relationships/image" Id="rId176" Target="media/rId176.svg" /><Relationship Type="http://schemas.openxmlformats.org/officeDocument/2006/relationships/image" Id="rId181" Target="media/rId181.svg" /><Relationship Type="http://schemas.openxmlformats.org/officeDocument/2006/relationships/image" Id="rId131" Target="media/rId131.svg" /><Relationship Type="http://schemas.openxmlformats.org/officeDocument/2006/relationships/image" Id="rId136" Target="media/rId136.svg" /><Relationship Type="http://schemas.openxmlformats.org/officeDocument/2006/relationships/image" Id="rId141" Target="media/rId141.svg" /><Relationship Type="http://schemas.openxmlformats.org/officeDocument/2006/relationships/image" Id="rId146" Target="media/rId146.svg" /><Relationship Type="http://schemas.openxmlformats.org/officeDocument/2006/relationships/image" Id="rId151" Target="media/rId151.svg" /><Relationship Type="http://schemas.openxmlformats.org/officeDocument/2006/relationships/image" Id="rId156" Target="media/rId156.svg" /><Relationship Type="http://schemas.openxmlformats.org/officeDocument/2006/relationships/image" Id="rId161" Target="media/rId161.svg" /><Relationship Type="http://schemas.openxmlformats.org/officeDocument/2006/relationships/image" Id="rId166" Target="media/rId166.svg" /><Relationship Type="http://schemas.openxmlformats.org/officeDocument/2006/relationships/image" Id="rId120" Target="media/rId120.svg" /><Relationship Type="http://schemas.openxmlformats.org/officeDocument/2006/relationships/image" Id="rId111" Target="media/rId111.svg" /><Relationship Type="http://schemas.openxmlformats.org/officeDocument/2006/relationships/image" Id="rId292" Target="media/rId292.svg" /><Relationship Type="http://schemas.openxmlformats.org/officeDocument/2006/relationships/image" Id="rId217" Target="media/rId217.svg" /><Relationship Type="http://schemas.openxmlformats.org/officeDocument/2006/relationships/image" Id="rId262" Target="media/rId262.svg" /><Relationship Type="http://schemas.openxmlformats.org/officeDocument/2006/relationships/image" Id="rId267" Target="media/rId267.svg" /><Relationship Type="http://schemas.openxmlformats.org/officeDocument/2006/relationships/image" Id="rId272" Target="media/rId272.svg" /><Relationship Type="http://schemas.openxmlformats.org/officeDocument/2006/relationships/image" Id="rId277" Target="media/rId277.svg" /><Relationship Type="http://schemas.openxmlformats.org/officeDocument/2006/relationships/image" Id="rId282" Target="media/rId282.svg" /><Relationship Type="http://schemas.openxmlformats.org/officeDocument/2006/relationships/image" Id="rId287" Target="media/rId287.svg" /><Relationship Type="http://schemas.openxmlformats.org/officeDocument/2006/relationships/image" Id="rId222" Target="media/rId222.svg" /><Relationship Type="http://schemas.openxmlformats.org/officeDocument/2006/relationships/image" Id="rId227" Target="media/rId227.svg" /><Relationship Type="http://schemas.openxmlformats.org/officeDocument/2006/relationships/image" Id="rId232" Target="media/rId232.svg" /><Relationship Type="http://schemas.openxmlformats.org/officeDocument/2006/relationships/image" Id="rId237" Target="media/rId237.svg" /><Relationship Type="http://schemas.openxmlformats.org/officeDocument/2006/relationships/image" Id="rId242" Target="media/rId242.svg" /><Relationship Type="http://schemas.openxmlformats.org/officeDocument/2006/relationships/image" Id="rId247" Target="media/rId247.svg" /><Relationship Type="http://schemas.openxmlformats.org/officeDocument/2006/relationships/image" Id="rId252" Target="media/rId252.svg" /><Relationship Type="http://schemas.openxmlformats.org/officeDocument/2006/relationships/image" Id="rId257" Target="media/rId257.svg" /><Relationship Type="http://schemas.openxmlformats.org/officeDocument/2006/relationships/image" Id="rId212" Target="media/rId212.svg" /><Relationship Type="http://schemas.openxmlformats.org/officeDocument/2006/relationships/image" Id="rId194" Target="media/rId194.svg" /><Relationship Type="http://schemas.openxmlformats.org/officeDocument/2006/relationships/image" Id="rId331" Target="media/rId331.svg" /><Relationship Type="http://schemas.openxmlformats.org/officeDocument/2006/relationships/image" Id="rId337" Target="media/rId337.svg" /><Relationship Type="http://schemas.openxmlformats.org/officeDocument/2006/relationships/image" Id="rId311" Target="media/rId311.svg" /><Relationship Type="http://schemas.openxmlformats.org/officeDocument/2006/relationships/image" Id="rId445" Target="media/rId445.svg" /><Relationship Type="http://schemas.openxmlformats.org/officeDocument/2006/relationships/image" Id="rId32" Target="media/rId32.svg" /><Relationship Type="http://schemas.openxmlformats.org/officeDocument/2006/relationships/image" Id="rId100" Target="media/rId100.png" /><Relationship Type="http://schemas.openxmlformats.org/officeDocument/2006/relationships/image" Id="rId105" Target="media/rId105.png" /><Relationship Type="http://schemas.openxmlformats.org/officeDocument/2006/relationships/image" Id="rId110" Target="media/rId110.png" /><Relationship Type="http://schemas.openxmlformats.org/officeDocument/2006/relationships/image" Id="rId114" Target="media/rId114.png" /><Relationship Type="http://schemas.openxmlformats.org/officeDocument/2006/relationships/image" Id="rId118" Target="media/rId118.png" /><Relationship Type="http://schemas.openxmlformats.org/officeDocument/2006/relationships/image" Id="rId123" Target="media/rId123.png" /><Relationship Type="http://schemas.openxmlformats.org/officeDocument/2006/relationships/image" Id="rId129" Target="media/rId129.png" /><Relationship Type="http://schemas.openxmlformats.org/officeDocument/2006/relationships/image" Id="rId134" Target="media/rId134.png" /><Relationship Type="http://schemas.openxmlformats.org/officeDocument/2006/relationships/image" Id="rId139" Target="media/rId139.png" /><Relationship Type="http://schemas.openxmlformats.org/officeDocument/2006/relationships/image" Id="rId144" Target="media/rId144.png" /><Relationship Type="http://schemas.openxmlformats.org/officeDocument/2006/relationships/image" Id="rId149" Target="media/rId149.png" /><Relationship Type="http://schemas.openxmlformats.org/officeDocument/2006/relationships/image" Id="rId154" Target="media/rId154.png" /><Relationship Type="http://schemas.openxmlformats.org/officeDocument/2006/relationships/image" Id="rId159" Target="media/rId159.png" /><Relationship Type="http://schemas.openxmlformats.org/officeDocument/2006/relationships/image" Id="rId164" Target="media/rId164.png" /><Relationship Type="http://schemas.openxmlformats.org/officeDocument/2006/relationships/image" Id="rId169" Target="media/rId169.png" /><Relationship Type="http://schemas.openxmlformats.org/officeDocument/2006/relationships/image" Id="rId174" Target="media/rId174.png" /><Relationship Type="http://schemas.openxmlformats.org/officeDocument/2006/relationships/image" Id="rId179" Target="media/rId179.png" /><Relationship Type="http://schemas.openxmlformats.org/officeDocument/2006/relationships/image" Id="rId184" Target="media/rId184.png" /><Relationship Type="http://schemas.openxmlformats.org/officeDocument/2006/relationships/image" Id="rId189" Target="media/rId189.png" /><Relationship Type="http://schemas.openxmlformats.org/officeDocument/2006/relationships/image" Id="rId193" Target="media/rId193.png" /><Relationship Type="http://schemas.openxmlformats.org/officeDocument/2006/relationships/image" Id="rId197" Target="media/rId197.png" /><Relationship Type="http://schemas.openxmlformats.org/officeDocument/2006/relationships/image" Id="rId201" Target="media/rId201.png" /><Relationship Type="http://schemas.openxmlformats.org/officeDocument/2006/relationships/image" Id="rId210" Target="media/rId210.png" /><Relationship Type="http://schemas.openxmlformats.org/officeDocument/2006/relationships/image" Id="rId215" Target="media/rId215.png" /><Relationship Type="http://schemas.openxmlformats.org/officeDocument/2006/relationships/image" Id="rId220" Target="media/rId220.png" /><Relationship Type="http://schemas.openxmlformats.org/officeDocument/2006/relationships/image" Id="rId225" Target="media/rId225.png" /><Relationship Type="http://schemas.openxmlformats.org/officeDocument/2006/relationships/image" Id="rId230" Target="media/rId230.png" /><Relationship Type="http://schemas.openxmlformats.org/officeDocument/2006/relationships/image" Id="rId235" Target="media/rId235.png" /><Relationship Type="http://schemas.openxmlformats.org/officeDocument/2006/relationships/image" Id="rId240" Target="media/rId240.png" /><Relationship Type="http://schemas.openxmlformats.org/officeDocument/2006/relationships/image" Id="rId245" Target="media/rId245.png" /><Relationship Type="http://schemas.openxmlformats.org/officeDocument/2006/relationships/image" Id="rId250" Target="media/rId250.png" /><Relationship Type="http://schemas.openxmlformats.org/officeDocument/2006/relationships/image" Id="rId255" Target="media/rId255.png" /><Relationship Type="http://schemas.openxmlformats.org/officeDocument/2006/relationships/image" Id="rId260" Target="media/rId260.png" /><Relationship Type="http://schemas.openxmlformats.org/officeDocument/2006/relationships/image" Id="rId265" Target="media/rId265.png" /><Relationship Type="http://schemas.openxmlformats.org/officeDocument/2006/relationships/image" Id="rId270" Target="media/rId270.png" /><Relationship Type="http://schemas.openxmlformats.org/officeDocument/2006/relationships/image" Id="rId275" Target="media/rId275.png" /><Relationship Type="http://schemas.openxmlformats.org/officeDocument/2006/relationships/image" Id="rId280" Target="media/rId280.png" /><Relationship Type="http://schemas.openxmlformats.org/officeDocument/2006/relationships/image" Id="rId285" Target="media/rId285.png" /><Relationship Type="http://schemas.openxmlformats.org/officeDocument/2006/relationships/image" Id="rId290" Target="media/rId290.png" /><Relationship Type="http://schemas.openxmlformats.org/officeDocument/2006/relationships/image" Id="rId295" Target="media/rId295.png" /><Relationship Type="http://schemas.openxmlformats.org/officeDocument/2006/relationships/image" Id="rId302" Target="media/rId302.png" /><Relationship Type="http://schemas.openxmlformats.org/officeDocument/2006/relationships/image" Id="rId308" Target="media/rId308.png" /><Relationship Type="http://schemas.openxmlformats.org/officeDocument/2006/relationships/image" Id="rId314" Target="media/rId314.png" /><Relationship Type="http://schemas.openxmlformats.org/officeDocument/2006/relationships/image" Id="rId320" Target="media/rId320.png" /><Relationship Type="http://schemas.openxmlformats.org/officeDocument/2006/relationships/image" Id="rId328" Target="media/rId328.png" /><Relationship Type="http://schemas.openxmlformats.org/officeDocument/2006/relationships/image" Id="rId334" Target="media/rId334.png" /><Relationship Type="http://schemas.openxmlformats.org/officeDocument/2006/relationships/image" Id="rId340" Target="media/rId340.png" /><Relationship Type="http://schemas.openxmlformats.org/officeDocument/2006/relationships/image" Id="rId348" Target="media/rId348.png" /><Relationship Type="http://schemas.openxmlformats.org/officeDocument/2006/relationships/image" Id="rId35" Target="media/rId35.png" /><Relationship Type="http://schemas.openxmlformats.org/officeDocument/2006/relationships/image" Id="rId369" Target="media/rId369.png" /><Relationship Type="http://schemas.openxmlformats.org/officeDocument/2006/relationships/image" Id="rId393" Target="media/rId393.png" /><Relationship Type="http://schemas.openxmlformats.org/officeDocument/2006/relationships/image" Id="rId41" Target="media/rId41.png" /><Relationship Type="http://schemas.openxmlformats.org/officeDocument/2006/relationships/image" Id="rId411" Target="media/rId411.png" /><Relationship Type="http://schemas.openxmlformats.org/officeDocument/2006/relationships/image" Id="rId416" Target="media/rId416.png" /><Relationship Type="http://schemas.openxmlformats.org/officeDocument/2006/relationships/image" Id="rId423" Target="media/rId423.png" /><Relationship Type="http://schemas.openxmlformats.org/officeDocument/2006/relationships/image" Id="rId428" Target="media/rId428.png" /><Relationship Type="http://schemas.openxmlformats.org/officeDocument/2006/relationships/image" Id="rId433" Target="media/rId433.png" /><Relationship Type="http://schemas.openxmlformats.org/officeDocument/2006/relationships/image" Id="rId438" Target="media/rId438.png" /><Relationship Type="http://schemas.openxmlformats.org/officeDocument/2006/relationships/image" Id="rId443" Target="media/rId443.png" /><Relationship Type="http://schemas.openxmlformats.org/officeDocument/2006/relationships/image" Id="rId448" Target="media/rId448.png" /><Relationship Type="http://schemas.openxmlformats.org/officeDocument/2006/relationships/image" Id="rId65" Target="media/rId65.png" /><Relationship Type="http://schemas.openxmlformats.org/officeDocument/2006/relationships/image" Id="rId70" Target="media/rId70.png" /><Relationship Type="http://schemas.openxmlformats.org/officeDocument/2006/relationships/image" Id="rId75" Target="media/rId75.png" /><Relationship Type="http://schemas.openxmlformats.org/officeDocument/2006/relationships/image" Id="rId80" Target="media/rId80.png" /><Relationship Type="http://schemas.openxmlformats.org/officeDocument/2006/relationships/image" Id="rId87" Target="media/rId87.png" /><Relationship Type="http://schemas.openxmlformats.org/officeDocument/2006/relationships/image" Id="rId95" Target="media/rId95.png" /><Relationship Type="http://schemas.openxmlformats.org/officeDocument/2006/relationships/hyperlink" Id="rId21" Target="ce100-week-3-matrix.en.md_doc.pdf" TargetMode="External" /><Relationship Type="http://schemas.openxmlformats.org/officeDocument/2006/relationships/hyperlink" Id="rId23" Target="ce100-week-3-matrix.en.md_slide.pdf" TargetMode="External" /><Relationship Type="http://schemas.openxmlformats.org/officeDocument/2006/relationships/hyperlink" Id="rId24" Target="ce100-week-3-matrix.en.md_slide.pptx" TargetMode="External" /><Relationship Type="http://schemas.openxmlformats.org/officeDocument/2006/relationships/hyperlink" Id="rId22" Target="ce100-week-3-matrix.en.md_word.docx" TargetMode="External" /><Relationship Type="http://schemas.openxmlformats.org/officeDocument/2006/relationships/hyperlink" Id="rId57" Target="files/s41586-022-05172-4.pdf" TargetMode="External" /><Relationship Type="http://schemas.openxmlformats.org/officeDocument/2006/relationships/hyperlink" Id="rId453" Target="http://cs.bilkent.edu.tr/~ugur/teaching/cs473/" TargetMode="External" /><Relationship Type="http://schemas.openxmlformats.org/officeDocument/2006/relationships/hyperlink" Id="rId452" Target="http://nabil.abubaker.bilkent.edu.tr/473/" TargetMode="External" /><Relationship Type="http://schemas.openxmlformats.org/officeDocument/2006/relationships/hyperlink" Id="rId56" Target="https://github.com/deepmind/alphatensor" TargetMode="External" /><Relationship Type="http://schemas.openxmlformats.org/officeDocument/2006/relationships/hyperlink" Id="rId451" Target="https://mitpress.mit.edu/books/introduction-algorithms-third-edition" TargetMode="External" /><Relationship Type="http://schemas.openxmlformats.org/officeDocument/2006/relationships/hyperlink" Id="rId58" Target="https://www.deepmind.com/blog/discovering-novel-algorithms-with-alphatensor" TargetMode="External" /><Relationship Type="http://schemas.openxmlformats.org/officeDocument/2006/relationships/hyperlink" Id="rId454" Target="https://www.geeksforgeeks.org/insertion-sort/" TargetMode="External" /><Relationship Type="http://schemas.openxmlformats.org/officeDocument/2006/relationships/hyperlink" Id="rId55" Target="https://www.nature.com/articles/s41586-022-05172-4" TargetMode="External" /><Relationship Type="http://schemas.openxmlformats.org/officeDocument/2006/relationships/hyperlink" Id="rId455" Target="https://xlinux.nist.gov/dads/" TargetMode="External" /><Relationship Type="http://schemas.openxmlformats.org/officeDocument/2006/relationships/hyperlink" Id="rId456" Target="https://xlinux.nist.gov/dads/HTML/bigOnotation.html" TargetMode="External" /><Relationship Type="http://schemas.openxmlformats.org/officeDocument/2006/relationships/hyperlink" Id="rId457" Target="https://xlinux.nist.gov/dads/HTML/omegaCapital.html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21" Target="ce100-week-3-matrix.en.md_doc.pdf" TargetMode="External" /><Relationship Type="http://schemas.openxmlformats.org/officeDocument/2006/relationships/hyperlink" Id="rId23" Target="ce100-week-3-matrix.en.md_slide.pdf" TargetMode="External" /><Relationship Type="http://schemas.openxmlformats.org/officeDocument/2006/relationships/hyperlink" Id="rId24" Target="ce100-week-3-matrix.en.md_slide.pptx" TargetMode="External" /><Relationship Type="http://schemas.openxmlformats.org/officeDocument/2006/relationships/hyperlink" Id="rId22" Target="ce100-week-3-matrix.en.md_word.docx" TargetMode="External" /><Relationship Type="http://schemas.openxmlformats.org/officeDocument/2006/relationships/hyperlink" Id="rId57" Target="files/s41586-022-05172-4.pdf" TargetMode="External" /><Relationship Type="http://schemas.openxmlformats.org/officeDocument/2006/relationships/hyperlink" Id="rId453" Target="http://cs.bilkent.edu.tr/~ugur/teaching/cs473/" TargetMode="External" /><Relationship Type="http://schemas.openxmlformats.org/officeDocument/2006/relationships/hyperlink" Id="rId452" Target="http://nabil.abubaker.bilkent.edu.tr/473/" TargetMode="External" /><Relationship Type="http://schemas.openxmlformats.org/officeDocument/2006/relationships/hyperlink" Id="rId56" Target="https://github.com/deepmind/alphatensor" TargetMode="External" /><Relationship Type="http://schemas.openxmlformats.org/officeDocument/2006/relationships/hyperlink" Id="rId451" Target="https://mitpress.mit.edu/books/introduction-algorithms-third-edition" TargetMode="External" /><Relationship Type="http://schemas.openxmlformats.org/officeDocument/2006/relationships/hyperlink" Id="rId58" Target="https://www.deepmind.com/blog/discovering-novel-algorithms-with-alphatensor" TargetMode="External" /><Relationship Type="http://schemas.openxmlformats.org/officeDocument/2006/relationships/hyperlink" Id="rId454" Target="https://www.geeksforgeeks.org/insertion-sort/" TargetMode="External" /><Relationship Type="http://schemas.openxmlformats.org/officeDocument/2006/relationships/hyperlink" Id="rId55" Target="https://www.nature.com/articles/s41586-022-05172-4" TargetMode="External" /><Relationship Type="http://schemas.openxmlformats.org/officeDocument/2006/relationships/hyperlink" Id="rId455" Target="https://xlinux.nist.gov/dads/" TargetMode="External" /><Relationship Type="http://schemas.openxmlformats.org/officeDocument/2006/relationships/hyperlink" Id="rId456" Target="https://xlinux.nist.gov/dads/HTML/bigOnotation.html" TargetMode="External" /><Relationship Type="http://schemas.openxmlformats.org/officeDocument/2006/relationships/hyperlink" Id="rId457" Target="https://xlinux.nist.gov/dads/HTML/omegaCapital.html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CE100 Algorithms and Programming II</dc:title>
  <dc:creator>Author: Asst. Prof. Dr. Uğur CORUH</dc:creator>
  <dc:language>en-US</dc:language>
  <cp:keywords/>
  <dcterms:created xsi:type="dcterms:W3CDTF">2022-10-06T07:50:28Z</dcterms:created>
  <dcterms:modified xsi:type="dcterms:W3CDTF">2022-10-06T07:50:28Z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class">
    <vt:lpwstr>lead</vt:lpwstr>
  </property>
  <property fmtid="{D5CDD505-2E9C-101B-9397-08002B2CF9AE}" pid="3" name="backgroundColor">
    <vt:lpwstr/>
  </property>
  <property fmtid="{D5CDD505-2E9C-101B-9397-08002B2CF9AE}" pid="4" name="backgroundImage">
    <vt:lpwstr>url(‘https://marp.app/assets/hero-background.svg’)</vt:lpwstr>
  </property>
  <property fmtid="{D5CDD505-2E9C-101B-9397-08002B2CF9AE}" pid="5" name="date">
    <vt:lpwstr/>
  </property>
  <property fmtid="{D5CDD505-2E9C-101B-9397-08002B2CF9AE}" pid="6" name="disable-header-and-footer">
    <vt:lpwstr>False</vt:lpwstr>
  </property>
  <property fmtid="{D5CDD505-2E9C-101B-9397-08002B2CF9AE}" pid="7" name="footer">
    <vt:lpwstr>height:50px RTEU CE100 Week-3</vt:lpwstr>
  </property>
  <property fmtid="{D5CDD505-2E9C-101B-9397-08002B2CF9AE}" pid="8" name="footer-center">
    <vt:lpwstr>License: WTFPL</vt:lpwstr>
  </property>
  <property fmtid="{D5CDD505-2E9C-101B-9397-08002B2CF9AE}" pid="9" name="footer-left">
    <vt:lpwstr>© Dr. Uğur CORUH</vt:lpwstr>
  </property>
  <property fmtid="{D5CDD505-2E9C-101B-9397-08002B2CF9AE}" pid="10" name="footer-right">
    <vt:lpwstr/>
  </property>
  <property fmtid="{D5CDD505-2E9C-101B-9397-08002B2CF9AE}" pid="11" name="geometry">
    <vt:lpwstr>left=2.54cm,right=2.54cm,top=1.91cm,bottom=1.91cm</vt:lpwstr>
  </property>
  <property fmtid="{D5CDD505-2E9C-101B-9397-08002B2CF9AE}" pid="12" name="header">
    <vt:lpwstr>CE100 Algorithms and Programming II</vt:lpwstr>
  </property>
  <property fmtid="{D5CDD505-2E9C-101B-9397-08002B2CF9AE}" pid="13" name="header-center">
    <vt:lpwstr/>
  </property>
  <property fmtid="{D5CDD505-2E9C-101B-9397-08002B2CF9AE}" pid="14" name="header-left">
    <vt:lpwstr/>
  </property>
  <property fmtid="{D5CDD505-2E9C-101B-9397-08002B2CF9AE}" pid="15" name="header-right">
    <vt:lpwstr/>
  </property>
  <property fmtid="{D5CDD505-2E9C-101B-9397-08002B2CF9AE}" pid="16" name="links-as-notes">
    <vt:lpwstr>True</vt:lpwstr>
  </property>
  <property fmtid="{D5CDD505-2E9C-101B-9397-08002B2CF9AE}" pid="17" name="listings-disable-line-numbers">
    <vt:lpwstr>True</vt:lpwstr>
  </property>
  <property fmtid="{D5CDD505-2E9C-101B-9397-08002B2CF9AE}" pid="18" name="listings-no-page-break">
    <vt:lpwstr>False</vt:lpwstr>
  </property>
  <property fmtid="{D5CDD505-2E9C-101B-9397-08002B2CF9AE}" pid="19" name="lof">
    <vt:lpwstr>True</vt:lpwstr>
  </property>
  <property fmtid="{D5CDD505-2E9C-101B-9397-08002B2CF9AE}" pid="20" name="logo">
    <vt:lpwstr>assets/2021-10-19-15-01-36-image.png</vt:lpwstr>
  </property>
  <property fmtid="{D5CDD505-2E9C-101B-9397-08002B2CF9AE}" pid="21" name="logo-width">
    <vt:lpwstr>100</vt:lpwstr>
  </property>
  <property fmtid="{D5CDD505-2E9C-101B-9397-08002B2CF9AE}" pid="22" name="lot">
    <vt:lpwstr>True</vt:lpwstr>
  </property>
  <property fmtid="{D5CDD505-2E9C-101B-9397-08002B2CF9AE}" pid="23" name="marp">
    <vt:lpwstr>True</vt:lpwstr>
  </property>
  <property fmtid="{D5CDD505-2E9C-101B-9397-08002B2CF9AE}" pid="24" name="math">
    <vt:lpwstr>katex</vt:lpwstr>
  </property>
  <property fmtid="{D5CDD505-2E9C-101B-9397-08002B2CF9AE}" pid="25" name="page-background">
    <vt:lpwstr/>
  </property>
  <property fmtid="{D5CDD505-2E9C-101B-9397-08002B2CF9AE}" pid="26" name="page-background-opacity">
    <vt:lpwstr/>
  </property>
  <property fmtid="{D5CDD505-2E9C-101B-9397-08002B2CF9AE}" pid="27" name="paginate">
    <vt:lpwstr>True</vt:lpwstr>
  </property>
  <property fmtid="{D5CDD505-2E9C-101B-9397-08002B2CF9AE}" pid="28" name="style">
    <vt:lpwstr>img[alt~=“center”] { display: block; margin: 0 auto; background-color: transparent!important; }</vt:lpwstr>
  </property>
  <property fmtid="{D5CDD505-2E9C-101B-9397-08002B2CF9AE}" pid="29" name="subparagraph">
    <vt:lpwstr>True</vt:lpwstr>
  </property>
  <property fmtid="{D5CDD505-2E9C-101B-9397-08002B2CF9AE}" pid="30" name="subtitle">
    <vt:lpwstr>Matrix Multiplication / Quick Sort</vt:lpwstr>
  </property>
  <property fmtid="{D5CDD505-2E9C-101B-9397-08002B2CF9AE}" pid="31" name="theme">
    <vt:lpwstr>default</vt:lpwstr>
  </property>
  <property fmtid="{D5CDD505-2E9C-101B-9397-08002B2CF9AE}" pid="32" name="titlepage">
    <vt:lpwstr>True</vt:lpwstr>
  </property>
  <property fmtid="{D5CDD505-2E9C-101B-9397-08002B2CF9AE}" pid="33" name="titlepage-color">
    <vt:lpwstr>FFFFFF</vt:lpwstr>
  </property>
  <property fmtid="{D5CDD505-2E9C-101B-9397-08002B2CF9AE}" pid="34" name="titlepage-rule-color">
    <vt:lpwstr>CCCCCC</vt:lpwstr>
  </property>
  <property fmtid="{D5CDD505-2E9C-101B-9397-08002B2CF9AE}" pid="35" name="titlepage-rule-height">
    <vt:lpwstr>4</vt:lpwstr>
  </property>
  <property fmtid="{D5CDD505-2E9C-101B-9397-08002B2CF9AE}" pid="36" name="titlepage-text-color">
    <vt:lpwstr>000000</vt:lpwstr>
  </property>
</Properties>
</file>