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2.png" ContentType="image/png"/>
  <Override PartName="/word/media/rId219.png" ContentType="image/png"/>
  <Override PartName="/word/media/rId209.svg" ContentType="image/svg+xml"/>
  <Override PartName="/word/media/rId214.svg" ContentType="image/svg+xml"/>
  <Override PartName="/word/media/rId223.svg" ContentType="image/svg+xml"/>
  <Override PartName="/word/media/rId232.svg" ContentType="image/svg+xml"/>
  <Override PartName="/word/media/rId238.svg" ContentType="image/svg+xml"/>
  <Override PartName="/word/media/rId243.svg" ContentType="image/svg+xml"/>
  <Override PartName="/word/media/rId250.svg" ContentType="image/svg+xml"/>
  <Override PartName="/word/media/rId255.svg" ContentType="image/svg+xml"/>
  <Override PartName="/word/media/rId53.svg" ContentType="image/svg+xml"/>
  <Override PartName="/word/media/rId173.svg" ContentType="image/svg+xml"/>
  <Override PartName="/word/media/rId178.svg" ContentType="image/svg+xml"/>
  <Override PartName="/word/media/rId183.svg" ContentType="image/svg+xml"/>
  <Override PartName="/word/media/rId95.svg" ContentType="image/svg+xml"/>
  <Override PartName="/word/media/rId90.svg" ContentType="image/svg+xml"/>
  <Override PartName="/word/media/rId67.svg" ContentType="image/svg+xml"/>
  <Override PartName="/word/media/rId72.svg" ContentType="image/svg+xml"/>
  <Override PartName="/word/media/rId77.svg" ContentType="image/svg+xml"/>
  <Override PartName="/word/media/rId101.svg" ContentType="image/svg+xml"/>
  <Override PartName="/word/media/rId146.svg" ContentType="image/svg+xml"/>
  <Override PartName="/word/media/rId151.svg" ContentType="image/svg+xml"/>
  <Override PartName="/word/media/rId156.svg" ContentType="image/svg+xml"/>
  <Override PartName="/word/media/rId161.svg" ContentType="image/svg+xml"/>
  <Override PartName="/word/media/rId166.svg" ContentType="image/svg+xml"/>
  <Override PartName="/word/media/rId106.svg" ContentType="image/svg+xml"/>
  <Override PartName="/word/media/rId111.svg" ContentType="image/svg+xml"/>
  <Override PartName="/word/media/rId116.svg" ContentType="image/svg+xml"/>
  <Override PartName="/word/media/rId121.svg" ContentType="image/svg+xml"/>
  <Override PartName="/word/media/rId126.svg" ContentType="image/svg+xml"/>
  <Override PartName="/word/media/rId131.svg" ContentType="image/svg+xml"/>
  <Override PartName="/word/media/rId136.svg" ContentType="image/svg+xml"/>
  <Override PartName="/word/media/rId141.svg" ContentType="image/svg+xml"/>
  <Override PartName="/word/media/rId189.svg" ContentType="image/svg+xml"/>
  <Override PartName="/word/media/rId194.svg" ContentType="image/svg+xml"/>
  <Override PartName="/word/media/rId199.svg" ContentType="image/svg+xml"/>
  <Override PartName="/word/media/rId34.svg" ContentType="image/svg+xml"/>
  <Override PartName="/word/media/rId104.png" ContentType="image/png"/>
  <Override PartName="/word/media/rId109.png" ContentType="image/png"/>
  <Override PartName="/word/media/rId114.png" ContentType="image/png"/>
  <Override PartName="/word/media/rId119.png" ContentType="image/png"/>
  <Override PartName="/word/media/rId124.png" ContentType="image/png"/>
  <Override PartName="/word/media/rId129.png" ContentType="image/png"/>
  <Override PartName="/word/media/rId134.png" ContentType="image/png"/>
  <Override PartName="/word/media/rId139.png" ContentType="image/png"/>
  <Override PartName="/word/media/rId144.png" ContentType="image/png"/>
  <Override PartName="/word/media/rId149.png" ContentType="image/png"/>
  <Override PartName="/word/media/rId154.png" ContentType="image/png"/>
  <Override PartName="/word/media/rId159.png" ContentType="image/png"/>
  <Override PartName="/word/media/rId164.png" ContentType="image/png"/>
  <Override PartName="/word/media/rId169.png" ContentType="image/png"/>
  <Override PartName="/word/media/rId176.png" ContentType="image/png"/>
  <Override PartName="/word/media/rId181.png" ContentType="image/png"/>
  <Override PartName="/word/media/rId186.png" ContentType="image/png"/>
  <Override PartName="/word/media/rId192.png" ContentType="image/png"/>
  <Override PartName="/word/media/rId197.png" ContentType="image/png"/>
  <Override PartName="/word/media/rId202.png" ContentType="image/png"/>
  <Override PartName="/word/media/rId206.png" ContentType="image/png"/>
  <Override PartName="/word/media/rId212.png" ContentType="image/png"/>
  <Override PartName="/word/media/rId217.png" ContentType="image/png"/>
  <Override PartName="/word/media/rId226.png" ContentType="image/png"/>
  <Override PartName="/word/media/rId230.png" ContentType="image/png"/>
  <Override PartName="/word/media/rId235.png" ContentType="image/png"/>
  <Override PartName="/word/media/rId241.png" ContentType="image/png"/>
  <Override PartName="/word/media/rId246.png" ContentType="image/png"/>
  <Override PartName="/word/media/rId253.png" ContentType="image/png"/>
  <Override PartName="/word/media/rId258.png" ContentType="image/png"/>
  <Override PartName="/word/media/rId37.png" ContentType="image/png"/>
  <Override PartName="/word/media/rId56.png" ContentType="image/png"/>
  <Override PartName="/word/media/rId60.png" ContentType="image/png"/>
  <Override PartName="/word/media/rId64.png" ContentType="image/png"/>
  <Override PartName="/word/media/rId70.png" ContentType="image/png"/>
  <Override PartName="/word/media/rId75.png" ContentType="image/png"/>
  <Override PartName="/word/media/rId80.png" ContentType="image/png"/>
  <Override PartName="/word/media/rId93.png" ContentType="image/png"/>
  <Override PartName="/word/media/rId9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CE100</w:t>
      </w:r>
      <w:r>
        <w:t xml:space="preserve"> </w:t>
      </w:r>
      <w:r>
        <w:t xml:space="preserve">Algorithms</w:t>
      </w:r>
      <w:r>
        <w:t xml:space="preserve"> </w:t>
      </w:r>
      <w:r>
        <w:t xml:space="preserve">and</w:t>
      </w:r>
      <w:r>
        <w:t xml:space="preserve"> </w:t>
      </w:r>
      <w:r>
        <w:t xml:space="preserve">Programming</w:t>
      </w:r>
      <w:r>
        <w:t xml:space="preserve"> </w:t>
      </w:r>
      <w:r>
        <w:t xml:space="preserve">II</w:t>
      </w:r>
    </w:p>
    <w:p>
      <w:pPr>
        <w:pStyle w:val="Subtitle"/>
      </w:pPr>
      <w:r>
        <w:t xml:space="preserve">Matrix</w:t>
      </w:r>
      <w:r>
        <w:t xml:space="preserve"> </w:t>
      </w:r>
      <w:r>
        <w:t xml:space="preserve">Chain</w:t>
      </w:r>
      <w:r>
        <w:t xml:space="preserve"> </w:t>
      </w:r>
      <w:r>
        <w:t xml:space="preserve">Order</w:t>
      </w:r>
      <w:r>
        <w:t xml:space="preserve"> </w:t>
      </w:r>
      <w:r>
        <w:t xml:space="preserve">/</w:t>
      </w:r>
      <w:r>
        <w:t xml:space="preserve"> </w:t>
      </w:r>
      <w:r>
        <w:t xml:space="preserve">LCS</w:t>
      </w:r>
    </w:p>
    <w:p>
      <w:pPr>
        <w:pStyle w:val="Author"/>
      </w:pPr>
      <w:r>
        <w:t xml:space="preserve">Author:</w:t>
      </w:r>
      <w:r>
        <w:t xml:space="preserve"> </w:t>
      </w:r>
      <w:r>
        <w:t xml:space="preserve">Asst.</w:t>
      </w:r>
      <w:r>
        <w:t xml:space="preserve"> </w:t>
      </w:r>
      <w:r>
        <w:t xml:space="preserve">Prof. Dr. Uğur</w:t>
      </w:r>
      <w:r>
        <w:t xml:space="preserve"> </w:t>
      </w:r>
      <w:r>
        <w:t xml:space="preserve">CORUH</w:t>
      </w:r>
    </w:p>
    <w:p>
      <w:pPr>
        <w:pStyle w:val="Date"/>
      </w:pPr>
    </w:p>
    <w:bookmarkStart w:id="20" w:name="ce100-algorithms-and-programming-ii"/>
    <w:p>
      <w:pPr>
        <w:pStyle w:val="Heading2"/>
      </w:pPr>
      <w:r>
        <w:t xml:space="preserve">CE100 Algorithms and Programming II</w:t>
      </w:r>
    </w:p>
    <w:bookmarkEnd w:id="20"/>
    <w:bookmarkStart w:id="25" w:name="week-6-matrix-chain-order-lcs"/>
    <w:p>
      <w:pPr>
        <w:pStyle w:val="Heading2"/>
      </w:pPr>
      <w:r>
        <w:t xml:space="preserve">Week-6 (Matrix Chain Order / LCS)</w:t>
      </w:r>
    </w:p>
    <w:bookmarkStart w:id="24" w:name="spring-semester-2021-2022"/>
    <w:p>
      <w:pPr>
        <w:pStyle w:val="Heading4"/>
      </w:pPr>
      <w:r>
        <w:t xml:space="preserve">Spring Semester, 2021-2022</w:t>
      </w:r>
    </w:p>
    <w:p>
      <w:pPr>
        <w:pStyle w:val="FirstParagraph"/>
      </w:pPr>
      <w:r>
        <w:t xml:space="preserve">Download</w:t>
      </w:r>
      <w:r>
        <w:t xml:space="preserve"> </w:t>
      </w:r>
      <w:hyperlink r:id="rId21">
        <w:r>
          <w:rPr>
            <w:rStyle w:val="Hyperlink"/>
          </w:rPr>
          <w:t xml:space="preserve">DOC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SLIDE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PPTX</w:t>
        </w:r>
      </w:hyperlink>
    </w:p>
    <w:p>
      <w:r>
        <w:pict>
          <v:rect style="width:0;height:1.5pt" o:hralign="center" o:hrstd="t" o:hr="t"/>
        </w:pict>
      </w:r>
    </w:p>
    <w:bookmarkEnd w:id="24"/>
    <w:bookmarkEnd w:id="25"/>
    <w:bookmarkStart w:id="26" w:name="X71d975cff86dea361e13699e9f4809d0722b6f6"/>
    <w:p>
      <w:pPr>
        <w:pStyle w:val="Heading2"/>
      </w:pPr>
      <w:r>
        <w:t xml:space="preserve">Matrix Chain Order / Longest Common Subsequence</w:t>
      </w:r>
    </w:p>
    <w:bookmarkEnd w:id="26"/>
    <w:bookmarkStart w:id="27" w:name="outline"/>
    <w:p>
      <w:pPr>
        <w:pStyle w:val="Heading2"/>
      </w:pPr>
      <w:r>
        <w:t xml:space="preserve">Outline</w:t>
      </w:r>
    </w:p>
    <w:p>
      <w:pPr>
        <w:numPr>
          <w:ilvl w:val="0"/>
          <w:numId w:val="1001"/>
        </w:numPr>
        <w:pStyle w:val="Compact"/>
      </w:pPr>
      <w:r>
        <w:t xml:space="preserve">Elements of Dynamic Programming</w:t>
      </w:r>
    </w:p>
    <w:p>
      <w:pPr>
        <w:numPr>
          <w:ilvl w:val="1"/>
          <w:numId w:val="1002"/>
        </w:numPr>
        <w:pStyle w:val="Compact"/>
      </w:pPr>
      <w:r>
        <w:t xml:space="preserve">Optimal Substructure</w:t>
      </w:r>
    </w:p>
    <w:p>
      <w:pPr>
        <w:numPr>
          <w:ilvl w:val="1"/>
          <w:numId w:val="1002"/>
        </w:numPr>
        <w:pStyle w:val="Compact"/>
      </w:pPr>
      <w:r>
        <w:t xml:space="preserve">Overlapping Subproblems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3"/>
        </w:numPr>
        <w:pStyle w:val="Compact"/>
      </w:pPr>
      <w:r>
        <w:t xml:space="preserve">Recursive Matrix Chain Order Memoization</w:t>
      </w:r>
    </w:p>
    <w:p>
      <w:pPr>
        <w:numPr>
          <w:ilvl w:val="1"/>
          <w:numId w:val="1004"/>
        </w:numPr>
        <w:pStyle w:val="Compact"/>
      </w:pPr>
      <w:r>
        <w:t xml:space="preserve">Top-Down Approach</w:t>
      </w:r>
    </w:p>
    <w:p>
      <w:pPr>
        <w:numPr>
          <w:ilvl w:val="1"/>
          <w:numId w:val="1004"/>
        </w:numPr>
        <w:pStyle w:val="Compact"/>
      </w:pPr>
      <w:r>
        <w:t xml:space="preserve">RMC</w:t>
      </w:r>
    </w:p>
    <w:p>
      <w:pPr>
        <w:numPr>
          <w:ilvl w:val="1"/>
          <w:numId w:val="1004"/>
        </w:numPr>
        <w:pStyle w:val="Compact"/>
      </w:pPr>
      <w:r>
        <w:t xml:space="preserve">MemoizedMatrixChain</w:t>
      </w:r>
    </w:p>
    <w:p>
      <w:pPr>
        <w:numPr>
          <w:ilvl w:val="2"/>
          <w:numId w:val="1005"/>
        </w:numPr>
        <w:pStyle w:val="Compact"/>
      </w:pPr>
      <w:r>
        <w:t xml:space="preserve">LookupC</w:t>
      </w:r>
    </w:p>
    <w:p>
      <w:pPr>
        <w:numPr>
          <w:ilvl w:val="1"/>
          <w:numId w:val="1004"/>
        </w:numPr>
        <w:pStyle w:val="Compact"/>
      </w:pPr>
      <w:r>
        <w:t xml:space="preserve">Dynamic Programming vs Memoization Summary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6"/>
        </w:numPr>
        <w:pStyle w:val="Compact"/>
      </w:pPr>
      <w:r>
        <w:t xml:space="preserve">Dynamic Programming</w:t>
      </w:r>
    </w:p>
    <w:p>
      <w:pPr>
        <w:numPr>
          <w:ilvl w:val="1"/>
          <w:numId w:val="1007"/>
        </w:numPr>
        <w:pStyle w:val="Compact"/>
      </w:pPr>
      <w:r>
        <w:t xml:space="preserve">Problem-2 : Longest Common Subsequence</w:t>
      </w:r>
    </w:p>
    <w:p>
      <w:pPr>
        <w:numPr>
          <w:ilvl w:val="2"/>
          <w:numId w:val="1008"/>
        </w:numPr>
        <w:pStyle w:val="Compact"/>
      </w:pPr>
      <w:r>
        <w:t xml:space="preserve">Definitions</w:t>
      </w:r>
    </w:p>
    <w:p>
      <w:pPr>
        <w:numPr>
          <w:ilvl w:val="2"/>
          <w:numId w:val="1008"/>
        </w:numPr>
        <w:pStyle w:val="Compact"/>
      </w:pPr>
      <w:r>
        <w:t xml:space="preserve">LCS Problem</w:t>
      </w:r>
    </w:p>
    <w:p>
      <w:pPr>
        <w:numPr>
          <w:ilvl w:val="2"/>
          <w:numId w:val="1008"/>
        </w:numPr>
        <w:pStyle w:val="Compact"/>
      </w:pPr>
      <w:r>
        <w:t xml:space="preserve">Notations</w:t>
      </w:r>
    </w:p>
    <w:p>
      <w:pPr>
        <w:numPr>
          <w:ilvl w:val="2"/>
          <w:numId w:val="1008"/>
        </w:numPr>
        <w:pStyle w:val="Compact"/>
      </w:pPr>
      <w:r>
        <w:t xml:space="preserve">Optimal Substructure of LCS</w:t>
      </w:r>
    </w:p>
    <w:p>
      <w:pPr>
        <w:numPr>
          <w:ilvl w:val="3"/>
          <w:numId w:val="1009"/>
        </w:numPr>
        <w:pStyle w:val="Compact"/>
      </w:pPr>
      <w:r>
        <w:t xml:space="preserve">Proof Case-1</w:t>
      </w:r>
    </w:p>
    <w:p>
      <w:pPr>
        <w:numPr>
          <w:ilvl w:val="3"/>
          <w:numId w:val="1009"/>
        </w:numPr>
        <w:pStyle w:val="Compact"/>
      </w:pPr>
      <w:r>
        <w:t xml:space="preserve">Proof Case-2</w:t>
      </w:r>
    </w:p>
    <w:p>
      <w:pPr>
        <w:numPr>
          <w:ilvl w:val="3"/>
          <w:numId w:val="1009"/>
        </w:numPr>
        <w:pStyle w:val="Compact"/>
      </w:pPr>
      <w:r>
        <w:t xml:space="preserve">Proof Case-3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10"/>
        </w:numPr>
        <w:pStyle w:val="Compact"/>
      </w:pPr>
      <w:r>
        <w:t xml:space="preserve">A recursive solution to subproblems (inefficient)</w:t>
      </w:r>
    </w:p>
    <w:p>
      <w:pPr>
        <w:numPr>
          <w:ilvl w:val="0"/>
          <w:numId w:val="1010"/>
        </w:numPr>
        <w:pStyle w:val="Compact"/>
      </w:pPr>
      <w:r>
        <w:t xml:space="preserve">Computing the length of and LCS</w:t>
      </w:r>
    </w:p>
    <w:p>
      <w:pPr>
        <w:numPr>
          <w:ilvl w:val="1"/>
          <w:numId w:val="1011"/>
        </w:numPr>
        <w:pStyle w:val="Compact"/>
      </w:pPr>
      <w:r>
        <w:t xml:space="preserve">LCS Data Structure for DP</w:t>
      </w:r>
    </w:p>
    <w:p>
      <w:pPr>
        <w:numPr>
          <w:ilvl w:val="1"/>
          <w:numId w:val="1011"/>
        </w:numPr>
        <w:pStyle w:val="Compact"/>
      </w:pPr>
      <w:r>
        <w:t xml:space="preserve">Bottom-Up Computation</w:t>
      </w:r>
    </w:p>
    <w:p>
      <w:pPr>
        <w:numPr>
          <w:ilvl w:val="0"/>
          <w:numId w:val="1010"/>
        </w:numPr>
        <w:pStyle w:val="Compact"/>
      </w:pPr>
      <w:r>
        <w:t xml:space="preserve">Constructing and LCS</w:t>
      </w:r>
    </w:p>
    <w:p>
      <w:pPr>
        <w:numPr>
          <w:ilvl w:val="1"/>
          <w:numId w:val="1012"/>
        </w:numPr>
        <w:pStyle w:val="Compact"/>
      </w:pPr>
      <w:r>
        <w:t xml:space="preserve">PRINT-LCS</w:t>
      </w:r>
    </w:p>
    <w:p>
      <w:pPr>
        <w:numPr>
          <w:ilvl w:val="1"/>
          <w:numId w:val="1012"/>
        </w:numPr>
        <w:pStyle w:val="Compact"/>
      </w:pPr>
      <w:r>
        <w:t xml:space="preserve">Back-pointer space optimization for LCS length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13"/>
        </w:numPr>
        <w:pStyle w:val="Compact"/>
      </w:pPr>
      <w:r>
        <w:t xml:space="preserve">Most Common Dynamic Programming Interview Questions</w:t>
      </w:r>
    </w:p>
    <w:p>
      <w:r>
        <w:pict>
          <v:rect style="width:0;height:1.5pt" o:hralign="center" o:hrstd="t" o:hr="t"/>
        </w:pict>
      </w:r>
    </w:p>
    <w:bookmarkEnd w:id="27"/>
    <w:bookmarkStart w:id="28" w:name="elements-of-dynamic-programming"/>
    <w:p>
      <w:pPr>
        <w:pStyle w:val="Heading2"/>
      </w:pPr>
      <w:r>
        <w:t xml:space="preserve">Elements of Dynamic Programming</w:t>
      </w:r>
    </w:p>
    <w:p>
      <w:pPr>
        <w:numPr>
          <w:ilvl w:val="0"/>
          <w:numId w:val="1014"/>
        </w:numPr>
        <w:pStyle w:val="Compact"/>
      </w:pPr>
      <w:r>
        <w:t xml:space="preserve">When should we look for a DP solution to an optimization problem?</w:t>
      </w:r>
    </w:p>
    <w:p>
      <w:pPr>
        <w:numPr>
          <w:ilvl w:val="0"/>
          <w:numId w:val="1014"/>
        </w:numPr>
        <w:pStyle w:val="Compact"/>
      </w:pPr>
      <w:r>
        <w:t xml:space="preserve">Two key ingredients for the problem</w:t>
      </w:r>
    </w:p>
    <w:p>
      <w:pPr>
        <w:numPr>
          <w:ilvl w:val="1"/>
          <w:numId w:val="1015"/>
        </w:numPr>
        <w:pStyle w:val="Compact"/>
      </w:pPr>
      <w:r>
        <w:t xml:space="preserve">Optimal substructure</w:t>
      </w:r>
    </w:p>
    <w:p>
      <w:pPr>
        <w:numPr>
          <w:ilvl w:val="1"/>
          <w:numId w:val="1015"/>
        </w:numPr>
        <w:pStyle w:val="Compact"/>
      </w:pPr>
      <w:r>
        <w:t xml:space="preserve">Overlapping subproblems</w:t>
      </w:r>
    </w:p>
    <w:p>
      <w:r>
        <w:pict>
          <v:rect style="width:0;height:1.5pt" o:hralign="center" o:hrstd="t" o:hr="t"/>
        </w:pict>
      </w:r>
    </w:p>
    <w:bookmarkEnd w:id="28"/>
    <w:bookmarkStart w:id="29" w:name="dp-hallmark-1"/>
    <w:p>
      <w:pPr>
        <w:pStyle w:val="Heading2"/>
      </w:pPr>
      <w:r>
        <w:t xml:space="preserve">DP Hallmark #1</w:t>
      </w:r>
    </w:p>
    <w:p>
      <w:pPr>
        <w:numPr>
          <w:ilvl w:val="0"/>
          <w:numId w:val="1016"/>
        </w:numPr>
        <w:pStyle w:val="Compact"/>
      </w:pPr>
      <w:r>
        <w:rPr>
          <w:bCs/>
          <w:b/>
        </w:rPr>
        <w:t xml:space="preserve">Optimal Substructure</w:t>
      </w:r>
    </w:p>
    <w:p>
      <w:pPr>
        <w:numPr>
          <w:ilvl w:val="1"/>
          <w:numId w:val="1017"/>
        </w:numPr>
        <w:pStyle w:val="Compact"/>
      </w:pPr>
      <w:r>
        <w:t xml:space="preserve">A problem exhibits optimal substructure</w:t>
      </w:r>
    </w:p>
    <w:p>
      <w:pPr>
        <w:numPr>
          <w:ilvl w:val="2"/>
          <w:numId w:val="1018"/>
        </w:numPr>
        <w:pStyle w:val="Compact"/>
      </w:pPr>
      <w:r>
        <w:t xml:space="preserve">if an optimal solution to a problem contains within it optimal solutions to subproblems</w:t>
      </w:r>
    </w:p>
    <w:p>
      <w:pPr>
        <w:numPr>
          <w:ilvl w:val="1"/>
          <w:numId w:val="1017"/>
        </w:numPr>
        <w:pStyle w:val="Compact"/>
      </w:pPr>
      <w:r>
        <w:rPr>
          <w:bCs/>
          <w:b/>
        </w:rPr>
        <w:t xml:space="preserve">Example:</w:t>
      </w:r>
      <w:r>
        <w:t xml:space="preserve"> </w:t>
      </w:r>
      <w:r>
        <w:rPr>
          <w:iCs/>
          <w:i/>
        </w:rPr>
        <w:t xml:space="preserve">matrix-chain-multiplication</w:t>
      </w:r>
    </w:p>
    <w:p>
      <w:pPr>
        <w:numPr>
          <w:ilvl w:val="2"/>
          <w:numId w:val="1019"/>
        </w:numPr>
        <w:pStyle w:val="Compact"/>
      </w:pPr>
      <w:r>
        <w:t xml:space="preserve">Optimal parenthesization of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that splits the product between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</m:oMath>
      <w:r>
        <w:t xml:space="preserve">, contains within it</w:t>
      </w:r>
      <w:r>
        <w:t xml:space="preserve"> </w:t>
      </w:r>
      <w:r>
        <w:rPr>
          <w:bCs/>
          <w:b/>
        </w:rPr>
        <w:t xml:space="preserve">optimal soln’s</w:t>
      </w:r>
      <w:r>
        <w:t xml:space="preserve"> </w:t>
      </w:r>
      <w:r>
        <w:t xml:space="preserve">to the problems of parenthesizing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29"/>
    <w:bookmarkStart w:id="30" w:name="optimal-substructure"/>
    <w:p>
      <w:pPr>
        <w:pStyle w:val="Heading2"/>
      </w:pPr>
      <w:r>
        <w:t xml:space="preserve">Optimal Substructure</w:t>
      </w:r>
    </w:p>
    <w:p>
      <w:pPr>
        <w:numPr>
          <w:ilvl w:val="0"/>
          <w:numId w:val="1020"/>
        </w:numPr>
        <w:pStyle w:val="Compact"/>
      </w:pPr>
      <w:r>
        <w:t xml:space="preserve">Finding a suitable space of subproblems</w:t>
      </w:r>
    </w:p>
    <w:p>
      <w:pPr>
        <w:numPr>
          <w:ilvl w:val="1"/>
          <w:numId w:val="1021"/>
        </w:numPr>
        <w:pStyle w:val="Compact"/>
      </w:pPr>
      <w:r>
        <w:t xml:space="preserve">Iterate on subproblem instances</w:t>
      </w:r>
    </w:p>
    <w:p>
      <w:pPr>
        <w:numPr>
          <w:ilvl w:val="1"/>
          <w:numId w:val="1021"/>
        </w:numPr>
        <w:pStyle w:val="Compact"/>
      </w:pPr>
      <w:r>
        <w:rPr>
          <w:bCs/>
          <w:b/>
        </w:rPr>
        <w:t xml:space="preserve">Example:</w:t>
      </w:r>
      <w:r>
        <w:t xml:space="preserve"> </w:t>
      </w:r>
      <w:r>
        <w:rPr>
          <w:iCs/>
          <w:i/>
        </w:rPr>
        <w:t xml:space="preserve">matrix-chain-multiplication</w:t>
      </w:r>
    </w:p>
    <w:p>
      <w:pPr>
        <w:numPr>
          <w:ilvl w:val="2"/>
          <w:numId w:val="1022"/>
        </w:numPr>
        <w:pStyle w:val="Compact"/>
      </w:pPr>
      <w:r>
        <w:t xml:space="preserve">Iterate and look at the structure of optimal soln’s to subproblems, sub-subproblems, and so forth</w:t>
      </w:r>
    </w:p>
    <w:p>
      <w:pPr>
        <w:numPr>
          <w:ilvl w:val="2"/>
          <w:numId w:val="1022"/>
        </w:numPr>
        <w:pStyle w:val="Compact"/>
      </w:pPr>
      <w:r>
        <w:t xml:space="preserve">Discover that all subproblems consists of subchains of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</w:p>
    <w:p>
      <w:pPr>
        <w:numPr>
          <w:ilvl w:val="2"/>
          <w:numId w:val="1022"/>
        </w:numPr>
        <w:pStyle w:val="Compact"/>
      </w:pPr>
      <w:r>
        <w:t xml:space="preserve">Thus, the set of chains of the form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j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for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i</m:t>
        </m:r>
        <m:r>
          <m:rPr>
            <m:sty m:val="p"/>
          </m:rPr>
          <m:t>≤</m:t>
        </m:r>
        <m:r>
          <m:t>j</m:t>
        </m:r>
        <m:r>
          <m:rPr>
            <m:sty m:val="p"/>
          </m:rPr>
          <m:t>≤</m:t>
        </m:r>
        <m:r>
          <m:t>n</m:t>
        </m:r>
      </m:oMath>
    </w:p>
    <w:p>
      <w:pPr>
        <w:numPr>
          <w:ilvl w:val="2"/>
          <w:numId w:val="1022"/>
        </w:numPr>
        <w:pStyle w:val="Compact"/>
      </w:pPr>
      <w:r>
        <w:t xml:space="preserve">Makes a natural and reasonable space of subproblems</w:t>
      </w:r>
    </w:p>
    <w:p>
      <w:r>
        <w:pict>
          <v:rect style="width:0;height:1.5pt" o:hralign="center" o:hrstd="t" o:hr="t"/>
        </w:pict>
      </w:r>
    </w:p>
    <w:bookmarkEnd w:id="30"/>
    <w:bookmarkStart w:id="31" w:name="dp-hallmark-2"/>
    <w:p>
      <w:pPr>
        <w:pStyle w:val="Heading2"/>
      </w:pPr>
      <w:r>
        <w:t xml:space="preserve">DP Hallmark #2</w:t>
      </w:r>
    </w:p>
    <w:p>
      <w:pPr>
        <w:numPr>
          <w:ilvl w:val="0"/>
          <w:numId w:val="1023"/>
        </w:numPr>
        <w:pStyle w:val="Compact"/>
      </w:pPr>
      <w:r>
        <w:rPr>
          <w:bCs/>
          <w:b/>
        </w:rPr>
        <w:t xml:space="preserve">Overlapping Subproblems</w:t>
      </w:r>
    </w:p>
    <w:p>
      <w:pPr>
        <w:numPr>
          <w:ilvl w:val="1"/>
          <w:numId w:val="1024"/>
        </w:numPr>
        <w:pStyle w:val="Compact"/>
      </w:pPr>
      <w:r>
        <w:t xml:space="preserve">Total number of distinct subproblems should be</w:t>
      </w:r>
      <w:r>
        <w:t xml:space="preserve"> </w:t>
      </w:r>
      <w:r>
        <w:rPr>
          <w:bCs/>
          <w:b/>
        </w:rPr>
        <w:t xml:space="preserve">polynomial</w:t>
      </w:r>
      <w:r>
        <w:t xml:space="preserve"> </w:t>
      </w:r>
      <w:r>
        <w:t xml:space="preserve">in the input size</w:t>
      </w:r>
    </w:p>
    <w:p>
      <w:pPr>
        <w:numPr>
          <w:ilvl w:val="1"/>
          <w:numId w:val="1024"/>
        </w:numPr>
        <w:pStyle w:val="Compact"/>
      </w:pPr>
      <w:r>
        <w:t xml:space="preserve">When a</w:t>
      </w:r>
      <w:r>
        <w:t xml:space="preserve"> </w:t>
      </w:r>
      <w:r>
        <w:rPr>
          <w:bCs/>
          <w:b/>
        </w:rPr>
        <w:t xml:space="preserve">recursive</w:t>
      </w:r>
      <w:r>
        <w:t xml:space="preserve"> </w:t>
      </w:r>
      <w:r>
        <w:t xml:space="preserve">algorithm revisits the same problem</w:t>
      </w:r>
      <w:r>
        <w:t xml:space="preserve"> </w:t>
      </w:r>
      <w:r>
        <w:rPr>
          <w:bCs/>
          <w:b/>
        </w:rPr>
        <w:t xml:space="preserve">over and over again</w:t>
      </w:r>
      <w:r>
        <w:t xml:space="preserve">,</w:t>
      </w:r>
    </w:p>
    <w:p>
      <w:pPr>
        <w:numPr>
          <w:ilvl w:val="2"/>
          <w:numId w:val="1025"/>
        </w:numPr>
        <w:pStyle w:val="Compact"/>
      </w:pPr>
      <w:r>
        <w:t xml:space="preserve">We say that the optimization problem has</w:t>
      </w:r>
      <w:r>
        <w:t xml:space="preserve"> </w:t>
      </w:r>
      <w:r>
        <w:rPr>
          <w:bCs/>
          <w:b/>
        </w:rPr>
        <w:t xml:space="preserve">overlapping subproblems</w:t>
      </w:r>
    </w:p>
    <w:p>
      <w:r>
        <w:pict>
          <v:rect style="width:0;height:1.5pt" o:hralign="center" o:hrstd="t" o:hr="t"/>
        </w:pict>
      </w:r>
    </w:p>
    <w:bookmarkEnd w:id="31"/>
    <w:bookmarkStart w:id="32" w:name="overlapping-subproblems"/>
    <w:p>
      <w:pPr>
        <w:pStyle w:val="Heading2"/>
      </w:pPr>
      <w:r>
        <w:t xml:space="preserve">Overlapping Subproblems</w:t>
      </w:r>
    </w:p>
    <w:p>
      <w:pPr>
        <w:numPr>
          <w:ilvl w:val="0"/>
          <w:numId w:val="1026"/>
        </w:numPr>
        <w:pStyle w:val="Compact"/>
      </w:pPr>
      <w:r>
        <w:rPr>
          <w:bCs/>
          <w:b/>
        </w:rPr>
        <w:t xml:space="preserve">DP</w:t>
      </w:r>
      <w:r>
        <w:t xml:space="preserve"> </w:t>
      </w:r>
      <w:r>
        <w:t xml:space="preserve">algorithms typically take advantage of overlapping subproblems</w:t>
      </w:r>
    </w:p>
    <w:p>
      <w:pPr>
        <w:numPr>
          <w:ilvl w:val="1"/>
          <w:numId w:val="1027"/>
        </w:numPr>
        <w:pStyle w:val="Compact"/>
      </w:pPr>
      <w:r>
        <w:t xml:space="preserve">by solving each problem once</w:t>
      </w:r>
    </w:p>
    <w:p>
      <w:pPr>
        <w:numPr>
          <w:ilvl w:val="1"/>
          <w:numId w:val="1027"/>
        </w:numPr>
        <w:pStyle w:val="Compact"/>
      </w:pPr>
      <w:r>
        <w:t xml:space="preserve">then storing the solutions in a table</w:t>
      </w:r>
    </w:p>
    <w:p>
      <w:pPr>
        <w:numPr>
          <w:ilvl w:val="2"/>
          <w:numId w:val="1028"/>
        </w:numPr>
        <w:pStyle w:val="Compact"/>
      </w:pPr>
      <w:r>
        <w:t xml:space="preserve">where it can be looked up when needed</w:t>
      </w:r>
    </w:p>
    <w:p>
      <w:pPr>
        <w:numPr>
          <w:ilvl w:val="1"/>
          <w:numId w:val="1027"/>
        </w:numPr>
        <w:pStyle w:val="Compact"/>
      </w:pPr>
      <w:r>
        <w:t xml:space="preserve">using constant time per lookup</w:t>
      </w:r>
    </w:p>
    <w:p>
      <w:r>
        <w:pict>
          <v:rect style="width:0;height:1.5pt" o:hralign="center" o:hrstd="t" o:hr="t"/>
        </w:pict>
      </w:r>
    </w:p>
    <w:bookmarkEnd w:id="32"/>
    <w:bookmarkStart w:id="33" w:name="overlapping-subproblems-1"/>
    <w:p>
      <w:pPr>
        <w:pStyle w:val="Heading2"/>
      </w:pPr>
      <w:r>
        <w:t xml:space="preserve">Overlapping Subproblems</w:t>
      </w:r>
    </w:p>
    <w:p>
      <w:pPr>
        <w:numPr>
          <w:ilvl w:val="0"/>
          <w:numId w:val="1029"/>
        </w:numPr>
        <w:pStyle w:val="Compact"/>
      </w:pPr>
      <w:r>
        <w:t xml:space="preserve">Recursive matrix-chain order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RMC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p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{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=</m:t>
                </m:r>
                <m:r>
                  <m:t>j</m:t>
                </m:r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t>0</m:t>
                </m:r>
              </m:e>
            </m:mr>
            <m:mr>
              <m:e/>
              <m:e>
                <m:r>
                  <m:t> 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rPr>
                    <m:sty m:val="p"/>
                  </m:rPr>
                  <m:t>∞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k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j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q</m:t>
                </m:r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RMC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p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k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rPr>
                    <m:nor/>
                    <m:sty m:val="p"/>
                  </m:rPr>
                  <m:t>RMC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p</m:t>
                    </m:r>
                    <m:r>
                      <m:rPr>
                        <m:sty m:val="p"/>
                      </m:rPr>
                      <m:t>,</m:t>
                    </m:r>
                    <m:r>
                      <m:t>k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+</m:t>
                </m:r>
                <m:sSub>
                  <m:e>
                    <m:r>
                      <m:t>p</m:t>
                    </m:r>
                  </m:e>
                  <m:sub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sSub>
                  <m:e>
                    <m:r>
                      <m:t>p</m:t>
                    </m:r>
                  </m:e>
                  <m:sub>
                    <m:r>
                      <m:t>k</m:t>
                    </m:r>
                  </m:sub>
                </m:sSub>
                <m:sSub>
                  <m:e>
                    <m:r>
                      <m:t>p</m:t>
                    </m:r>
                  </m:e>
                  <m:sub>
                    <m:r>
                      <m:t>j</m:t>
                    </m:r>
                  </m:sub>
                </m:sSub>
              </m:e>
            </m:mr>
            <m:mr>
              <m:e/>
              <m:e>
                <m:r>
                  <m:t> </m:t>
                </m:r>
                <m:r>
                  <m:t>i</m:t>
                </m:r>
                <m:r>
                  <m:t>f</m:t>
                </m:r>
                <m:r>
                  <m:t> </m:t>
                </m:r>
                <m:r>
                  <m:t>q</m:t>
                </m:r>
                <m:r>
                  <m:rPr>
                    <m:sty m:val="p"/>
                  </m:rPr>
                  <m:t>&lt;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q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t> </m:t>
                </m:r>
                <m:r>
                  <m:rPr>
                    <m:sty m:val="p"/>
                  </m:rPr>
                  <m:t>}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3"/>
    <w:bookmarkStart w:id="38" w:name="direct-recursion-inefficient"/>
    <w:p>
      <w:pPr>
        <w:pStyle w:val="Heading2"/>
      </w:pPr>
      <w:r>
        <w:t xml:space="preserve">Direct Recursion:</w:t>
      </w:r>
      <w:r>
        <w:t xml:space="preserve"> </w:t>
      </w:r>
      <w:r>
        <w:rPr>
          <w:bCs/>
          <w:b/>
        </w:rPr>
        <w:t xml:space="preserve">Inefficient!</w:t>
      </w:r>
    </w:p>
    <w:p>
      <w:pPr>
        <w:numPr>
          <w:ilvl w:val="0"/>
          <w:numId w:val="1030"/>
        </w:numPr>
        <w:pStyle w:val="Compact"/>
      </w:pPr>
      <w:r>
        <w:t xml:space="preserve">Recursion tree for</w:t>
      </w:r>
      <w:r>
        <w:t xml:space="preserve"> </w:t>
      </w:r>
      <m:oMath>
        <m:r>
          <m:t>R</m:t>
        </m:r>
        <m:r>
          <m:t>M</m:t>
        </m:r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p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,</m:t>
            </m:r>
            <m:r>
              <m:t>4</m:t>
            </m:r>
          </m:e>
        </m:d>
      </m:oMath>
    </w:p>
    <w:p>
      <w:pPr>
        <w:numPr>
          <w:ilvl w:val="0"/>
          <w:numId w:val="1030"/>
        </w:numPr>
        <w:pStyle w:val="Compact"/>
      </w:pPr>
      <w:r>
        <w:t xml:space="preserve">Nodes are labeled with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values</w:t>
      </w:r>
    </w:p>
    <w:p>
      <w:pPr>
        <w:pStyle w:val="CaptionedFigure"/>
      </w:pPr>
      <w:r>
        <w:drawing>
          <wp:inline>
            <wp:extent cx="4676775" cy="3133725"/>
            <wp:effectExtent b="0" l="0" r="0" t="0"/>
            <wp:docPr descr="bg right:60% w:650px" title="" id="35" name="Picture"/>
            <a:graphic>
              <a:graphicData uri="http://schemas.openxmlformats.org/drawingml/2006/picture">
                <pic:pic>
                  <pic:nvPicPr>
                    <pic:cNvPr descr="assets/ce100-week-6-lcs-rmc-1.drawio.sv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w:650px</w:t>
      </w:r>
    </w:p>
    <w:p>
      <w:r>
        <w:pict>
          <v:rect style="width:0;height:1.5pt" o:hralign="center" o:hrstd="t" o:hr="t"/>
        </w:pict>
      </w:r>
    </w:p>
    <w:bookmarkEnd w:id="38"/>
    <w:bookmarkStart w:id="39" w:name="running-time-of-rmc"/>
    <w:p>
      <w:pPr>
        <w:pStyle w:val="Heading2"/>
      </w:pPr>
      <w:r>
        <w:t xml:space="preserve">Running Time of RMC</w:t>
      </w:r>
    </w:p>
    <w:p>
      <w:pPr>
        <w:pStyle w:val="FirstParagraph"/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  <m:r>
          <m:rPr>
            <m:sty m:val="p"/>
          </m:rPr>
          <m:t>≥</m:t>
        </m:r>
        <m:r>
          <m:t>1</m:t>
        </m:r>
      </m:oMath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≥</m:t>
        </m:r>
        <m:r>
          <m:t>1</m:t>
        </m:r>
        <m:r>
          <m:rPr>
            <m:sty m:val="p"/>
          </m:rPr>
          <m:t>+</m:t>
        </m:r>
        <m:nary>
          <m:naryPr>
            <m:chr m:val="∑"/>
            <m:limLoc m:val="undOvr"/>
            <m:subHide m:val="0"/>
            <m:supHide m:val="0"/>
          </m:naryPr>
          <m:sub>
            <m:r>
              <m:t>k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k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k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1</m:t>
                </m:r>
              </m:e>
            </m:d>
          </m:e>
        </m:nary>
        <m:r>
          <m:t> </m:t>
        </m:r>
        <m:r>
          <m:rPr>
            <m:nor/>
            <m:sty m:val="p"/>
          </m:rPr>
          <m:t>for</m:t>
        </m:r>
        <m:r>
          <m:t> </m:t>
        </m:r>
        <m:r>
          <m:t>n</m:t>
        </m:r>
        <m:r>
          <m:rPr>
            <m:sty m:val="p"/>
          </m:rPr>
          <m:t>&gt;</m:t>
        </m:r>
        <m:r>
          <m:t>1</m:t>
        </m:r>
      </m:oMath>
    </w:p>
    <w:p>
      <w:pPr>
        <w:numPr>
          <w:ilvl w:val="0"/>
          <w:numId w:val="1031"/>
        </w:numPr>
        <w:pStyle w:val="Compact"/>
      </w:pP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  <w:r>
        <w:t xml:space="preserve"> </w:t>
      </w:r>
      <w:r>
        <w:t xml:space="preserve">each term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i</m:t>
            </m:r>
          </m:e>
        </m:d>
      </m:oMath>
      <w:r>
        <w:t xml:space="preserve"> </w:t>
      </w:r>
      <w:r>
        <w:t xml:space="preserve">appears twice</w:t>
      </w:r>
    </w:p>
    <w:p>
      <w:pPr>
        <w:numPr>
          <w:ilvl w:val="1"/>
          <w:numId w:val="1032"/>
        </w:numPr>
        <w:pStyle w:val="Compact"/>
      </w:pPr>
      <w:r>
        <w:t xml:space="preserve">Once as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k</m:t>
            </m:r>
          </m:e>
        </m:d>
      </m:oMath>
      <w:r>
        <w:t xml:space="preserve">, and once as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k</m:t>
            </m:r>
          </m:e>
        </m:d>
      </m:oMath>
    </w:p>
    <w:p>
      <w:pPr>
        <w:numPr>
          <w:ilvl w:val="0"/>
          <w:numId w:val="1031"/>
        </w:numPr>
        <w:pStyle w:val="Compact"/>
      </w:pPr>
      <w:r>
        <w:t xml:space="preserve">Collect</w:t>
      </w:r>
      <w:r>
        <w:t xml:space="preserve"> </w:t>
      </w:r>
      <m:oMath>
        <m:r>
          <m:t>n</m:t>
        </m:r>
        <m:r>
          <m:rPr>
            <m:sty m:val="p"/>
          </m:rPr>
          <m:t>−</m:t>
        </m:r>
        <m:r>
          <m:t>1</m:t>
        </m:r>
        <m:r>
          <m:rPr>
            <m:sty m:val="p"/>
          </m:rPr>
          <m:t>,</m:t>
        </m:r>
      </m:oMath>
      <w:r>
        <w:t xml:space="preserve"> </w:t>
      </w:r>
      <m:oMath>
        <m:r>
          <m:t>1</m:t>
        </m:r>
      </m:oMath>
      <w:r>
        <w:t xml:space="preserve">’s in the summation together with the front</w:t>
      </w:r>
      <w:r>
        <w:t xml:space="preserve"> </w:t>
      </w:r>
      <m:oMath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≥</m:t>
                </m:r>
                <m:r>
                  <m:t>2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T</m:t>
                    </m:r>
                  </m:e>
                </m:nary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n</m:t>
                </m:r>
              </m:e>
            </m:mr>
          </m:m>
        </m:oMath>
      </m:oMathPara>
    </w:p>
    <w:p>
      <w:pPr>
        <w:numPr>
          <w:ilvl w:val="0"/>
          <w:numId w:val="1033"/>
        </w:numPr>
        <w:pStyle w:val="Compact"/>
      </w:pPr>
      <w:r>
        <w:t xml:space="preserve">Prove that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Ω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t>n</m:t>
            </m:r>
          </m:e>
        </m:d>
      </m:oMath>
      <w:r>
        <w:t xml:space="preserve"> </w:t>
      </w:r>
      <w:r>
        <w:t xml:space="preserve">using the</w:t>
      </w:r>
      <w:r>
        <w:t xml:space="preserve"> </w:t>
      </w:r>
      <w:r>
        <w:rPr>
          <w:bCs/>
          <w:b/>
        </w:rPr>
        <w:t xml:space="preserve">substitution method</w:t>
      </w:r>
    </w:p>
    <w:p>
      <w:r>
        <w:pict>
          <v:rect style="width:0;height:1.5pt" o:hralign="center" o:hrstd="t" o:hr="t"/>
        </w:pict>
      </w:r>
    </w:p>
    <w:bookmarkEnd w:id="39"/>
    <w:bookmarkStart w:id="40" w:name="X869c41df6383668a7654bc074add4c1063e2b27"/>
    <w:p>
      <w:pPr>
        <w:pStyle w:val="Heading2"/>
      </w:pPr>
      <w:r>
        <w:t xml:space="preserve">Running Time of RMC:</w:t>
      </w:r>
      <w:r>
        <w:t xml:space="preserve"> </w:t>
      </w:r>
      <w:r>
        <w:rPr>
          <w:bCs/>
          <w:b/>
        </w:rPr>
        <w:t xml:space="preserve">Prove that</w:t>
      </w:r>
      <w:r>
        <w:rPr>
          <w:bCs/>
          <w:b/>
        </w:rP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Ω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t>n</m:t>
            </m:r>
          </m:e>
        </m:d>
      </m:oMath>
    </w:p>
    <w:p>
      <w:pPr>
        <w:numPr>
          <w:ilvl w:val="0"/>
          <w:numId w:val="1034"/>
        </w:numPr>
        <w:pStyle w:val="Compact"/>
      </w:pPr>
      <w:r>
        <w:t xml:space="preserve">Try to show that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≥</m:t>
        </m:r>
        <m:sSup>
          <m:e>
            <m:r>
              <m:t>2</m:t>
            </m:r>
          </m:e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</m:sSup>
      </m:oMath>
      <w:r>
        <w:t xml:space="preserve"> </w:t>
      </w:r>
      <w:r>
        <w:t xml:space="preserve">(</w:t>
      </w:r>
      <w:r>
        <w:rPr>
          <w:bCs/>
          <w:b/>
        </w:rPr>
        <w:t xml:space="preserve">by substitution</w:t>
      </w:r>
      <w:r>
        <w:t xml:space="preserve">)</w:t>
      </w:r>
    </w:p>
    <w:p>
      <w:pPr>
        <w:numPr>
          <w:ilvl w:val="0"/>
          <w:numId w:val="1034"/>
        </w:numPr>
        <w:pStyle w:val="Compact"/>
      </w:pPr>
      <w:r>
        <w:rPr>
          <w:bCs/>
          <w:b/>
        </w:rPr>
        <w:t xml:space="preserve">Base case: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  <m:r>
          <m:rPr>
            <m:sty m:val="p"/>
          </m:rPr>
          <m:t>≥</m:t>
        </m:r>
        <m:r>
          <m:t>1</m:t>
        </m:r>
        <m:r>
          <m:rPr>
            <m:sty m:val="p"/>
          </m:rPr>
          <m:t>=</m:t>
        </m:r>
        <m:sSup>
          <m:e>
            <m:r>
              <m:t>2</m:t>
            </m:r>
          </m:e>
          <m:sup>
            <m:r>
              <m:t>0</m:t>
            </m:r>
          </m:sup>
        </m:sSup>
        <m:r>
          <m:rPr>
            <m:sty m:val="p"/>
          </m:rPr>
          <m:t>=</m:t>
        </m:r>
        <m:sSup>
          <m:e>
            <m:r>
              <m:t>2</m:t>
            </m:r>
          </m:e>
          <m:sup>
            <m:r>
              <m:t>1</m:t>
            </m:r>
            <m:r>
              <m:rPr>
                <m:sty m:val="p"/>
              </m:rPr>
              <m:t>−</m:t>
            </m:r>
            <m:r>
              <m:t>1</m:t>
            </m:r>
          </m:sup>
        </m:sSup>
      </m:oMath>
      <w:r>
        <w:t xml:space="preserve"> </w:t>
      </w:r>
      <w:r>
        <w:t xml:space="preserve">for</w:t>
      </w:r>
      <w:r>
        <w:t xml:space="preserve"> </w:t>
      </w:r>
      <m:oMath>
        <m:r>
          <m:t>n</m:t>
        </m:r>
        <m:r>
          <m:rPr>
            <m:sty m:val="p"/>
          </m:rPr>
          <m:t>=</m:t>
        </m:r>
        <m:r>
          <m:t>1</m:t>
        </m:r>
      </m:oMath>
    </w:p>
    <w:p>
      <w:pPr>
        <w:numPr>
          <w:ilvl w:val="0"/>
          <w:numId w:val="1034"/>
        </w:numPr>
        <w:pStyle w:val="Compact"/>
      </w:pPr>
      <w:r>
        <w:rPr>
          <w:bCs/>
          <w:b/>
        </w:rPr>
        <w:t xml:space="preserve">Ind. Hyp.: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</m:e>
              <m:e>
                <m:r>
                  <m:rPr>
                    <m:sty m:val="p"/>
                  </m:rPr>
                  <m:t>≥</m:t>
                </m:r>
                <m:sSup>
                  <m:e>
                    <m:r>
                      <m:t>2</m:t>
                    </m:r>
                  </m:e>
                  <m:sup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</m:sSup>
                <m:r>
                  <m:t> </m:t>
                </m:r>
                <m:r>
                  <m:rPr>
                    <m:nor/>
                    <m:sty m:val="p"/>
                  </m:rPr>
                  <m:t>for all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=</m:t>
                </m:r>
                <m:r>
                  <m:t>1</m:t>
                </m:r>
                <m:r>
                  <m:rPr>
                    <m:sty m:val="p"/>
                  </m:rPr>
                  <m:t>,</m:t>
                </m:r>
                <m:r>
                  <m:t>2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…</m:t>
                </m:r>
                <m:r>
                  <m:rPr>
                    <m:sty m:val="p"/>
                  </m:rPr>
                  <m:t>,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and</m:t>
                </m:r>
                <m:r>
                  <m:t> </m:t>
                </m:r>
                <m:r>
                  <m:t>n</m:t>
                </m:r>
                <m:r>
                  <m:rPr>
                    <m:sty m:val="p"/>
                  </m:rPr>
                  <m:t>≥</m:t>
                </m:r>
                <m:r>
                  <m:t>2</m:t>
                </m:r>
              </m:e>
            </m:m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≥</m:t>
                </m:r>
                <m:r>
                  <m:t>2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sSup>
                      <m:e>
                        <m:r>
                          <m:t>2</m:t>
                        </m:r>
                      </m:e>
                      <m:sup>
                        <m:r>
                          <m:t>i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p>
                    </m:sSup>
                  </m:e>
                </m:nary>
                <m:r>
                  <m:rPr>
                    <m:sty m:val="p"/>
                  </m:rPr>
                  <m:t>+</m:t>
                </m:r>
                <m:r>
                  <m:t>n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2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sSup>
                      <m:e>
                        <m:r>
                          <m:t>2</m:t>
                        </m:r>
                      </m:e>
                      <m:sup>
                        <m:r>
                          <m:t>i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p>
                    </m:sSup>
                  </m:e>
                </m:nary>
                <m:r>
                  <m:rPr>
                    <m:sty m:val="p"/>
                  </m:rPr>
                  <m:t>+</m:t>
                </m:r>
                <m:r>
                  <m:t>n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2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p>
                      <m:e>
                        <m:r>
                          <m:t>2</m:t>
                        </m:r>
                      </m:e>
                      <m:sup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p>
                    </m:sSup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n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sSup>
                  <m:e>
                    <m:r>
                      <m:t>2</m:t>
                    </m:r>
                  </m:e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</m:sSup>
                <m:r>
                  <m:rPr>
                    <m:sty m:val="p"/>
                  </m:rPr>
                  <m:t>+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p>
                      <m:e>
                        <m:r>
                          <m:t>2</m:t>
                        </m:r>
                      </m:e>
                      <m:sup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p>
                    </m:sSup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  <m:r>
                      <m:rPr>
                        <m:sty m:val="p"/>
                      </m:rPr>
                      <m:t>+</m:t>
                    </m:r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⇒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≥</m:t>
                </m:r>
                <m:sSup>
                  <m:e>
                    <m:r>
                      <m:t>2</m:t>
                    </m:r>
                  </m:e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</m:sSup>
                <m:r>
                  <m:t> </m:t>
                </m:r>
                <m:r>
                  <m:rPr>
                    <m:nor/>
                    <m:sty m:val="p"/>
                  </m:rPr>
                  <m:t> Q.E.D.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40"/>
    <w:bookmarkStart w:id="41" w:name="running-time-of-rmc-tn-geq-2n-1"/>
    <w:p>
      <w:pPr>
        <w:pStyle w:val="Heading2"/>
      </w:pPr>
      <w:r>
        <w:t xml:space="preserve">Running Time of RMC: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≥</m:t>
        </m:r>
        <m:sSup>
          <m:e>
            <m:r>
              <m:t>2</m:t>
            </m:r>
          </m:e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</m:sSup>
      </m:oMath>
    </w:p>
    <w:p>
      <w:pPr>
        <w:numPr>
          <w:ilvl w:val="0"/>
          <w:numId w:val="1035"/>
        </w:numPr>
        <w:pStyle w:val="Compact"/>
      </w:pPr>
      <w:r>
        <w:rPr>
          <w:bCs/>
          <w:b/>
        </w:rPr>
        <w:t xml:space="preserve">Whenever</w:t>
      </w:r>
    </w:p>
    <w:p>
      <w:pPr>
        <w:numPr>
          <w:ilvl w:val="1"/>
          <w:numId w:val="1036"/>
        </w:numPr>
        <w:pStyle w:val="Compact"/>
      </w:pPr>
      <w:r>
        <w:t xml:space="preserve">a recursion tree for the natural recursive solution to a problem contains the same subproblem repeatedly</w:t>
      </w:r>
    </w:p>
    <w:p>
      <w:pPr>
        <w:numPr>
          <w:ilvl w:val="1"/>
          <w:numId w:val="1036"/>
        </w:numPr>
        <w:pStyle w:val="Compact"/>
      </w:pPr>
      <w:r>
        <w:t xml:space="preserve">the total number of different subproblems is small</w:t>
      </w:r>
    </w:p>
    <w:p>
      <w:pPr>
        <w:numPr>
          <w:ilvl w:val="2"/>
          <w:numId w:val="1037"/>
        </w:numPr>
        <w:pStyle w:val="Compact"/>
      </w:pPr>
      <w:r>
        <w:t xml:space="preserve">it is a good idea to see if</w:t>
      </w:r>
      <w:r>
        <w:t xml:space="preserve"> </w:t>
      </w:r>
      <m:oMath>
        <m:r>
          <m:t>D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D</m:t>
            </m:r>
            <m:r>
              <m:t>y</m:t>
            </m:r>
            <m:r>
              <m:t>n</m:t>
            </m:r>
            <m:r>
              <m:t>a</m:t>
            </m:r>
            <m:r>
              <m:t>m</m:t>
            </m:r>
            <m:r>
              <m:t>i</m:t>
            </m:r>
            <m:r>
              <m:t>c</m:t>
            </m:r>
            <m:r>
              <m:t> </m:t>
            </m:r>
            <m:r>
              <m:t>P</m:t>
            </m:r>
            <m:r>
              <m:t>r</m:t>
            </m:r>
            <m:r>
              <m:t>o</m:t>
            </m:r>
            <m:r>
              <m:t>g</m:t>
            </m:r>
            <m:r>
              <m:t>r</m:t>
            </m:r>
            <m:r>
              <m:t>a</m:t>
            </m:r>
            <m:r>
              <m:t>m</m:t>
            </m:r>
            <m:r>
              <m:t>m</m:t>
            </m:r>
            <m:r>
              <m:t>i</m:t>
            </m:r>
            <m:r>
              <m:t>n</m:t>
            </m:r>
            <m:r>
              <m:t>g</m:t>
            </m:r>
          </m:e>
        </m:d>
      </m:oMath>
      <w:r>
        <w:t xml:space="preserve"> </w:t>
      </w:r>
      <w:r>
        <w:t xml:space="preserve">can be applied</w:t>
      </w:r>
    </w:p>
    <w:p>
      <w:r>
        <w:pict>
          <v:rect style="width:0;height:1.5pt" o:hralign="center" o:hrstd="t" o:hr="t"/>
        </w:pict>
      </w:r>
    </w:p>
    <w:bookmarkEnd w:id="41"/>
    <w:bookmarkStart w:id="42" w:name="memoization"/>
    <w:p>
      <w:pPr>
        <w:pStyle w:val="Heading2"/>
      </w:pPr>
      <w:r>
        <w:t xml:space="preserve">Memoization</w:t>
      </w:r>
    </w:p>
    <w:p>
      <w:pPr>
        <w:numPr>
          <w:ilvl w:val="0"/>
          <w:numId w:val="1038"/>
        </w:numPr>
        <w:pStyle w:val="Compact"/>
      </w:pPr>
      <w:r>
        <w:t xml:space="preserve">Offers the efficiency of the usual</w:t>
      </w:r>
      <w:r>
        <w:t xml:space="preserve"> </w:t>
      </w:r>
      <m:oMath>
        <m:r>
          <m:t>D</m:t>
        </m:r>
        <m:r>
          <m:t>P</m:t>
        </m:r>
      </m:oMath>
      <w:r>
        <w:t xml:space="preserve"> </w:t>
      </w:r>
      <w:r>
        <w:t xml:space="preserve">approach while maintaining</w:t>
      </w:r>
      <w:r>
        <w:t xml:space="preserve"> </w:t>
      </w:r>
      <w:r>
        <w:rPr>
          <w:bCs/>
          <w:b/>
        </w:rPr>
        <w:t xml:space="preserve">top-down</w:t>
      </w:r>
      <w:r>
        <w:t xml:space="preserve"> </w:t>
      </w:r>
      <w:r>
        <w:t xml:space="preserve">strategy</w:t>
      </w:r>
    </w:p>
    <w:p>
      <w:pPr>
        <w:numPr>
          <w:ilvl w:val="0"/>
          <w:numId w:val="1038"/>
        </w:numPr>
        <w:pStyle w:val="Compact"/>
      </w:pPr>
      <w:r>
        <w:t xml:space="preserve">Idea is to</w:t>
      </w:r>
      <w:r>
        <w:t xml:space="preserve"> </w:t>
      </w:r>
      <w:r>
        <w:rPr>
          <w:bCs/>
          <w:b/>
        </w:rPr>
        <w:t xml:space="preserve">memoize</w:t>
      </w:r>
      <w:r>
        <w:t xml:space="preserve"> </w:t>
      </w:r>
      <w:r>
        <w:t xml:space="preserve">the natural, but inefficient,</w:t>
      </w:r>
      <w:r>
        <w:t xml:space="preserve"> </w:t>
      </w:r>
      <w:r>
        <w:rPr>
          <w:bCs/>
          <w:b/>
        </w:rPr>
        <w:t xml:space="preserve">recursive algorithm</w:t>
      </w:r>
    </w:p>
    <w:p>
      <w:r>
        <w:pict>
          <v:rect style="width:0;height:1.5pt" o:hralign="center" o:hrstd="t" o:hr="t"/>
        </w:pict>
      </w:r>
    </w:p>
    <w:bookmarkEnd w:id="42"/>
    <w:bookmarkStart w:id="43" w:name="memoized-recursive-algorithm"/>
    <w:p>
      <w:pPr>
        <w:pStyle w:val="Heading2"/>
      </w:pPr>
      <w:r>
        <w:t xml:space="preserve">Memoized Recursive Algorithm</w:t>
      </w:r>
    </w:p>
    <w:p>
      <w:pPr>
        <w:numPr>
          <w:ilvl w:val="0"/>
          <w:numId w:val="1039"/>
        </w:numPr>
        <w:pStyle w:val="Compact"/>
      </w:pPr>
      <w:r>
        <w:t xml:space="preserve">Maintains an</w:t>
      </w:r>
      <w:r>
        <w:t xml:space="preserve"> </w:t>
      </w:r>
      <w:r>
        <w:rPr>
          <w:bCs/>
          <w:b/>
        </w:rPr>
        <w:t xml:space="preserve">entry</w:t>
      </w:r>
      <w:r>
        <w:t xml:space="preserve"> </w:t>
      </w:r>
      <w:r>
        <w:t xml:space="preserve">in a</w:t>
      </w:r>
      <w:r>
        <w:t xml:space="preserve"> </w:t>
      </w:r>
      <w:r>
        <w:rPr>
          <w:bCs/>
          <w:b/>
        </w:rPr>
        <w:t xml:space="preserve">table</w:t>
      </w:r>
      <w:r>
        <w:t xml:space="preserve"> </w:t>
      </w:r>
      <w:r>
        <w:t xml:space="preserve">for the soln to each subproblem</w:t>
      </w:r>
    </w:p>
    <w:p>
      <w:pPr>
        <w:numPr>
          <w:ilvl w:val="0"/>
          <w:numId w:val="1039"/>
        </w:numPr>
        <w:pStyle w:val="Compact"/>
      </w:pPr>
      <w:r>
        <w:t xml:space="preserve">Each table entry contains</w:t>
      </w:r>
      <w:r>
        <w:t xml:space="preserve"> </w:t>
      </w:r>
      <w:r>
        <w:rPr>
          <w:bCs/>
          <w:b/>
        </w:rPr>
        <w:t xml:space="preserve">a special value</w:t>
      </w:r>
      <w:r>
        <w:t xml:space="preserve"> </w:t>
      </w:r>
      <w:r>
        <w:t xml:space="preserve">to indicate that the entry has yet to be filled in</w:t>
      </w:r>
    </w:p>
    <w:p>
      <w:pPr>
        <w:numPr>
          <w:ilvl w:val="0"/>
          <w:numId w:val="1039"/>
        </w:numPr>
        <w:pStyle w:val="Compact"/>
      </w:pPr>
      <w:r>
        <w:t xml:space="preserve">When the subproblem is</w:t>
      </w:r>
      <w:r>
        <w:t xml:space="preserve"> </w:t>
      </w:r>
      <w:r>
        <w:rPr>
          <w:bCs/>
          <w:b/>
        </w:rPr>
        <w:t xml:space="preserve">first encountered</w:t>
      </w:r>
      <w:r>
        <w:t xml:space="preserve"> </w:t>
      </w:r>
      <w:r>
        <w:t xml:space="preserve">its solution is</w:t>
      </w:r>
      <w:r>
        <w:t xml:space="preserve"> </w:t>
      </w:r>
      <w:r>
        <w:rPr>
          <w:bCs/>
          <w:b/>
        </w:rPr>
        <w:t xml:space="preserve">computed</w:t>
      </w:r>
      <w:r>
        <w:t xml:space="preserve"> </w:t>
      </w:r>
      <w:r>
        <w:t xml:space="preserve">and then</w:t>
      </w:r>
      <w:r>
        <w:t xml:space="preserve"> </w:t>
      </w:r>
      <w:r>
        <w:rPr>
          <w:bCs/>
          <w:b/>
        </w:rPr>
        <w:t xml:space="preserve">stored</w:t>
      </w:r>
      <w:r>
        <w:t xml:space="preserve"> </w:t>
      </w:r>
      <w:r>
        <w:t xml:space="preserve">in the table</w:t>
      </w:r>
    </w:p>
    <w:p>
      <w:pPr>
        <w:numPr>
          <w:ilvl w:val="0"/>
          <w:numId w:val="1039"/>
        </w:numPr>
        <w:pStyle w:val="Compact"/>
      </w:pPr>
      <w:r>
        <w:t xml:space="preserve">Each</w:t>
      </w:r>
      <w:r>
        <w:t xml:space="preserve"> </w:t>
      </w:r>
      <w:r>
        <w:rPr>
          <w:bCs/>
          <w:b/>
        </w:rPr>
        <w:t xml:space="preserve">subsequent</w:t>
      </w:r>
      <w:r>
        <w:t xml:space="preserve"> </w:t>
      </w:r>
      <w:r>
        <w:t xml:space="preserve">time that the subproblem encountered the value stored in the table is simply</w:t>
      </w:r>
      <w:r>
        <w:t xml:space="preserve"> </w:t>
      </w:r>
      <w:r>
        <w:rPr>
          <w:bCs/>
          <w:b/>
        </w:rPr>
        <w:t xml:space="preserve">looked up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returned</w:t>
      </w:r>
    </w:p>
    <w:p>
      <w:r>
        <w:pict>
          <v:rect style="width:0;height:1.5pt" o:hralign="center" o:hrstd="t" o:hr="t"/>
        </w:pict>
      </w:r>
    </w:p>
    <w:bookmarkEnd w:id="43"/>
    <w:bookmarkStart w:id="44" w:name="memoized-recursive-matrix-chain-order"/>
    <w:p>
      <w:pPr>
        <w:pStyle w:val="Heading2"/>
      </w:pPr>
      <w:r>
        <w:t xml:space="preserve">Memoized Recursive Matrix-chain Order</w:t>
      </w:r>
    </w:p>
    <w:p>
      <w:pPr>
        <w:numPr>
          <w:ilvl w:val="0"/>
          <w:numId w:val="1040"/>
        </w:numPr>
        <w:pStyle w:val="Compact"/>
      </w:pPr>
      <w:r>
        <w:t xml:space="preserve">Shaded subtrees are looked-up rather than recomputing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m>
                  <m:mPr>
                    <m:baseJc m:val="center"/>
                    <m:plcHide m:val="1"/>
                    <m:mcs>
                      <m:mc>
                        <m:mcPr>
                          <m:mcJc m:val="right"/>
                          <m:count m:val="1"/>
                        </m:mcPr>
                      </m:mc>
                      <m:mc>
                        <m:mcPr>
                          <m:mcJc m:val="left"/>
                          <m:count m:val="1"/>
                        </m:mcPr>
                      </m:mc>
                    </m:mcs>
                  </m:mPr>
                  <m:mr>
                    <m:e/>
                    <m:e>
                      <m:r>
                        <m:rPr>
                          <m:nor/>
                          <m:sty m:val="p"/>
                        </m:rPr>
                        <m:t>MemoizedMatrixChain(p)</m:t>
                      </m:r>
                    </m:e>
                  </m:mr>
                  <m:mr>
                    <m:e/>
                    <m:e>
                      <m:r>
                        <m:t> </m:t>
                      </m:r>
                      <m:r>
                        <m:t>n</m:t>
                      </m:r>
                      <m:r>
                        <m:rPr>
                          <m:sty m:val="p"/>
                        </m:rPr>
                        <m:t>←</m:t>
                      </m:r>
                      <m:r>
                        <m:t>l</m:t>
                      </m:r>
                      <m:r>
                        <m:t>e</m:t>
                      </m:r>
                      <m:r>
                        <m:t>n</m:t>
                      </m:r>
                      <m:r>
                        <m:t>g</m:t>
                      </m:r>
                      <m:r>
                        <m:t>t</m:t>
                      </m:r>
                      <m:r>
                        <m:t>h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p</m:t>
                          </m:r>
                        </m:e>
                      </m:d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</m:e>
                  </m:mr>
                  <m:mr>
                    <m:e/>
                    <m:e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for</m:t>
                      </m:r>
                      <m:r>
                        <m:t> </m:t>
                      </m:r>
                      <m:r>
                        <m:t>i</m:t>
                      </m:r>
                      <m:r>
                        <m:rPr>
                          <m:sty m:val="p"/>
                        </m:rPr>
                        <m:t>←</m:t>
                      </m:r>
                      <m:r>
                        <m:t>1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to</m:t>
                      </m:r>
                      <m:r>
                        <m:t> </m:t>
                      </m:r>
                      <m:r>
                        <m:t>n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do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rPr>
                          <m:nor/>
                          <m:sty m:val="p"/>
                        </m:rPr>
                        <m:t>for</m:t>
                      </m:r>
                      <m:r>
                        <m:t> </m:t>
                      </m:r>
                      <m:r>
                        <m:t>j</m:t>
                      </m:r>
                      <m:r>
                        <m:rPr>
                          <m:sty m:val="p"/>
                        </m:rPr>
                        <m:t>←</m:t>
                      </m:r>
                      <m:r>
                        <m:t>1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to</m:t>
                      </m:r>
                      <m:r>
                        <m:t> </m:t>
                      </m:r>
                      <m:r>
                        <m:t>n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do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rPr>
                          <m:sty m:val="p"/>
                        </m:rPr>
                        <m:t>←</m:t>
                      </m:r>
                      <m:r>
                        <m:rPr>
                          <m:sty m:val="p"/>
                        </m:rPr>
                        <m:t>∞</m:t>
                      </m:r>
                    </m:e>
                  </m:mr>
                  <m:mr>
                    <m:e/>
                    <m:e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return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LookupC</m:t>
                      </m:r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r>
                            <m:t>p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1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n</m:t>
                          </m:r>
                        </m:e>
                      </m:d>
                      <m:r>
                        <m:rPr>
                          <m:sty m:val="p"/>
                        </m:rPr>
                        <m:t>⇒</m:t>
                      </m:r>
                    </m:e>
                  </m:mr>
                </m:m>
                <m:m>
                  <m:mPr>
                    <m:baseJc m:val="center"/>
                    <m:plcHide m:val="1"/>
                    <m:mcs>
                      <m:mc>
                        <m:mcPr>
                          <m:mcJc m:val="right"/>
                          <m:count m:val="1"/>
                        </m:mcPr>
                      </m:mc>
                      <m:mc>
                        <m:mcPr>
                          <m:mcJc m:val="left"/>
                          <m:count m:val="1"/>
                        </m:mcPr>
                      </m:mc>
                    </m:mcs>
                  </m:mPr>
                  <m:mr>
                    <m:e/>
                    <m:e>
                      <m:r>
                        <m:rPr>
                          <m:sty m:val="p"/>
                        </m:rPr>
                        <m:t>⇒</m:t>
                      </m:r>
                      <m:r>
                        <m:rPr>
                          <m:nor/>
                          <m:sty m:val="p"/>
                        </m:rPr>
                        <m:t>LookupC</m:t>
                      </m:r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r>
                            <m:t>p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</m:e>
                  </m:mr>
                  <m:mr>
                    <m:e/>
                    <m:e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if</m:t>
                      </m:r>
                      <m:r>
                        <m:t> 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rPr>
                          <m:sty m:val="p"/>
                        </m:rPr>
                        <m:t>=</m:t>
                      </m:r>
                      <m:r>
                        <m:rPr>
                          <m:sty m:val="p"/>
                        </m:rPr>
                        <m:t>∞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then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rPr>
                          <m:nor/>
                          <m:sty m:val="p"/>
                        </m:rPr>
                        <m:t>if</m:t>
                      </m:r>
                      <m:r>
                        <m:t> </m:t>
                      </m:r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j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then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rPr>
                          <m:sty m:val="p"/>
                        </m:rPr>
                        <m:t>←</m:t>
                      </m:r>
                      <m:r>
                        <m:t>0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rPr>
                          <m:nor/>
                          <m:sty m:val="p"/>
                        </m:rPr>
                        <m:t>else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for</m:t>
                      </m:r>
                      <m:r>
                        <m:t> </m:t>
                      </m:r>
                      <m:r>
                        <m:t>k</m:t>
                      </m:r>
                      <m:r>
                        <m:rPr>
                          <m:sty m:val="p"/>
                        </m:rPr>
                        <m:t>←</m:t>
                      </m:r>
                      <m:r>
                        <m:t>i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to</m:t>
                      </m:r>
                      <m:r>
                        <m:t> </m:t>
                      </m:r>
                      <m:r>
                        <m:t>j</m:t>
                      </m:r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do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t> </m:t>
                      </m:r>
                      <m:r>
                        <m:t>q</m:t>
                      </m:r>
                      <m:r>
                        <m:rPr>
                          <m:sty m:val="p"/>
                        </m:rPr>
                        <m:t>←</m:t>
                      </m:r>
                      <m:r>
                        <m:rPr>
                          <m:nor/>
                          <m:sty m:val="p"/>
                        </m:rPr>
                        <m:t>LookupC</m:t>
                      </m:r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r>
                            <m:t>p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k</m:t>
                          </m:r>
                        </m:e>
                      </m:d>
                      <m:r>
                        <m:rPr>
                          <m:sty m:val="p"/>
                        </m:rPr>
                        <m:t>+</m:t>
                      </m:r>
                      <m:r>
                        <m:rPr>
                          <m:nor/>
                          <m:sty m:val="p"/>
                        </m:rPr>
                        <m:t>LookupC</m:t>
                      </m:r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r>
                            <m:t>p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k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p</m:t>
                          </m:r>
                        </m:e>
                        <m:sub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t>1</m:t>
                          </m:r>
                        </m:sub>
                      </m:sSub>
                      <m:sSub>
                        <m:e>
                          <m:r>
                            <m:t>p</m:t>
                          </m:r>
                        </m:e>
                        <m:sub>
                          <m:r>
                            <m:t>k</m:t>
                          </m:r>
                        </m:sub>
                      </m:sSub>
                      <m:sSub>
                        <m:e>
                          <m:r>
                            <m:t>p</m:t>
                          </m:r>
                        </m:e>
                        <m:sub>
                          <m:r>
                            <m:t>j</m:t>
                          </m:r>
                        </m:sub>
                      </m:sSub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if</m:t>
                      </m:r>
                      <m:r>
                        <m:t> </m:t>
                      </m:r>
                      <m:r>
                        <m:t>q</m:t>
                      </m:r>
                      <m:r>
                        <m:rPr>
                          <m:sty m:val="p"/>
                        </m:rPr>
                        <m:t>&lt;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then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t> </m:t>
                      </m:r>
                      <m:r>
                        <m:t> 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rPr>
                          <m:sty m:val="p"/>
                        </m:rPr>
                        <m:t>←</m:t>
                      </m:r>
                      <m:r>
                        <m:t>q</m:t>
                      </m:r>
                    </m:e>
                  </m:mr>
                  <m:mr>
                    <m:e/>
                    <m:e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return</m:t>
                      </m:r>
                      <m:r>
                        <m:t> 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</m:e>
                  </m:mr>
                </m:m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44"/>
    <w:bookmarkStart w:id="45" w:name="memoized-recursive-algorithm-1"/>
    <w:p>
      <w:pPr>
        <w:pStyle w:val="Heading2"/>
      </w:pPr>
      <w:r>
        <w:t xml:space="preserve">Memoized Recursive Algorithm</w:t>
      </w:r>
    </w:p>
    <w:p>
      <w:pPr>
        <w:numPr>
          <w:ilvl w:val="0"/>
          <w:numId w:val="1041"/>
        </w:numPr>
        <w:pStyle w:val="Compact"/>
      </w:pPr>
      <w:r>
        <w:t xml:space="preserve">The approach assumes that</w:t>
      </w:r>
    </w:p>
    <w:p>
      <w:pPr>
        <w:numPr>
          <w:ilvl w:val="1"/>
          <w:numId w:val="1042"/>
        </w:numPr>
        <w:pStyle w:val="Compact"/>
      </w:pPr>
      <w:r>
        <w:t xml:space="preserve">The set of</w:t>
      </w:r>
      <w:r>
        <w:t xml:space="preserve"> </w:t>
      </w:r>
      <w:r>
        <w:rPr>
          <w:bCs/>
          <w:b/>
        </w:rPr>
        <w:t xml:space="preserve">all possible subproblem parameters</w:t>
      </w:r>
      <w:r>
        <w:t xml:space="preserve"> </w:t>
      </w:r>
      <w:r>
        <w:t xml:space="preserve">are known</w:t>
      </w:r>
    </w:p>
    <w:p>
      <w:pPr>
        <w:numPr>
          <w:ilvl w:val="1"/>
          <w:numId w:val="1042"/>
        </w:numPr>
        <w:pStyle w:val="Compact"/>
      </w:pPr>
      <w:r>
        <w:t xml:space="preserve">The relation between the</w:t>
      </w:r>
      <w:r>
        <w:t xml:space="preserve"> </w:t>
      </w:r>
      <w:r>
        <w:rPr>
          <w:bCs/>
          <w:b/>
        </w:rPr>
        <w:t xml:space="preserve">table positions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subproblems</w:t>
      </w:r>
      <w:r>
        <w:t xml:space="preserve"> </w:t>
      </w:r>
      <w:r>
        <w:t xml:space="preserve">is established</w:t>
      </w:r>
    </w:p>
    <w:p>
      <w:pPr>
        <w:numPr>
          <w:ilvl w:val="0"/>
          <w:numId w:val="1041"/>
        </w:numPr>
        <w:pStyle w:val="Compact"/>
      </w:pPr>
      <w:r>
        <w:t xml:space="preserve">Another approach is to memoize</w:t>
      </w:r>
    </w:p>
    <w:p>
      <w:pPr>
        <w:numPr>
          <w:ilvl w:val="1"/>
          <w:numId w:val="1043"/>
        </w:numPr>
        <w:pStyle w:val="Compact"/>
      </w:pPr>
      <w:r>
        <w:t xml:space="preserve">by using</w:t>
      </w:r>
      <w:r>
        <w:t xml:space="preserve"> </w:t>
      </w:r>
      <w:r>
        <w:rPr>
          <w:bCs/>
          <w:b/>
        </w:rPr>
        <w:t xml:space="preserve">hashing</w:t>
      </w:r>
      <w:r>
        <w:t xml:space="preserve"> </w:t>
      </w:r>
      <w:r>
        <w:t xml:space="preserve">with subproblem parameters as key</w:t>
      </w:r>
    </w:p>
    <w:p>
      <w:r>
        <w:pict>
          <v:rect style="width:0;height:1.5pt" o:hralign="center" o:hrstd="t" o:hr="t"/>
        </w:pict>
      </w:r>
    </w:p>
    <w:bookmarkEnd w:id="45"/>
    <w:bookmarkStart w:id="46" w:name="X4c3c11e0b2391e123206779bc8e9fb7e63cbeb7"/>
    <w:p>
      <w:pPr>
        <w:pStyle w:val="Heading2"/>
      </w:pPr>
      <w:r>
        <w:t xml:space="preserve">Dynamic Programming</w:t>
      </w:r>
      <w:r>
        <w:t xml:space="preserve"> </w:t>
      </w:r>
      <w:r>
        <w:rPr>
          <w:bCs/>
          <w:b/>
        </w:rPr>
        <w:t xml:space="preserve">vs</w:t>
      </w:r>
      <w:r>
        <w:t xml:space="preserve"> </w:t>
      </w:r>
      <w:r>
        <w:t xml:space="preserve">Memoization Summary (1)</w:t>
      </w:r>
    </w:p>
    <w:p>
      <w:pPr>
        <w:numPr>
          <w:ilvl w:val="0"/>
          <w:numId w:val="1044"/>
        </w:numPr>
        <w:pStyle w:val="Compact"/>
      </w:pPr>
      <w:r>
        <w:t xml:space="preserve">Matrix-chain multiplication can be solved in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3</m:t>
                </m:r>
              </m:sup>
            </m:sSup>
          </m:e>
        </m:d>
      </m:oMath>
      <w:r>
        <w:t xml:space="preserve"> </w:t>
      </w:r>
      <w:r>
        <w:t xml:space="preserve">time</w:t>
      </w:r>
    </w:p>
    <w:p>
      <w:pPr>
        <w:numPr>
          <w:ilvl w:val="1"/>
          <w:numId w:val="1045"/>
        </w:numPr>
        <w:pStyle w:val="Compact"/>
      </w:pPr>
      <w:r>
        <w:t xml:space="preserve">by either a top-down memoized recursive algorithm</w:t>
      </w:r>
    </w:p>
    <w:p>
      <w:pPr>
        <w:numPr>
          <w:ilvl w:val="1"/>
          <w:numId w:val="1045"/>
        </w:numPr>
        <w:pStyle w:val="Compact"/>
      </w:pPr>
      <w:r>
        <w:t xml:space="preserve">or a bottom-up dynamic programming algorithm</w:t>
      </w:r>
    </w:p>
    <w:p>
      <w:pPr>
        <w:numPr>
          <w:ilvl w:val="0"/>
          <w:numId w:val="1044"/>
        </w:numPr>
        <w:pStyle w:val="Compact"/>
      </w:pPr>
      <w:r>
        <w:t xml:space="preserve">Both methods exploit the</w:t>
      </w:r>
      <w:r>
        <w:t xml:space="preserve"> </w:t>
      </w:r>
      <w:r>
        <w:rPr>
          <w:bCs/>
          <w:b/>
        </w:rPr>
        <w:t xml:space="preserve">overlapping subproblems</w:t>
      </w:r>
      <w:r>
        <w:t xml:space="preserve"> </w:t>
      </w:r>
      <w:r>
        <w:t xml:space="preserve">property</w:t>
      </w:r>
    </w:p>
    <w:p>
      <w:pPr>
        <w:numPr>
          <w:ilvl w:val="1"/>
          <w:numId w:val="1046"/>
        </w:numPr>
        <w:pStyle w:val="Compact"/>
      </w:pPr>
      <w:r>
        <w:t xml:space="preserve">There are only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  <w:r>
        <w:t xml:space="preserve"> </w:t>
      </w:r>
      <w:r>
        <w:t xml:space="preserve">different subproblems in total</w:t>
      </w:r>
    </w:p>
    <w:p>
      <w:pPr>
        <w:numPr>
          <w:ilvl w:val="1"/>
          <w:numId w:val="1046"/>
        </w:numPr>
        <w:pStyle w:val="Compact"/>
      </w:pPr>
      <w:r>
        <w:t xml:space="preserve">Both methods</w:t>
      </w:r>
      <w:r>
        <w:t xml:space="preserve"> </w:t>
      </w:r>
      <w:r>
        <w:rPr>
          <w:bCs/>
          <w:b/>
        </w:rPr>
        <w:t xml:space="preserve">compute</w:t>
      </w:r>
      <w:r>
        <w:t xml:space="preserve"> </w:t>
      </w:r>
      <w:r>
        <w:t xml:space="preserve">the soln to</w:t>
      </w:r>
      <w:r>
        <w:t xml:space="preserve"> </w:t>
      </w:r>
      <w:r>
        <w:rPr>
          <w:bCs/>
          <w:b/>
        </w:rPr>
        <w:t xml:space="preserve">each problem once</w:t>
      </w:r>
    </w:p>
    <w:p>
      <w:pPr>
        <w:numPr>
          <w:ilvl w:val="0"/>
          <w:numId w:val="1044"/>
        </w:numPr>
        <w:pStyle w:val="Compact"/>
      </w:pPr>
      <w:r>
        <w:rPr>
          <w:bCs/>
          <w:b/>
        </w:rPr>
        <w:t xml:space="preserve">Without memoization</w:t>
      </w:r>
      <w:r>
        <w:t xml:space="preserve"> </w:t>
      </w:r>
      <w:r>
        <w:t xml:space="preserve">the natural</w:t>
      </w:r>
      <w:r>
        <w:t xml:space="preserve"> </w:t>
      </w:r>
      <w:r>
        <w:rPr>
          <w:bCs/>
          <w:b/>
        </w:rPr>
        <w:t xml:space="preserve">recursive</w:t>
      </w:r>
      <w:r>
        <w:t xml:space="preserve"> </w:t>
      </w:r>
      <w:r>
        <w:t xml:space="preserve">algorithm runs in</w:t>
      </w:r>
      <w:r>
        <w:t xml:space="preserve"> </w:t>
      </w:r>
      <w:r>
        <w:rPr>
          <w:bCs/>
          <w:b/>
        </w:rPr>
        <w:t xml:space="preserve">exponential time</w:t>
      </w:r>
      <w:r>
        <w:t xml:space="preserve"> </w:t>
      </w:r>
      <w:r>
        <w:t xml:space="preserve">since subproblems are solved repeatedly</w:t>
      </w:r>
    </w:p>
    <w:p>
      <w:r>
        <w:pict>
          <v:rect style="width:0;height:1.5pt" o:hralign="center" o:hrstd="t" o:hr="t"/>
        </w:pict>
      </w:r>
    </w:p>
    <w:bookmarkEnd w:id="46"/>
    <w:bookmarkStart w:id="47" w:name="Xb6bfb4c74a8ff1427bed30b75980977e27c6bb3"/>
    <w:p>
      <w:pPr>
        <w:pStyle w:val="Heading2"/>
      </w:pPr>
      <w:r>
        <w:t xml:space="preserve">Dynamic Programming</w:t>
      </w:r>
      <w:r>
        <w:t xml:space="preserve"> </w:t>
      </w:r>
      <w:r>
        <w:rPr>
          <w:bCs/>
          <w:b/>
        </w:rPr>
        <w:t xml:space="preserve">vs</w:t>
      </w:r>
      <w:r>
        <w:t xml:space="preserve"> </w:t>
      </w:r>
      <w:r>
        <w:t xml:space="preserve">Memoization Summary (2)</w:t>
      </w:r>
    </w:p>
    <w:p>
      <w:pPr>
        <w:numPr>
          <w:ilvl w:val="0"/>
          <w:numId w:val="1047"/>
        </w:numPr>
        <w:pStyle w:val="Compact"/>
      </w:pPr>
      <w:r>
        <w:rPr>
          <w:bCs/>
          <w:b/>
        </w:rPr>
        <w:t xml:space="preserve">In general practice</w:t>
      </w:r>
    </w:p>
    <w:p>
      <w:pPr>
        <w:numPr>
          <w:ilvl w:val="1"/>
          <w:numId w:val="1048"/>
        </w:numPr>
        <w:pStyle w:val="Compact"/>
      </w:pPr>
      <w:r>
        <w:t xml:space="preserve">If all subproblems must be solved at once</w:t>
      </w:r>
    </w:p>
    <w:p>
      <w:pPr>
        <w:numPr>
          <w:ilvl w:val="2"/>
          <w:numId w:val="1049"/>
        </w:numPr>
        <w:pStyle w:val="Compact"/>
      </w:pPr>
      <w:r>
        <w:t xml:space="preserve">a bottom-up</w:t>
      </w:r>
      <w:r>
        <w:t xml:space="preserve"> </w:t>
      </w:r>
      <w:r>
        <w:rPr>
          <w:bCs/>
          <w:b/>
        </w:rPr>
        <w:t xml:space="preserve">DP algorithm always outperforms</w:t>
      </w:r>
      <w:r>
        <w:t xml:space="preserve"> </w:t>
      </w:r>
      <w:r>
        <w:t xml:space="preserve">a top-down memoized algorithm by a constant factor</w:t>
      </w:r>
    </w:p>
    <w:p>
      <w:pPr>
        <w:numPr>
          <w:ilvl w:val="1"/>
          <w:numId w:val="1048"/>
        </w:numPr>
        <w:pStyle w:val="Compact"/>
      </w:pPr>
      <w:r>
        <w:t xml:space="preserve">because, bottom-up</w:t>
      </w:r>
      <w:r>
        <w:t xml:space="preserve"> </w:t>
      </w:r>
      <w:r>
        <w:rPr>
          <w:bCs/>
          <w:b/>
        </w:rPr>
        <w:t xml:space="preserve">DP</w:t>
      </w:r>
      <w:r>
        <w:t xml:space="preserve"> </w:t>
      </w:r>
      <w:r>
        <w:t xml:space="preserve">algorithm</w:t>
      </w:r>
    </w:p>
    <w:p>
      <w:pPr>
        <w:numPr>
          <w:ilvl w:val="2"/>
          <w:numId w:val="1050"/>
        </w:numPr>
        <w:pStyle w:val="Compact"/>
      </w:pPr>
      <w:r>
        <w:t xml:space="preserve">Has no overhead for recursion</w:t>
      </w:r>
    </w:p>
    <w:p>
      <w:pPr>
        <w:numPr>
          <w:ilvl w:val="2"/>
          <w:numId w:val="1050"/>
        </w:numPr>
        <w:pStyle w:val="Compact"/>
      </w:pPr>
      <w:r>
        <w:t xml:space="preserve">Less overhead for maintaining the table</w:t>
      </w:r>
    </w:p>
    <w:p>
      <w:pPr>
        <w:numPr>
          <w:ilvl w:val="1"/>
          <w:numId w:val="1048"/>
        </w:numPr>
        <w:pStyle w:val="Compact"/>
      </w:pPr>
      <w:r>
        <w:rPr>
          <w:bCs/>
          <w:b/>
        </w:rPr>
        <w:t xml:space="preserve">DP:</w:t>
      </w:r>
      <w:r>
        <w:t xml:space="preserve"> </w:t>
      </w:r>
      <w:r>
        <w:rPr>
          <w:bCs/>
          <w:b/>
        </w:rPr>
        <w:t xml:space="preserve">Regular</w:t>
      </w:r>
      <w:r>
        <w:t xml:space="preserve"> </w:t>
      </w:r>
      <w:r>
        <w:t xml:space="preserve">pattern of</w:t>
      </w:r>
      <w:r>
        <w:t xml:space="preserve"> </w:t>
      </w:r>
      <w:r>
        <w:rPr>
          <w:bCs/>
          <w:b/>
        </w:rPr>
        <w:t xml:space="preserve">table accesses</w:t>
      </w:r>
      <w:r>
        <w:t xml:space="preserve"> </w:t>
      </w:r>
      <w:r>
        <w:t xml:space="preserve">can be exploited to reduce the time and/or space requirements even further</w:t>
      </w:r>
    </w:p>
    <w:p>
      <w:pPr>
        <w:numPr>
          <w:ilvl w:val="1"/>
          <w:numId w:val="1048"/>
        </w:numPr>
        <w:pStyle w:val="Compact"/>
      </w:pPr>
      <w:r>
        <w:rPr>
          <w:bCs/>
          <w:b/>
        </w:rPr>
        <w:t xml:space="preserve">Memoized:</w:t>
      </w:r>
      <w:r>
        <w:t xml:space="preserve"> </w:t>
      </w:r>
      <w:r>
        <w:t xml:space="preserve">If some problems need not be solved at all, it has the advantage of avoiding solutions to those subproblems</w:t>
      </w:r>
    </w:p>
    <w:p>
      <w:r>
        <w:pict>
          <v:rect style="width:0;height:1.5pt" o:hralign="center" o:hrstd="t" o:hr="t"/>
        </w:pict>
      </w:r>
    </w:p>
    <w:bookmarkEnd w:id="47"/>
    <w:bookmarkStart w:id="48" w:name="problem-3-longest-common-subsequence"/>
    <w:p>
      <w:pPr>
        <w:pStyle w:val="Heading2"/>
      </w:pPr>
      <w:r>
        <w:t xml:space="preserve">Problem 3:</w:t>
      </w:r>
      <w:r>
        <w:t xml:space="preserve"> </w:t>
      </w:r>
      <w:r>
        <w:rPr>
          <w:bCs/>
          <w:b/>
        </w:rPr>
        <w:t xml:space="preserve">Longest Common Subsequence</w:t>
      </w:r>
    </w:p>
    <w:p>
      <w:pPr>
        <w:pStyle w:val="FirstParagraph"/>
      </w:pPr>
      <w:r>
        <w:rPr>
          <w:bCs/>
          <w:b/>
        </w:rPr>
        <w:t xml:space="preserve">Definitions</w:t>
      </w:r>
    </w:p>
    <w:p>
      <w:pPr>
        <w:numPr>
          <w:ilvl w:val="0"/>
          <w:numId w:val="1051"/>
        </w:numPr>
      </w:pPr>
      <w:r>
        <w:t xml:space="preserve">A</w:t>
      </w:r>
      <w:r>
        <w:t xml:space="preserve"> </w:t>
      </w:r>
      <w:r>
        <w:rPr>
          <w:bCs/>
          <w:b/>
        </w:rPr>
        <w:t xml:space="preserve">subsequence</w:t>
      </w:r>
      <w:r>
        <w:t xml:space="preserve"> </w:t>
      </w:r>
      <w:r>
        <w:t xml:space="preserve">of a given sequence is just the</w:t>
      </w:r>
      <w:r>
        <w:t xml:space="preserve"> </w:t>
      </w:r>
      <w:r>
        <w:rPr>
          <w:bCs/>
          <w:b/>
        </w:rPr>
        <w:t xml:space="preserve">given sequence</w:t>
      </w:r>
      <w:r>
        <w:t xml:space="preserve"> </w:t>
      </w:r>
      <w:r>
        <w:t xml:space="preserve">with</w:t>
      </w:r>
      <w:r>
        <w:t xml:space="preserve"> </w:t>
      </w:r>
      <w:r>
        <w:rPr>
          <w:bCs/>
          <w:b/>
        </w:rPr>
        <w:t xml:space="preserve">some elements</w:t>
      </w:r>
      <w:r>
        <w:t xml:space="preserve"> </w:t>
      </w:r>
      <w:r>
        <w:t xml:space="preserve">(possibly none)</w:t>
      </w:r>
      <w:r>
        <w:t xml:space="preserve"> </w:t>
      </w:r>
      <w:r>
        <w:rPr>
          <w:bCs/>
          <w:b/>
        </w:rPr>
        <w:t xml:space="preserve">left out</w:t>
      </w:r>
    </w:p>
    <w:p>
      <w:pPr>
        <w:numPr>
          <w:ilvl w:val="0"/>
          <w:numId w:val="1051"/>
        </w:numPr>
      </w:pPr>
      <w:r>
        <w:rPr>
          <w:bCs/>
          <w:b/>
        </w:rPr>
        <w:t xml:space="preserve">Example:</w:t>
      </w:r>
    </w:p>
    <w:p>
      <w:pPr>
        <w:numPr>
          <w:ilvl w:val="1"/>
          <w:numId w:val="1052"/>
        </w:numPr>
        <w:pStyle w:val="Compact"/>
      </w:pP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A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D</m:t>
        </m:r>
        <m:r>
          <m:rPr>
            <m:sty m:val="p"/>
          </m:rPr>
          <m:t>,</m:t>
        </m:r>
        <m:r>
          <m:t>A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⟩</m:t>
        </m:r>
      </m:oMath>
    </w:p>
    <w:p>
      <w:pPr>
        <w:numPr>
          <w:ilvl w:val="1"/>
          <w:numId w:val="1052"/>
        </w:numPr>
        <w:pStyle w:val="Compact"/>
      </w:pP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D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⟩</m:t>
        </m:r>
      </m:oMath>
    </w:p>
    <w:p>
      <w:pPr>
        <w:numPr>
          <w:ilvl w:val="2"/>
          <w:numId w:val="1053"/>
        </w:numPr>
        <w:pStyle w:val="Compact"/>
      </w:pPr>
      <m:oMath>
        <m:r>
          <m:t>Z</m:t>
        </m:r>
      </m:oMath>
      <w:r>
        <w:t xml:space="preserve"> </w:t>
      </w:r>
      <w:r>
        <w:t xml:space="preserve">is a subsequence of</w:t>
      </w:r>
      <w:r>
        <w:t xml:space="preserve"> </w:t>
      </w:r>
      <m:oMath>
        <m:r>
          <m:t>X</m:t>
        </m:r>
      </m:oMath>
    </w:p>
    <w:p>
      <w:r>
        <w:pict>
          <v:rect style="width:0;height:1.5pt" o:hralign="center" o:hrstd="t" o:hr="t"/>
        </w:pict>
      </w:r>
    </w:p>
    <w:bookmarkEnd w:id="48"/>
    <w:bookmarkStart w:id="49" w:name="problem-3-longest-common-subsequence-1"/>
    <w:p>
      <w:pPr>
        <w:pStyle w:val="Heading2"/>
      </w:pPr>
      <w:r>
        <w:t xml:space="preserve">Problem 3:</w:t>
      </w:r>
      <w:r>
        <w:t xml:space="preserve"> </w:t>
      </w:r>
      <w:r>
        <w:rPr>
          <w:bCs/>
          <w:b/>
        </w:rPr>
        <w:t xml:space="preserve">Longest Common Subsequence</w:t>
      </w:r>
    </w:p>
    <w:p>
      <w:pPr>
        <w:pStyle w:val="FirstParagraph"/>
      </w:pPr>
      <w:r>
        <w:rPr>
          <w:bCs/>
          <w:b/>
        </w:rPr>
        <w:t xml:space="preserve">Definitions</w:t>
      </w:r>
    </w:p>
    <w:p>
      <w:pPr>
        <w:numPr>
          <w:ilvl w:val="0"/>
          <w:numId w:val="1054"/>
        </w:numPr>
      </w:pPr>
      <w:r>
        <w:rPr>
          <w:bCs/>
          <w:b/>
        </w:rPr>
        <w:t xml:space="preserve">Formal definition:</w:t>
      </w:r>
      <w:r>
        <w:t xml:space="preserve"> </w:t>
      </w:r>
      <w:r>
        <w:t xml:space="preserve">Given a sequence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⟩</m:t>
        </m:r>
      </m:oMath>
      <w:r>
        <w:t xml:space="preserve">, sequence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is a subsequence of</w:t>
      </w:r>
      <w:r>
        <w:t xml:space="preserve"> </w:t>
      </w:r>
      <m:oMath>
        <m:r>
          <m:t>X</m:t>
        </m:r>
      </m:oMath>
    </w:p>
    <w:p>
      <w:pPr>
        <w:numPr>
          <w:ilvl w:val="1"/>
          <w:numId w:val="1055"/>
        </w:numPr>
        <w:pStyle w:val="Compact"/>
      </w:pPr>
      <w:r>
        <w:t xml:space="preserve">if</w:t>
      </w:r>
      <w:r>
        <w:t xml:space="preserve"> </w:t>
      </w:r>
      <m:oMath>
        <m:r>
          <m:rPr>
            <m:sty m:val="p"/>
          </m:rPr>
          <m:t>∃</m:t>
        </m:r>
      </m:oMath>
      <w:r>
        <w:t xml:space="preserve"> </w:t>
      </w:r>
      <w:r>
        <w:t xml:space="preserve">a</w:t>
      </w:r>
      <w:r>
        <w:t xml:space="preserve"> </w:t>
      </w:r>
      <w:r>
        <w:rPr>
          <w:bCs/>
          <w:b/>
        </w:rPr>
        <w:t xml:space="preserve">strictly increasing sequence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i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of indices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such that</w:t>
      </w:r>
      <w:r>
        <w:t xml:space="preserve"> </w:t>
      </w:r>
      <m:oMath>
        <m:sSub>
          <m:e>
            <m:r>
              <m:t>x</m:t>
            </m:r>
          </m:e>
          <m:sub>
            <m:sSub>
              <m:e>
                <m:r>
                  <m:t>i</m:t>
                </m:r>
              </m:e>
              <m:sub>
                <m:r>
                  <m:t>j</m:t>
                </m:r>
              </m:sub>
            </m:sSub>
          </m:sub>
        </m:sSub>
        <m:r>
          <m:rPr>
            <m:sty m:val="p"/>
          </m:rPr>
          <m:t>=</m:t>
        </m:r>
        <m:sSub>
          <m:e>
            <m:r>
              <m:t>z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for all</w:t>
      </w:r>
      <w:r>
        <w:t xml:space="preserve"> </w:t>
      </w:r>
      <m:oMath>
        <m:r>
          <m:t>j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k</m:t>
        </m:r>
      </m:oMath>
      <w:r>
        <w:t xml:space="preserve">, where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k</m:t>
        </m:r>
        <m:r>
          <m:rPr>
            <m:sty m:val="p"/>
          </m:rPr>
          <m:t>≤</m:t>
        </m:r>
        <m:r>
          <m:t>m</m:t>
        </m:r>
      </m:oMath>
    </w:p>
    <w:p>
      <w:pPr>
        <w:numPr>
          <w:ilvl w:val="0"/>
          <w:numId w:val="1054"/>
        </w:numPr>
      </w:pPr>
      <w:r>
        <w:rPr>
          <w:bCs/>
          <w:b/>
        </w:rPr>
        <w:t xml:space="preserve">Example: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D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⟩</m:t>
        </m:r>
      </m:oMath>
      <w:r>
        <w:t xml:space="preserve"> </w:t>
      </w:r>
      <w:r>
        <w:t xml:space="preserve">is a subsequence of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A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D</m:t>
        </m:r>
        <m:r>
          <m:rPr>
            <m:sty m:val="p"/>
          </m:rPr>
          <m:t>,</m:t>
        </m:r>
        <m:r>
          <m:t>A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⟩</m:t>
        </m:r>
      </m:oMath>
      <w:r>
        <w:t xml:space="preserve"> </w:t>
      </w:r>
      <w:r>
        <w:t xml:space="preserve">with the</w:t>
      </w:r>
      <w:r>
        <w:t xml:space="preserve"> </w:t>
      </w:r>
      <w:r>
        <w:rPr>
          <w:bCs/>
          <w:b/>
        </w:rPr>
        <w:t xml:space="preserve">index sequence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i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3</m:t>
            </m:r>
          </m:sub>
        </m:sSub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4</m:t>
            </m:r>
          </m:sub>
        </m:sSub>
        <m:r>
          <m:rPr>
            <m:sty m:val="p"/>
          </m:rPr>
          <m:t>⟩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2</m:t>
        </m:r>
        <m:r>
          <m:rPr>
            <m:sty m:val="p"/>
          </m:rPr>
          <m:t>,</m:t>
        </m:r>
        <m:r>
          <m:t>3</m:t>
        </m:r>
        <m:r>
          <m:rPr>
            <m:sty m:val="p"/>
          </m:rPr>
          <m:t>,</m:t>
        </m:r>
        <m:r>
          <m:t>5</m:t>
        </m:r>
        <m:r>
          <m:rPr>
            <m:sty m:val="p"/>
          </m:rPr>
          <m:t>,</m:t>
        </m:r>
        <m:r>
          <m:t>7</m:t>
        </m:r>
        <m:r>
          <m:rPr>
            <m:sty m:val="p"/>
          </m:rPr>
          <m:t>⟩</m:t>
        </m:r>
      </m:oMath>
    </w:p>
    <w:p>
      <w:r>
        <w:pict>
          <v:rect style="width:0;height:1.5pt" o:hralign="center" o:hrstd="t" o:hr="t"/>
        </w:pict>
      </w:r>
    </w:p>
    <w:bookmarkEnd w:id="49"/>
    <w:bookmarkStart w:id="50" w:name="problem-3-longest-common-subsequence-2"/>
    <w:p>
      <w:pPr>
        <w:pStyle w:val="Heading2"/>
      </w:pPr>
      <w:r>
        <w:t xml:space="preserve">Problem 3:</w:t>
      </w:r>
      <w:r>
        <w:t xml:space="preserve"> </w:t>
      </w:r>
      <w:r>
        <w:rPr>
          <w:bCs/>
          <w:b/>
        </w:rPr>
        <w:t xml:space="preserve">Longest Common Subsequence</w:t>
      </w:r>
    </w:p>
    <w:p>
      <w:pPr>
        <w:pStyle w:val="FirstParagraph"/>
      </w:pPr>
      <w:r>
        <w:rPr>
          <w:bCs/>
          <w:b/>
        </w:rPr>
        <w:t xml:space="preserve">Definitions</w:t>
      </w:r>
    </w:p>
    <w:p>
      <w:pPr>
        <w:numPr>
          <w:ilvl w:val="0"/>
          <w:numId w:val="1056"/>
        </w:numPr>
      </w:pPr>
      <w:r>
        <w:t xml:space="preserve">If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 subsequence of both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, we denote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as a</w:t>
      </w:r>
      <w:r>
        <w:t xml:space="preserve"> </w:t>
      </w:r>
      <w:r>
        <w:rPr>
          <w:bCs/>
          <w:b/>
        </w:rPr>
        <w:t xml:space="preserve">common subsequence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.</w:t>
      </w:r>
    </w:p>
    <w:p>
      <w:pPr>
        <w:numPr>
          <w:ilvl w:val="0"/>
          <w:numId w:val="1056"/>
        </w:numPr>
      </w:pPr>
      <w:r>
        <w:rPr>
          <w:bCs/>
          <w:b/>
        </w:rPr>
        <w:t xml:space="preserve">Example: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r>
                  <m:t>A</m:t>
                </m:r>
                <m:r>
                  <m:rPr>
                    <m:sty m:val="p"/>
                  </m:rPr>
                  <m:t>,</m:t>
                </m:r>
                <m:sSup>
                  <m:e>
                    <m:r>
                      <m:t>B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sSup>
                  <m:e>
                    <m:r>
                      <m:t>C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,</m:t>
                </m:r>
                <m:r>
                  <m:t>D</m:t>
                </m:r>
                <m:r>
                  <m:rPr>
                    <m:sty m:val="p"/>
                  </m:rPr>
                  <m:t>,</m:t>
                </m:r>
                <m:sSup>
                  <m:e>
                    <m:r>
                      <m:t>A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sSup>
                  <m:e>
                    <m:r>
                      <m:t>B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D</m:t>
                </m:r>
                <m:r>
                  <m:rPr>
                    <m:sty m:val="p"/>
                  </m:rPr>
                  <m:t>,</m:t>
                </m:r>
                <m:sSup>
                  <m:e>
                    <m:r>
                      <m:t>C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sSup>
                  <m:e>
                    <m:r>
                      <m:t>A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,</m:t>
                </m:r>
                <m:r>
                  <m:t>A</m:t>
                </m:r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numPr>
          <w:ilvl w:val="0"/>
          <w:numId w:val="1057"/>
        </w:numPr>
        <w:pStyle w:val="Compact"/>
      </w:pPr>
      <m:oMath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⟨</m:t>
        </m:r>
        <m:sSup>
          <m:e>
            <m:r>
              <m:t>B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,</m:t>
        </m:r>
        <m:sSup>
          <m:e>
            <m:r>
              <m:t>C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,</m:t>
        </m:r>
        <m:sSup>
          <m:e>
            <m:r>
              <m:t>A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⟩</m:t>
        </m:r>
      </m:oMath>
      <w:r>
        <w:t xml:space="preserve"> </w:t>
      </w:r>
      <w:r>
        <w:t xml:space="preserve">is a common subsequence (</w:t>
      </w:r>
      <w:r>
        <w:rPr>
          <w:bCs/>
          <w:b/>
        </w:rPr>
        <w:t xml:space="preserve">of length 3</w:t>
      </w:r>
      <w:r>
        <w:t xml:space="preserve">)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.</w:t>
      </w:r>
    </w:p>
    <w:p>
      <w:pPr>
        <w:numPr>
          <w:ilvl w:val="0"/>
          <w:numId w:val="1057"/>
        </w:numPr>
        <w:pStyle w:val="Compact"/>
      </w:pPr>
      <w:r>
        <w:rPr>
          <w:bCs/>
          <w:b/>
        </w:rPr>
        <w:t xml:space="preserve">Two longest common subsequence (LCSs)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?</w:t>
      </w:r>
    </w:p>
    <w:p>
      <w:pPr>
        <w:numPr>
          <w:ilvl w:val="1"/>
          <w:numId w:val="1058"/>
        </w:numPr>
        <w:pStyle w:val="Compact"/>
      </w:pPr>
      <m:oMath>
        <m:r>
          <m:t>Z</m:t>
        </m:r>
        <m:r>
          <m:t>2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A</m:t>
        </m:r>
        <m:r>
          <m:rPr>
            <m:sty m:val="p"/>
          </m:rPr>
          <m:t>⟩</m:t>
        </m:r>
      </m:oMath>
      <w:r>
        <w:t xml:space="preserve"> </w:t>
      </w:r>
      <w:r>
        <w:t xml:space="preserve">of length</w:t>
      </w:r>
      <w:r>
        <w:t xml:space="preserve"> </w:t>
      </w:r>
      <m:oMath>
        <m:r>
          <m:t>4</m:t>
        </m:r>
      </m:oMath>
    </w:p>
    <w:p>
      <w:pPr>
        <w:numPr>
          <w:ilvl w:val="1"/>
          <w:numId w:val="1058"/>
        </w:numPr>
        <w:pStyle w:val="Compact"/>
      </w:pPr>
      <m:oMath>
        <m:r>
          <m:t>Z</m:t>
        </m:r>
        <m:r>
          <m:t>3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B</m:t>
        </m:r>
        <m:r>
          <m:rPr>
            <m:sty m:val="p"/>
          </m:rPr>
          <m:t>,</m:t>
        </m:r>
        <m:r>
          <m:t>D</m:t>
        </m:r>
        <m:r>
          <m:rPr>
            <m:sty m:val="p"/>
          </m:rPr>
          <m:t>,</m:t>
        </m:r>
        <m:r>
          <m:t>A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⟩</m:t>
        </m:r>
      </m:oMath>
      <w:r>
        <w:t xml:space="preserve"> </w:t>
      </w:r>
      <w:r>
        <w:t xml:space="preserve">of length</w:t>
      </w:r>
      <w:r>
        <w:t xml:space="preserve"> </w:t>
      </w:r>
      <m:oMath>
        <m:r>
          <m:t>4</m:t>
        </m:r>
      </m:oMath>
    </w:p>
    <w:p>
      <w:pPr>
        <w:numPr>
          <w:ilvl w:val="2"/>
          <w:numId w:val="1059"/>
        </w:numPr>
        <w:pStyle w:val="Compact"/>
      </w:pPr>
      <w:r>
        <w:rPr>
          <w:iCs/>
          <w:i/>
        </w:rPr>
        <w:t xml:space="preserve">The optimal solution value = 4</w:t>
      </w:r>
    </w:p>
    <w:p>
      <w:r>
        <w:pict>
          <v:rect style="width:0;height:1.5pt" o:hralign="center" o:hrstd="t" o:hr="t"/>
        </w:pict>
      </w:r>
    </w:p>
    <w:bookmarkEnd w:id="50"/>
    <w:bookmarkStart w:id="51" w:name="longest-common-subsequence-lcs-problem"/>
    <w:p>
      <w:pPr>
        <w:pStyle w:val="Heading2"/>
      </w:pPr>
      <w:r>
        <w:t xml:space="preserve">Longest Common Subsequence (LCS) Problem</w:t>
      </w:r>
    </w:p>
    <w:p>
      <w:pPr>
        <w:numPr>
          <w:ilvl w:val="0"/>
          <w:numId w:val="1060"/>
        </w:numPr>
        <w:pStyle w:val="Compact"/>
      </w:pPr>
      <w:r>
        <w:rPr>
          <w:bCs/>
          <w:b/>
        </w:rPr>
        <w:t xml:space="preserve">LCS problem:</w:t>
      </w:r>
      <w:r>
        <w:t xml:space="preserve"> </w:t>
      </w:r>
      <w:r>
        <w:t xml:space="preserve">Given two sequences</w:t>
      </w:r>
    </w:p>
    <w:p>
      <w:pPr>
        <w:numPr>
          <w:ilvl w:val="1"/>
          <w:numId w:val="1061"/>
        </w:numPr>
        <w:pStyle w:val="Compact"/>
      </w:pP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and</w:t>
      </w:r>
    </w:p>
    <w:p>
      <w:pPr>
        <w:numPr>
          <w:ilvl w:val="1"/>
          <w:numId w:val="1061"/>
        </w:numPr>
        <w:pStyle w:val="Compact"/>
      </w:pP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y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, find the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r>
          <m:t>Y</m:t>
        </m:r>
      </m:oMath>
    </w:p>
    <w:p>
      <w:pPr>
        <w:numPr>
          <w:ilvl w:val="0"/>
          <w:numId w:val="1060"/>
        </w:numPr>
        <w:pStyle w:val="Compact"/>
      </w:pPr>
      <w:r>
        <w:rPr>
          <w:bCs/>
          <w:b/>
        </w:rPr>
        <w:t xml:space="preserve">Brute force approach:</w:t>
      </w:r>
    </w:p>
    <w:p>
      <w:pPr>
        <w:numPr>
          <w:ilvl w:val="1"/>
          <w:numId w:val="1062"/>
        </w:numPr>
        <w:pStyle w:val="Compact"/>
      </w:pPr>
      <w:r>
        <w:t xml:space="preserve">Enumerate all subsequences of</w:t>
      </w:r>
      <w:r>
        <w:t xml:space="preserve"> </w:t>
      </w:r>
      <m:oMath>
        <m:r>
          <m:t>X</m:t>
        </m:r>
      </m:oMath>
    </w:p>
    <w:p>
      <w:pPr>
        <w:numPr>
          <w:ilvl w:val="1"/>
          <w:numId w:val="1062"/>
        </w:numPr>
        <w:pStyle w:val="Compact"/>
      </w:pPr>
      <w:r>
        <w:t xml:space="preserve">Check if each subsequence is also a subsequence of</w:t>
      </w:r>
      <w:r>
        <w:t xml:space="preserve"> </w:t>
      </w:r>
      <m:oMath>
        <m:r>
          <m:t>Y</m:t>
        </m:r>
      </m:oMath>
    </w:p>
    <w:p>
      <w:pPr>
        <w:numPr>
          <w:ilvl w:val="1"/>
          <w:numId w:val="1062"/>
        </w:numPr>
        <w:pStyle w:val="Compact"/>
      </w:pPr>
      <w:r>
        <w:t xml:space="preserve">Keep track of the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1"/>
          <w:numId w:val="1062"/>
        </w:numPr>
        <w:pStyle w:val="Compact"/>
      </w:pPr>
      <w:r>
        <w:t xml:space="preserve">What is the complexity?</w:t>
      </w:r>
    </w:p>
    <w:p>
      <w:pPr>
        <w:numPr>
          <w:ilvl w:val="1"/>
          <w:numId w:val="1062"/>
        </w:numPr>
        <w:pStyle w:val="Compact"/>
      </w:pPr>
      <w:r>
        <w:t xml:space="preserve">There are</w:t>
      </w:r>
      <w:r>
        <w:t xml:space="preserve"> </w:t>
      </w:r>
      <m:oMath>
        <m:sSup>
          <m:e>
            <m:r>
              <m:t>2</m:t>
            </m:r>
          </m:e>
          <m:sup>
            <m:r>
              <m:t>m</m:t>
            </m:r>
          </m:sup>
        </m:sSup>
      </m:oMath>
      <w:r>
        <w:t xml:space="preserve"> </w:t>
      </w:r>
      <w:r>
        <w:t xml:space="preserve">subsequences of</w:t>
      </w:r>
      <w:r>
        <w:t xml:space="preserve"> </w:t>
      </w:r>
      <m:oMath>
        <m:r>
          <m:t>X</m:t>
        </m:r>
      </m:oMath>
    </w:p>
    <w:p>
      <w:pPr>
        <w:numPr>
          <w:ilvl w:val="2"/>
          <w:numId w:val="1063"/>
        </w:numPr>
        <w:pStyle w:val="Compact"/>
      </w:pPr>
      <w:r>
        <w:rPr>
          <w:bCs/>
          <w:b/>
        </w:rPr>
        <w:t xml:space="preserve">Exponential runtime</w:t>
      </w:r>
    </w:p>
    <w:p>
      <w:r>
        <w:pict>
          <v:rect style="width:0;height:1.5pt" o:hralign="center" o:hrstd="t" o:hr="t"/>
        </w:pict>
      </w:r>
    </w:p>
    <w:bookmarkEnd w:id="51"/>
    <w:bookmarkStart w:id="52" w:name="notation"/>
    <w:p>
      <w:pPr>
        <w:pStyle w:val="Heading2"/>
      </w:pPr>
      <w:r>
        <w:t xml:space="preserve">Notation</w:t>
      </w:r>
    </w:p>
    <w:p>
      <w:pPr>
        <w:numPr>
          <w:ilvl w:val="0"/>
          <w:numId w:val="1064"/>
        </w:numPr>
        <w:pStyle w:val="Compact"/>
      </w:pPr>
      <w:r>
        <w:rPr>
          <w:bCs/>
          <w:b/>
        </w:rPr>
        <w:t xml:space="preserve">Notation:</w:t>
      </w:r>
      <w:r>
        <w:t xml:space="preserve"> </w:t>
      </w:r>
      <w:r>
        <w:t xml:space="preserve">Let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denote the</w:t>
      </w:r>
      <w:r>
        <w:t xml:space="preserve"> </w:t>
      </w:r>
      <m:oMath>
        <m:sSup>
          <m:e>
            <m:r>
              <m:t>i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prefix of</w:t>
      </w:r>
      <w:r>
        <w:t xml:space="preserve"> </w:t>
      </w:r>
      <m:oMath>
        <m:r>
          <m:t>X</m:t>
        </m:r>
      </m:oMath>
    </w:p>
    <w:p>
      <w:pPr>
        <w:numPr>
          <w:ilvl w:val="1"/>
          <w:numId w:val="1065"/>
        </w:numPr>
        <w:pStyle w:val="Compact"/>
      </w:pPr>
      <w:r>
        <w:t xml:space="preserve">i.e. </w:t>
      </w:r>
      <m:oMath>
        <m:sSub>
          <m:e>
            <m:r>
              <m:t>X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i</m:t>
            </m:r>
          </m:sub>
        </m:sSub>
        <m:r>
          <m:rPr>
            <m:sty m:val="p"/>
          </m:rPr>
          <m:t>⟩</m:t>
        </m:r>
      </m:oMath>
    </w:p>
    <w:p>
      <w:pPr>
        <w:numPr>
          <w:ilvl w:val="0"/>
          <w:numId w:val="1064"/>
        </w:numPr>
        <w:pStyle w:val="Compact"/>
      </w:pPr>
      <w:r>
        <w:rPr>
          <w:bCs/>
          <w:b/>
        </w:rPr>
        <w:t xml:space="preserve">Example: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r>
                  <m:t>A</m:t>
                </m:r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,</m:t>
                </m:r>
                <m:r>
                  <m:t>C</m:t>
                </m:r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,</m:t>
                </m:r>
                <m:r>
                  <m:t>D</m:t>
                </m:r>
                <m:r>
                  <m:rPr>
                    <m:sty m:val="p"/>
                  </m:rPr>
                  <m:t>,</m:t>
                </m:r>
                <m:r>
                  <m:t>A</m:t>
                </m:r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⟩</m:t>
                </m:r>
              </m:e>
            </m:mr>
            <m:mr>
              <m:e>
                <m:sSub>
                  <m:e>
                    <m:r>
                      <m:t>X</m:t>
                    </m:r>
                  </m:e>
                  <m:sub>
                    <m:r>
                      <m:t>4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r>
                  <m:t>A</m:t>
                </m:r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,</m:t>
                </m:r>
                <m:r>
                  <m:t>C</m:t>
                </m:r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⟩</m:t>
                </m:r>
              </m:e>
            </m:mr>
            <m:mr>
              <m:e>
                <m:sSub>
                  <m:e>
                    <m:r>
                      <m:t>X</m:t>
                    </m:r>
                  </m:e>
                  <m:sub>
                    <m:r>
                      <m:t>0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52"/>
    <w:bookmarkStart w:id="57" w:name="optimal-substructure-of-an-lcs"/>
    <w:p>
      <w:pPr>
        <w:pStyle w:val="Heading2"/>
      </w:pPr>
      <w:r>
        <w:t xml:space="preserve">Optimal Substructure of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066"/>
        </w:numPr>
        <w:pStyle w:val="Compact"/>
      </w:pPr>
      <w:r>
        <w:t xml:space="preserve">Let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&lt;</m:t>
        </m:r>
        <m:r>
          <m:t>x</m:t>
        </m:r>
        <m:r>
          <m:t>1</m:t>
        </m:r>
        <m:r>
          <m:rPr>
            <m:sty m:val="p"/>
          </m:rPr>
          <m:t>,</m:t>
        </m:r>
        <m:r>
          <m:t>x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x</m:t>
        </m:r>
        <m:r>
          <m:t>m</m:t>
        </m:r>
        <m:r>
          <m:rPr>
            <m:sty m:val="p"/>
          </m:rPr>
          <m:t>&gt;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y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are given</w:t>
      </w:r>
    </w:p>
    <w:p>
      <w:pPr>
        <w:numPr>
          <w:ilvl w:val="0"/>
          <w:numId w:val="1066"/>
        </w:numPr>
        <w:pStyle w:val="Compact"/>
      </w:pPr>
      <w:r>
        <w:t xml:space="preserve">Let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be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pStyle w:val="CaptionedFigure"/>
      </w:pPr>
      <w:r>
        <w:drawing>
          <wp:inline>
            <wp:extent cx="3352800" cy="1514475"/>
            <wp:effectExtent b="0" l="0" r="0" t="0"/>
            <wp:docPr descr="center h:250px" title="" id="54" name="Picture"/>
            <a:graphic>
              <a:graphicData uri="http://schemas.openxmlformats.org/drawingml/2006/picture">
                <pic:pic>
                  <pic:nvPicPr>
                    <pic:cNvPr descr="assets/ce100-week-6-lcs-lcs-1.drawio.sv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h:250px</w:t>
      </w:r>
    </w:p>
    <w:p>
      <w:pPr>
        <w:numPr>
          <w:ilvl w:val="0"/>
          <w:numId w:val="1067"/>
        </w:numPr>
        <w:pStyle w:val="Compact"/>
      </w:pPr>
      <w:r>
        <w:rPr>
          <w:bCs/>
          <w:b/>
        </w:rPr>
        <w:t xml:space="preserve">Question 1: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, how to define the optimal substructure?</w:t>
      </w:r>
    </w:p>
    <w:p>
      <w:pPr>
        <w:numPr>
          <w:ilvl w:val="1"/>
          <w:numId w:val="1068"/>
        </w:numPr>
        <w:pStyle w:val="Compact"/>
      </w:pPr>
      <w:r>
        <w:t xml:space="preserve">We must have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</w:p>
    <w:p>
      <w:pPr>
        <w:numPr>
          <w:ilvl w:val="1"/>
          <w:numId w:val="1068"/>
        </w:numPr>
        <w:pStyle w:val="Compact"/>
      </w:pP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=</m:t>
        </m:r>
        <m:r>
          <m:rPr>
            <m:nor/>
            <m:sty m:val="p"/>
          </m:rPr>
          <m:t>LCS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X</m:t>
                </m:r>
              </m:e>
              <m:sub>
                <m:r>
                  <m:t>m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  <m:r>
              <m:rPr>
                <m:sty m:val="p"/>
              </m:rPr>
              <m:t>,</m:t>
            </m:r>
            <m:sSub>
              <m:e>
                <m:r>
                  <m:t>Y</m:t>
                </m:r>
              </m:e>
              <m:sub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</m:e>
        </m:d>
      </m:oMath>
    </w:p>
    <w:p>
      <w:r>
        <w:pict>
          <v:rect style="width:0;height:1.5pt" o:hralign="center" o:hrstd="t" o:hr="t"/>
        </w:pict>
      </w:r>
    </w:p>
    <w:bookmarkEnd w:id="57"/>
    <w:bookmarkStart w:id="61" w:name="optimal-substructure-of-an-lcs-1"/>
    <w:p>
      <w:pPr>
        <w:pStyle w:val="Heading2"/>
      </w:pPr>
      <w:r>
        <w:t xml:space="preserve">Optimal Substructure of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069"/>
        </w:numPr>
        <w:pStyle w:val="Compact"/>
      </w:pPr>
      <w:r>
        <w:t xml:space="preserve">Let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&lt;</m:t>
        </m:r>
        <m:r>
          <m:t>x</m:t>
        </m:r>
        <m:r>
          <m:t>1</m:t>
        </m:r>
        <m:r>
          <m:rPr>
            <m:sty m:val="p"/>
          </m:rPr>
          <m:t>,</m:t>
        </m:r>
        <m:r>
          <m:t>x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x</m:t>
        </m:r>
        <m:r>
          <m:t>m</m:t>
        </m:r>
        <m:r>
          <m:rPr>
            <m:sty m:val="p"/>
          </m:rPr>
          <m:t>&gt;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y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are given</w:t>
      </w:r>
    </w:p>
    <w:p>
      <w:pPr>
        <w:numPr>
          <w:ilvl w:val="0"/>
          <w:numId w:val="1069"/>
        </w:numPr>
        <w:pStyle w:val="Compact"/>
      </w:pPr>
      <w:r>
        <w:t xml:space="preserve">Let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be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pStyle w:val="CaptionedFigure"/>
      </w:pPr>
      <w:r>
        <w:drawing>
          <wp:inline>
            <wp:extent cx="3352800" cy="1514475"/>
            <wp:effectExtent b="0" l="0" r="0" t="0"/>
            <wp:docPr descr="center h:250px" title="" id="58" name="Picture"/>
            <a:graphic>
              <a:graphicData uri="http://schemas.openxmlformats.org/drawingml/2006/picture">
                <pic:pic>
                  <pic:nvPicPr>
                    <pic:cNvPr descr="assets/ce100-week-6-lcs-lcs-1.drawio.sv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h:250px</w:t>
      </w:r>
    </w:p>
    <w:p>
      <w:pPr>
        <w:numPr>
          <w:ilvl w:val="0"/>
          <w:numId w:val="1070"/>
        </w:numPr>
        <w:pStyle w:val="Compact"/>
      </w:pPr>
      <w:r>
        <w:rPr>
          <w:bCs/>
          <w:b/>
        </w:rPr>
        <w:t xml:space="preserve">Question 2: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t> </m:t>
        </m:r>
        <m:r>
          <m:rPr>
            <m:nor/>
            <m:sty m:val="p"/>
          </m:rPr>
          <m:t>and</m:t>
        </m:r>
        <m:r>
          <m:t> 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</m:oMath>
      <w:r>
        <w:t xml:space="preserve">, how to define the optimal substructure?</w:t>
      </w:r>
    </w:p>
    <w:p>
      <w:pPr>
        <w:numPr>
          <w:ilvl w:val="1"/>
          <w:numId w:val="1071"/>
        </w:numPr>
        <w:pStyle w:val="Compact"/>
      </w:pPr>
      <w:r>
        <w:t xml:space="preserve">We must have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nor/>
            <m:sty m:val="p"/>
          </m:rPr>
          <m:t>LCS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X</m:t>
                </m:r>
              </m:e>
              <m:sub>
                <m:r>
                  <m:t>m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t>Y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61"/>
    <w:bookmarkStart w:id="65" w:name="optimal-substructure-of-an-lcs-2"/>
    <w:p>
      <w:pPr>
        <w:pStyle w:val="Heading2"/>
      </w:pPr>
      <w:r>
        <w:t xml:space="preserve">Optimal Substructure of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072"/>
        </w:numPr>
        <w:pStyle w:val="Compact"/>
      </w:pPr>
      <w:r>
        <w:t xml:space="preserve">Let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&lt;</m:t>
        </m:r>
        <m:r>
          <m:t>x</m:t>
        </m:r>
        <m:r>
          <m:t>1</m:t>
        </m:r>
        <m:r>
          <m:rPr>
            <m:sty m:val="p"/>
          </m:rPr>
          <m:t>,</m:t>
        </m:r>
        <m:r>
          <m:t>x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x</m:t>
        </m:r>
        <m:r>
          <m:t>m</m:t>
        </m:r>
        <m:r>
          <m:rPr>
            <m:sty m:val="p"/>
          </m:rPr>
          <m:t>&gt;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y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are given</w:t>
      </w:r>
    </w:p>
    <w:p>
      <w:pPr>
        <w:numPr>
          <w:ilvl w:val="0"/>
          <w:numId w:val="1072"/>
        </w:numPr>
        <w:pStyle w:val="Compact"/>
      </w:pPr>
      <w:r>
        <w:t xml:space="preserve">Let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be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pStyle w:val="CaptionedFigure"/>
      </w:pPr>
      <w:r>
        <w:drawing>
          <wp:inline>
            <wp:extent cx="3352800" cy="1514475"/>
            <wp:effectExtent b="0" l="0" r="0" t="0"/>
            <wp:docPr descr="center h:250px" title="" id="62" name="Picture"/>
            <a:graphic>
              <a:graphicData uri="http://schemas.openxmlformats.org/drawingml/2006/picture">
                <pic:pic>
                  <pic:nvPicPr>
                    <pic:cNvPr descr="assets/ce100-week-6-lcs-lcs-1.drawio.sv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h:250px</w:t>
      </w:r>
    </w:p>
    <w:p>
      <w:pPr>
        <w:numPr>
          <w:ilvl w:val="0"/>
          <w:numId w:val="1073"/>
        </w:numPr>
        <w:pStyle w:val="Compact"/>
      </w:pPr>
      <w:r>
        <w:rPr>
          <w:bCs/>
          <w:b/>
        </w:rPr>
        <w:t xml:space="preserve">Question 3: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t> </m:t>
        </m:r>
        <m:r>
          <m:rPr>
            <m:nor/>
            <m:sty m:val="p"/>
          </m:rPr>
          <m:t>and</m:t>
        </m:r>
        <m:r>
          <m:t> 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, how to define the optimal substructure?</w:t>
      </w:r>
    </w:p>
    <w:p>
      <w:pPr>
        <w:numPr>
          <w:ilvl w:val="1"/>
          <w:numId w:val="1074"/>
        </w:numPr>
        <w:pStyle w:val="Compact"/>
      </w:pPr>
      <w:r>
        <w:t xml:space="preserve">We must have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nor/>
            <m:sty m:val="p"/>
          </m:rPr>
          <m:t>LCS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,</m:t>
            </m:r>
            <m:sSub>
              <m:e>
                <m:r>
                  <m:t>Y</m:t>
                </m:r>
              </m:e>
              <m:sub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</m:e>
        </m:d>
      </m:oMath>
    </w:p>
    <w:p>
      <w:r>
        <w:pict>
          <v:rect style="width:0;height:1.5pt" o:hralign="center" o:hrstd="t" o:hr="t"/>
        </w:pict>
      </w:r>
    </w:p>
    <w:bookmarkEnd w:id="65"/>
    <w:bookmarkStart w:id="66" w:name="theorem-optimal-substructure-of-an-lcs"/>
    <w:p>
      <w:pPr>
        <w:pStyle w:val="Heading2"/>
      </w:pPr>
      <w:r>
        <w:t xml:space="preserve">Theorem: Optimal Substructure of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075"/>
        </w:numPr>
        <w:pStyle w:val="Compact"/>
      </w:pPr>
      <w:r>
        <w:t xml:space="preserve">Let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and Y = &lt;y1, y2, …, yn&gt; are given</w:t>
      </w:r>
    </w:p>
    <w:p>
      <w:pPr>
        <w:numPr>
          <w:ilvl w:val="0"/>
          <w:numId w:val="1075"/>
        </w:numPr>
        <w:pStyle w:val="Compact"/>
      </w:pPr>
      <w:r>
        <w:t xml:space="preserve">Let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be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numPr>
          <w:ilvl w:val="0"/>
          <w:numId w:val="1075"/>
        </w:numPr>
        <w:pStyle w:val="Compact"/>
      </w:pPr>
      <w:r>
        <w:rPr>
          <w:bCs/>
          <w:b/>
        </w:rPr>
        <w:t xml:space="preserve">Theorem:</w:t>
      </w:r>
      <w:r>
        <w:t xml:space="preserve"> </w:t>
      </w:r>
      <w:r>
        <w:t xml:space="preserve">Optimal substructure of an LCS:</w:t>
      </w:r>
    </w:p>
    <w:p>
      <w:pPr>
        <w:numPr>
          <w:ilvl w:val="1"/>
          <w:numId w:val="1076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numPr>
          <w:ilvl w:val="2"/>
          <w:numId w:val="1077"/>
        </w:numPr>
        <w:pStyle w:val="Compact"/>
      </w:pPr>
      <w:r>
        <w:t xml:space="preserve">then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1"/>
          <w:numId w:val="1076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</m:oMath>
    </w:p>
    <w:p>
      <w:pPr>
        <w:numPr>
          <w:ilvl w:val="2"/>
          <w:numId w:val="1078"/>
        </w:numPr>
        <w:pStyle w:val="Compact"/>
      </w:pP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numPr>
          <w:ilvl w:val="1"/>
          <w:numId w:val="1076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numPr>
          <w:ilvl w:val="2"/>
          <w:numId w:val="1079"/>
        </w:numPr>
        <w:pStyle w:val="Compact"/>
      </w:pP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66"/>
    <w:bookmarkStart w:id="71" w:name="optimal-substructure-theorem-case-1"/>
    <w:p>
      <w:pPr>
        <w:pStyle w:val="Heading2"/>
      </w:pPr>
      <w:r>
        <w:t xml:space="preserve">Optimal Substructure Theorem</w:t>
      </w:r>
      <w:r>
        <w:t xml:space="preserve"> </w:t>
      </w:r>
      <w:r>
        <w:rPr>
          <w:bCs/>
          <w:b/>
        </w:rPr>
        <w:t xml:space="preserve">(case 1)</w:t>
      </w:r>
    </w:p>
    <w:p>
      <w:pPr>
        <w:numPr>
          <w:ilvl w:val="0"/>
          <w:numId w:val="1080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pStyle w:val="CaptionedFigure"/>
      </w:pPr>
      <w:r>
        <w:drawing>
          <wp:inline>
            <wp:extent cx="5334000" cy="2395903"/>
            <wp:effectExtent b="0" l="0" r="0" t="0"/>
            <wp:docPr descr="center h:350px" title="" id="68" name="Picture"/>
            <a:graphic>
              <a:graphicData uri="http://schemas.openxmlformats.org/drawingml/2006/picture">
                <pic:pic>
                  <pic:nvPicPr>
                    <pic:cNvPr descr="assets/ce100-week-6-lcs-lcs-case-1.drawio.sv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95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h:350px</w:t>
      </w:r>
    </w:p>
    <w:p>
      <w:r>
        <w:pict>
          <v:rect style="width:0;height:1.5pt" o:hralign="center" o:hrstd="t" o:hr="t"/>
        </w:pict>
      </w:r>
    </w:p>
    <w:bookmarkEnd w:id="71"/>
    <w:bookmarkStart w:id="76" w:name="optimal-substructure-theorem-case-2"/>
    <w:p>
      <w:pPr>
        <w:pStyle w:val="Heading2"/>
      </w:pPr>
      <w:r>
        <w:t xml:space="preserve">Optimal Substructure Theorem (case 2)</w:t>
      </w:r>
    </w:p>
    <w:p>
      <w:pPr>
        <w:numPr>
          <w:ilvl w:val="0"/>
          <w:numId w:val="1081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pStyle w:val="CaptionedFigure"/>
      </w:pPr>
      <w:r>
        <w:drawing>
          <wp:inline>
            <wp:extent cx="5334000" cy="2388576"/>
            <wp:effectExtent b="0" l="0" r="0" t="0"/>
            <wp:docPr descr="center h:350px" title="" id="73" name="Picture"/>
            <a:graphic>
              <a:graphicData uri="http://schemas.openxmlformats.org/drawingml/2006/picture">
                <pic:pic>
                  <pic:nvPicPr>
                    <pic:cNvPr descr="assets/ce100-week-6-lcs-lcs-case-2.drawio.sv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h:350px</w:t>
      </w:r>
    </w:p>
    <w:p>
      <w:r>
        <w:pict>
          <v:rect style="width:0;height:1.5pt" o:hralign="center" o:hrstd="t" o:hr="t"/>
        </w:pict>
      </w:r>
    </w:p>
    <w:bookmarkEnd w:id="76"/>
    <w:bookmarkStart w:id="81" w:name="optimal-substructure-theorem-case-3"/>
    <w:p>
      <w:pPr>
        <w:pStyle w:val="Heading2"/>
      </w:pPr>
      <w:r>
        <w:t xml:space="preserve">Optimal Substructure Theorem (case 3)</w:t>
      </w:r>
    </w:p>
    <w:p>
      <w:pPr>
        <w:numPr>
          <w:ilvl w:val="0"/>
          <w:numId w:val="1082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pStyle w:val="CaptionedFigure"/>
      </w:pPr>
      <w:r>
        <w:drawing>
          <wp:inline>
            <wp:extent cx="5334000" cy="2388576"/>
            <wp:effectExtent b="0" l="0" r="0" t="0"/>
            <wp:docPr descr="center h:350px" title="" id="78" name="Picture"/>
            <a:graphic>
              <a:graphicData uri="http://schemas.openxmlformats.org/drawingml/2006/picture">
                <pic:pic>
                  <pic:nvPicPr>
                    <pic:cNvPr descr="assets/ce100-week-6-lcs-lcs-case-3.drawio.sv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h:350px</w:t>
      </w:r>
    </w:p>
    <w:p>
      <w:r>
        <w:pict>
          <v:rect style="width:0;height:1.5pt" o:hralign="center" o:hrstd="t" o:hr="t"/>
        </w:pict>
      </w:r>
    </w:p>
    <w:bookmarkEnd w:id="81"/>
    <w:bookmarkStart w:id="82" w:name="X0246eb58d6d4adc65fd03f4e653caad919809c0"/>
    <w:p>
      <w:pPr>
        <w:pStyle w:val="Heading2"/>
      </w:pPr>
      <w:r>
        <w:t xml:space="preserve">Proof of Optimal Substructure Theorem (case 1)</w:t>
      </w:r>
    </w:p>
    <w:p>
      <w:pPr>
        <w:numPr>
          <w:ilvl w:val="0"/>
          <w:numId w:val="1083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0"/>
          <w:numId w:val="1083"/>
        </w:numPr>
        <w:pStyle w:val="Compact"/>
      </w:pPr>
      <w:r>
        <w:rPr>
          <w:bCs/>
          <w:b/>
        </w:rPr>
        <w:t xml:space="preserve">Proof: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then</w:t>
      </w:r>
    </w:p>
    <w:p>
      <w:pPr>
        <w:numPr>
          <w:ilvl w:val="1"/>
          <w:numId w:val="1084"/>
        </w:numPr>
        <w:pStyle w:val="Compact"/>
      </w:pPr>
      <w:r>
        <w:t xml:space="preserve">we can append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to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to obtain a common subsequence of length</w:t>
      </w:r>
      <w:r>
        <w:t xml:space="preserve"> </w:t>
      </w:r>
      <m:oMath>
        <m:r>
          <m:t>k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⇒</m:t>
        </m:r>
      </m:oMath>
      <w:r>
        <w:t xml:space="preserve"> </w:t>
      </w:r>
      <w:r>
        <w:rPr>
          <w:bCs/>
          <w:b/>
        </w:rPr>
        <w:t xml:space="preserve">contradiction</w:t>
      </w:r>
    </w:p>
    <w:p>
      <w:pPr>
        <w:numPr>
          <w:ilvl w:val="1"/>
          <w:numId w:val="1084"/>
        </w:numPr>
        <w:pStyle w:val="Compact"/>
      </w:pPr>
      <w:r>
        <w:t xml:space="preserve">Thus, we must have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numPr>
          <w:ilvl w:val="1"/>
          <w:numId w:val="1084"/>
        </w:numPr>
        <w:pStyle w:val="Compact"/>
      </w:pPr>
      <w:r>
        <w:t xml:space="preserve">Hence, the prefix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a</w:t>
      </w:r>
      <w:r>
        <w:t xml:space="preserve"> </w:t>
      </w:r>
      <w:r>
        <w:rPr>
          <w:bCs/>
          <w:b/>
        </w:rPr>
        <w:t xml:space="preserve">length-(</w:t>
      </w:r>
      <m:oMath>
        <m:r>
          <m:t>k</m:t>
        </m:r>
        <m:r>
          <m:rPr>
            <m:sty m:val="p"/>
          </m:rPr>
          <m:t>−</m:t>
        </m:r>
        <m:r>
          <m:t>1</m:t>
        </m:r>
      </m:oMath>
      <w:r>
        <w:rPr>
          <w:bCs/>
          <w:b/>
        </w:rPr>
        <w:t xml:space="preserve">) 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0"/>
          <w:numId w:val="1083"/>
        </w:numPr>
        <w:pStyle w:val="Compact"/>
      </w:pPr>
      <w:r>
        <w:rPr>
          <w:bCs/>
          <w:b/>
        </w:rPr>
        <w:t xml:space="preserve">We have to show that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in fact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0"/>
          <w:numId w:val="1083"/>
        </w:numPr>
        <w:pStyle w:val="Compact"/>
      </w:pPr>
      <w:r>
        <w:rPr>
          <w:bCs/>
          <w:b/>
        </w:rPr>
        <w:t xml:space="preserve">Proof by contradiction:</w:t>
      </w:r>
    </w:p>
    <w:p>
      <w:pPr>
        <w:numPr>
          <w:ilvl w:val="1"/>
          <w:numId w:val="1085"/>
        </w:numPr>
        <w:pStyle w:val="Compact"/>
      </w:pPr>
      <w:r>
        <w:rPr>
          <w:bCs/>
          <w:b/>
        </w:rPr>
        <w:t xml:space="preserve">Assume that</w:t>
      </w:r>
      <w:r>
        <w:t xml:space="preserve"> </w:t>
      </w:r>
      <m:oMath>
        <m:r>
          <m:rPr>
            <m:sty m:val="p"/>
          </m:rPr>
          <m:t>∃</m:t>
        </m:r>
      </m:oMath>
      <w:r>
        <w:t xml:space="preserve"> </w:t>
      </w:r>
      <w:r>
        <w:t xml:space="preserve">a CS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with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r>
          <m:t>k</m:t>
        </m:r>
      </m:oMath>
    </w:p>
    <w:p>
      <w:pPr>
        <w:numPr>
          <w:ilvl w:val="1"/>
          <w:numId w:val="1085"/>
        </w:numPr>
        <w:pStyle w:val="Compact"/>
      </w:pPr>
      <w:r>
        <w:t xml:space="preserve">Then appending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to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produces a</w:t>
      </w:r>
      <w:r>
        <w:t xml:space="preserve"> </w:t>
      </w:r>
      <w:r>
        <w:rPr>
          <w:bCs/>
          <w:b/>
        </w:rPr>
        <w:t xml:space="preserve">CS</w:t>
      </w:r>
      <w:r>
        <w:t xml:space="preserve"> </w:t>
      </w:r>
      <w:r>
        <w:t xml:space="preserve">of length</w:t>
      </w:r>
      <w:r>
        <w:t xml:space="preserve"> </w:t>
      </w:r>
      <m:oMath>
        <m:r>
          <m:t>k</m:t>
        </m:r>
        <m:r>
          <m:rPr>
            <m:sty m:val="p"/>
          </m:rPr>
          <m:t>+</m:t>
        </m:r>
        <m:r>
          <m:t>1</m:t>
        </m:r>
      </m:oMath>
    </w:p>
    <w:p>
      <w:r>
        <w:pict>
          <v:rect style="width:0;height:1.5pt" o:hralign="center" o:hrstd="t" o:hr="t"/>
        </w:pict>
      </w:r>
    </w:p>
    <w:bookmarkEnd w:id="82"/>
    <w:bookmarkStart w:id="83" w:name="Xd11dbb8fb9c86fe493164707dbd16de9618d50d"/>
    <w:p>
      <w:pPr>
        <w:pStyle w:val="Heading2"/>
      </w:pPr>
      <w:r>
        <w:t xml:space="preserve">Proof of Optimal Substructure Theorem (case 2)</w:t>
      </w:r>
    </w:p>
    <w:p>
      <w:pPr>
        <w:numPr>
          <w:ilvl w:val="0"/>
          <w:numId w:val="1086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numPr>
          <w:ilvl w:val="0"/>
          <w:numId w:val="1086"/>
        </w:numPr>
        <w:pStyle w:val="Compact"/>
      </w:pPr>
      <w:r>
        <w:rPr>
          <w:bCs/>
          <w:b/>
        </w:rPr>
        <w:t xml:space="preserve">Proof 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 CS 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numPr>
          <w:ilvl w:val="1"/>
          <w:numId w:val="1087"/>
        </w:numPr>
        <w:pStyle w:val="Compact"/>
      </w:pPr>
      <w:r>
        <w:rPr>
          <w:bCs/>
          <w:b/>
        </w:rPr>
        <w:t xml:space="preserve">We have to show that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in fact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numPr>
          <w:ilvl w:val="0"/>
          <w:numId w:val="1086"/>
        </w:numPr>
        <w:pStyle w:val="Compact"/>
      </w:pPr>
      <w:r>
        <w:rPr>
          <w:bCs/>
          <w:b/>
        </w:rPr>
        <w:t xml:space="preserve">(Proof by contradiction)</w:t>
      </w:r>
    </w:p>
    <w:p>
      <w:pPr>
        <w:numPr>
          <w:ilvl w:val="1"/>
          <w:numId w:val="1088"/>
        </w:numPr>
        <w:pStyle w:val="Compact"/>
      </w:pPr>
      <w:r>
        <w:t xml:space="preserve">Assume that</w:t>
      </w:r>
      <w:r>
        <w:t xml:space="preserve"> </w:t>
      </w:r>
      <m:oMath>
        <m:r>
          <m:rPr>
            <m:sty m:val="p"/>
          </m:rPr>
          <m:t>∃</m:t>
        </m:r>
      </m:oMath>
      <w:r>
        <w:t xml:space="preserve"> </w:t>
      </w:r>
      <w:r>
        <w:t xml:space="preserve">a CS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with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&gt;</m:t>
        </m:r>
        <m:r>
          <m:t>k</m:t>
        </m:r>
      </m:oMath>
    </w:p>
    <w:p>
      <w:pPr>
        <w:numPr>
          <w:ilvl w:val="1"/>
          <w:numId w:val="1088"/>
        </w:numPr>
        <w:pStyle w:val="Compact"/>
      </w:pPr>
      <w:r>
        <w:t xml:space="preserve">Then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would also be a CS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numPr>
          <w:ilvl w:val="1"/>
          <w:numId w:val="1088"/>
        </w:numPr>
        <w:pStyle w:val="Compact"/>
      </w:pPr>
      <w:r>
        <w:t xml:space="preserve">Contradiction to the assumption that</w:t>
      </w:r>
    </w:p>
    <w:p>
      <w:pPr>
        <w:numPr>
          <w:ilvl w:val="2"/>
          <w:numId w:val="1089"/>
        </w:numPr>
        <w:pStyle w:val="Compact"/>
      </w:pPr>
      <m:oMath>
        <m:r>
          <m:t>Z</m:t>
        </m:r>
      </m:oMath>
      <w:r>
        <w:t xml:space="preserve"> </w:t>
      </w:r>
      <w:r>
        <w:t xml:space="preserve">is an LCS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with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Z</m:t>
            </m:r>
          </m:e>
        </m:d>
        <m:r>
          <m:rPr>
            <m:sty m:val="p"/>
          </m:rPr>
          <m:t>=</m:t>
        </m:r>
        <m:r>
          <m:t>k</m:t>
        </m:r>
      </m:oMath>
    </w:p>
    <w:p>
      <w:pPr>
        <w:numPr>
          <w:ilvl w:val="0"/>
          <w:numId w:val="1086"/>
        </w:numPr>
        <w:pStyle w:val="Compact"/>
      </w:pPr>
      <w:r>
        <w:rPr>
          <w:bCs/>
          <w:b/>
        </w:rPr>
        <w:t xml:space="preserve">Case 3:</w:t>
      </w:r>
      <w:r>
        <w:t xml:space="preserve"> </w:t>
      </w:r>
      <w:r>
        <w:t xml:space="preserve">Dual of the proof for (case 2)</w:t>
      </w:r>
    </w:p>
    <w:p>
      <w:r>
        <w:pict>
          <v:rect style="width:0;height:1.5pt" o:hralign="center" o:hrstd="t" o:hr="t"/>
        </w:pict>
      </w:r>
    </w:p>
    <w:bookmarkEnd w:id="83"/>
    <w:bookmarkStart w:id="84" w:name="a-recursive-solution-to-subproblems"/>
    <w:p>
      <w:pPr>
        <w:pStyle w:val="Heading2"/>
      </w:pPr>
      <w:r>
        <w:t xml:space="preserve">A Recursive Solution to Subproblems</w:t>
      </w:r>
    </w:p>
    <w:p>
      <w:pPr>
        <w:numPr>
          <w:ilvl w:val="0"/>
          <w:numId w:val="1090"/>
        </w:numPr>
        <w:pStyle w:val="Compact"/>
      </w:pPr>
      <w:r>
        <w:t xml:space="preserve">Theorem implies that there are one or two subproblems to examine</w:t>
      </w:r>
    </w:p>
    <w:p>
      <w:pPr>
        <w:numPr>
          <w:ilvl w:val="0"/>
          <w:numId w:val="1090"/>
        </w:numPr>
        <w:pStyle w:val="Compact"/>
      </w:pPr>
      <w:r>
        <w:rPr>
          <w:bCs/>
          <w:b/>
        </w:rP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rPr>
          <w:bCs/>
          <w:b/>
        </w:rPr>
        <w:t xml:space="preserve">then</w:t>
      </w:r>
    </w:p>
    <w:p>
      <w:pPr>
        <w:numPr>
          <w:ilvl w:val="1"/>
          <w:numId w:val="1091"/>
        </w:numPr>
        <w:pStyle w:val="Compact"/>
      </w:pPr>
      <w:r>
        <w:t xml:space="preserve">we must solve the subproblem of finding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&amp;</m:t>
        </m:r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1"/>
          <w:numId w:val="1091"/>
        </w:numPr>
        <w:pStyle w:val="Compact"/>
      </w:pPr>
      <w:r>
        <w:t xml:space="preserve">appending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to this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yields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r>
          <m:t>Y</m:t>
        </m:r>
      </m:oMath>
    </w:p>
    <w:p>
      <w:pPr>
        <w:numPr>
          <w:ilvl w:val="0"/>
          <w:numId w:val="1090"/>
        </w:numPr>
        <w:pStyle w:val="Compact"/>
      </w:pPr>
      <w:r>
        <w:rPr>
          <w:bCs/>
          <w:b/>
        </w:rPr>
        <w:t xml:space="preserve">else</w:t>
      </w:r>
    </w:p>
    <w:p>
      <w:pPr>
        <w:numPr>
          <w:ilvl w:val="1"/>
          <w:numId w:val="1092"/>
        </w:numPr>
        <w:pStyle w:val="Compact"/>
      </w:pPr>
      <w:r>
        <w:t xml:space="preserve">we must solve</w:t>
      </w:r>
      <w:r>
        <w:t xml:space="preserve"> </w:t>
      </w:r>
      <w:r>
        <w:rPr>
          <w:bCs/>
          <w:b/>
        </w:rPr>
        <w:t xml:space="preserve">two subproblems</w:t>
      </w:r>
    </w:p>
    <w:p>
      <w:pPr>
        <w:numPr>
          <w:ilvl w:val="2"/>
          <w:numId w:val="1093"/>
        </w:numPr>
        <w:pStyle w:val="Compact"/>
      </w:pPr>
      <w:r>
        <w:t xml:space="preserve">finding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&amp;</m:t>
        </m:r>
        <m:r>
          <m:t>Y</m:t>
        </m:r>
      </m:oMath>
    </w:p>
    <w:p>
      <w:pPr>
        <w:numPr>
          <w:ilvl w:val="2"/>
          <w:numId w:val="1093"/>
        </w:numPr>
        <w:pStyle w:val="Compact"/>
      </w:pPr>
      <w:r>
        <w:t xml:space="preserve">finding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1"/>
          <w:numId w:val="1092"/>
        </w:numPr>
        <w:pStyle w:val="Compact"/>
      </w:pPr>
      <w:r>
        <w:t xml:space="preserve">longer of these two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s 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r>
          <m:t>Y</m:t>
        </m:r>
      </m:oMath>
    </w:p>
    <w:p>
      <w:pPr>
        <w:numPr>
          <w:ilvl w:val="0"/>
          <w:numId w:val="1090"/>
        </w:numPr>
        <w:pStyle w:val="Compact"/>
      </w:pPr>
      <w:r>
        <w:rPr>
          <w:bCs/>
          <w:b/>
        </w:rPr>
        <w:t xml:space="preserve">endif</w:t>
      </w:r>
    </w:p>
    <w:p>
      <w:r>
        <w:pict>
          <v:rect style="width:0;height:1.5pt" o:hralign="center" o:hrstd="t" o:hr="t"/>
        </w:pict>
      </w:r>
    </w:p>
    <w:bookmarkEnd w:id="84"/>
    <w:bookmarkStart w:id="85" w:name="recursive-algorithm-inefficient"/>
    <w:p>
      <w:pPr>
        <w:pStyle w:val="Heading2"/>
      </w:pPr>
      <w:r>
        <w:t xml:space="preserve">Recursive Algorithm</w:t>
      </w:r>
      <w:r>
        <w:t xml:space="preserve"> </w:t>
      </w:r>
      <w:r>
        <w:rPr>
          <w:bCs/>
          <w:b/>
        </w:rPr>
        <w:t xml:space="preserve">(Inefficient)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LCS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t>Y</m:t>
                    </m:r>
                  </m:e>
                </m:d>
                <m:r>
                  <m:t> </m:t>
                </m:r>
                <m:r>
                  <m:rPr>
                    <m:sty m:val="p"/>
                  </m:rPr>
                  <m:t>{</m:t>
                </m:r>
              </m:e>
            </m:mr>
            <m:mr>
              <m:e/>
              <m:e>
                <m:r>
                  <m:t> </m:t>
                </m:r>
                <m:r>
                  <m:t>m</m:t>
                </m:r>
                <m:r>
                  <m:rPr>
                    <m:sty m:val="p"/>
                  </m:rPr>
                  <m:t>←</m:t>
                </m:r>
                <m:r>
                  <m:t>l</m:t>
                </m:r>
                <m:r>
                  <m:t>e</m:t>
                </m:r>
                <m:r>
                  <m:t>n</m:t>
                </m:r>
                <m:r>
                  <m:t>g</m:t>
                </m:r>
                <m:r>
                  <m:t>t</m:t>
                </m:r>
                <m:r>
                  <m:t>h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X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t>n</m:t>
                </m:r>
                <m:r>
                  <m:rPr>
                    <m:sty m:val="p"/>
                  </m:rPr>
                  <m:t>←</m:t>
                </m:r>
                <m:r>
                  <m:t>l</m:t>
                </m:r>
                <m:r>
                  <m:t>e</m:t>
                </m:r>
                <m:r>
                  <m:t>n</m:t>
                </m:r>
                <m:r>
                  <m:t>g</m:t>
                </m:r>
                <m:r>
                  <m:t>t</m:t>
                </m:r>
                <m:r>
                  <m:t>h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Y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sSub>
                  <m:e>
                    <m:r>
                      <m:t>x</m:t>
                    </m:r>
                  </m:e>
                  <m:sub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y</m:t>
                    </m:r>
                  </m:e>
                  <m:sub>
                    <m:r>
                      <m:t>n</m:t>
                    </m:r>
                  </m:sub>
                </m:sSub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t>Z</m:t>
                </m:r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LCS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m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r>
                          <m:t>Y</m:t>
                        </m:r>
                      </m:e>
                      <m:sub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⊳</m:t>
                </m:r>
                <m:r>
                  <m:rPr>
                    <m:nor/>
                    <m:sty m:val="p"/>
                  </m:rPr>
                  <m:t>solve one subproblem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rPr>
                    <m:sty m:val="p"/>
                  </m:rPr>
                  <m:t>⟨</m:t>
                </m:r>
                <m:r>
                  <m:t>Z</m:t>
                </m:r>
                <m:r>
                  <m:rPr>
                    <m:sty m:val="p"/>
                  </m:rPr>
                  <m:t>,</m:t>
                </m:r>
                <m:sSub>
                  <m:e>
                    <m:r>
                      <m:t>x</m:t>
                    </m:r>
                  </m:e>
                  <m:sub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y</m:t>
                    </m:r>
                  </m:e>
                  <m:sub>
                    <m:r>
                      <m:t>n</m:t>
                    </m:r>
                  </m:sub>
                </m:sSub>
                <m:r>
                  <m:rPr>
                    <m:sty m:val="p"/>
                  </m:rPr>
                  <m:t>⟩</m:t>
                </m:r>
                <m:r>
                  <m:rPr>
                    <m:sty m:val="p"/>
                  </m:rPr>
                  <m:t>⊳</m:t>
                </m:r>
                <m:r>
                  <m:rPr>
                    <m:nor/>
                    <m:sty m:val="p"/>
                  </m:rPr>
                  <m:t>append</m:t>
                </m:r>
                <m:r>
                  <m:t> </m:t>
                </m:r>
                <m:sSub>
                  <m:e>
                    <m:r>
                      <m:t>x</m:t>
                    </m:r>
                  </m:e>
                  <m:sub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y</m:t>
                    </m:r>
                  </m:e>
                  <m:sub>
                    <m:r>
                      <m:t>n</m:t>
                    </m:r>
                  </m:sub>
                </m:sSub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Z</m:t>
                </m:r>
              </m:e>
            </m:mr>
            <m:mr>
              <m:e/>
              <m:e>
                <m:r>
                  <m:t> </m:t>
                </m:r>
                <m:r>
                  <m:t>e</m:t>
                </m:r>
                <m:r>
                  <m:t>l</m:t>
                </m:r>
                <m:r>
                  <m:t>s</m:t>
                </m:r>
                <m:r>
                  <m:t>e</m:t>
                </m:r>
              </m:e>
            </m:mr>
            <m:mr>
              <m:e/>
              <m:e>
                <m:r>
                  <m:t>  </m:t>
                </m:r>
                <m:sSup>
                  <m:e>
                    <m:r>
                      <m:t>Z</m:t>
                    </m:r>
                  </m:e>
                  <m:sup>
                    <m:r>
                      <m:rPr>
                        <m:sty m:val="p"/>
                      </m:rPr>
                      <m:t>′</m:t>
                    </m:r>
                  </m:sup>
                </m:sSup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LCS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m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r>
                      <m:t>Y</m:t>
                    </m:r>
                  </m:e>
                </m:d>
                <m:r>
                  <m:rPr>
                    <m:sty m:val="p"/>
                  </m:rPr>
                  <m:t>⊳</m:t>
                </m:r>
                <m:r>
                  <m:rPr>
                    <m:nor/>
                    <m:sty m:val="p"/>
                  </m:rPr>
                  <m:t>solve two subproblems</m:t>
                </m:r>
              </m:e>
            </m:mr>
            <m:mr>
              <m:e/>
              <m:e>
                <m:r>
                  <m:t>  </m:t>
                </m:r>
                <m:sSup>
                  <m:e>
                    <m:r>
                      <m:t>Z</m:t>
                    </m:r>
                  </m:e>
                  <m:sup>
                    <m:r>
                      <m:rPr>
                        <m:sty m:val="p"/>
                      </m:rPr>
                      <m:t>″</m:t>
                    </m:r>
                  </m:sup>
                </m:sSup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LCS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sSub>
                      <m:e>
                        <m:r>
                          <m:t>Y</m:t>
                        </m:r>
                      </m:e>
                      <m:sub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 longer of</m:t>
                </m:r>
                <m:r>
                  <m:t> </m:t>
                </m:r>
                <m:sSup>
                  <m:e>
                    <m:r>
                      <m:t>Z</m:t>
                    </m:r>
                  </m:e>
                  <m:sup>
                    <m:r>
                      <m:rPr>
                        <m:sty m:val="p"/>
                      </m:rPr>
                      <m:t>′</m:t>
                    </m:r>
                  </m:sup>
                </m:sSup>
                <m:r>
                  <m:t> </m:t>
                </m:r>
                <m:r>
                  <m:rPr>
                    <m:nor/>
                    <m:sty m:val="p"/>
                  </m:rPr>
                  <m:t>and</m:t>
                </m:r>
                <m:r>
                  <m:t> </m:t>
                </m:r>
                <m:sSup>
                  <m:e>
                    <m:r>
                      <m:t>Z</m:t>
                    </m:r>
                  </m:e>
                  <m:sup>
                    <m:r>
                      <m:rPr>
                        <m:sty m:val="p"/>
                      </m:rPr>
                      <m:t>″</m:t>
                    </m:r>
                  </m:sup>
                </m:sSup>
              </m:e>
            </m:mr>
            <m:mr>
              <m:e/>
              <m:e>
                <m:r>
                  <m:rPr>
                    <m:sty m:val="p"/>
                  </m:rPr>
                  <m:t>}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85"/>
    <w:bookmarkStart w:id="86" w:name="a-recursive-solution"/>
    <w:p>
      <w:pPr>
        <w:pStyle w:val="Heading2"/>
      </w:pPr>
      <w:r>
        <w:t xml:space="preserve">A Recursive Solution</w:t>
      </w:r>
    </w:p>
    <w:p>
      <w:pPr>
        <w:numPr>
          <w:ilvl w:val="0"/>
          <w:numId w:val="1094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  <m:r>
          <m:rPr>
            <m:sty m:val="p"/>
          </m:rPr>
          <m:t>:</m:t>
        </m:r>
      </m:oMath>
      <w:r>
        <w:t xml:space="preserve"> </w:t>
      </w:r>
      <w:r>
        <w:t xml:space="preserve">length of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j</m:t>
            </m:r>
          </m:sub>
        </m:sSub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or</m:t>
                          </m:r>
                          <m:r>
                            <m:t> 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</m:e>
                      </m:mr>
                      <m:mr>
                        <m:e/>
                        <m:e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=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max</m:t>
                          </m:r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≠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</m:m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86"/>
    <w:bookmarkStart w:id="87" w:name="computing-the-length-of-an-lcs"/>
    <w:p>
      <w:pPr>
        <w:pStyle w:val="Heading2"/>
      </w:pPr>
      <w:r>
        <w:t xml:space="preserve">Computing the Length of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095"/>
        </w:numPr>
        <w:pStyle w:val="Compact"/>
      </w:pPr>
      <w:r>
        <w:t xml:space="preserve">We can easily write an</w:t>
      </w:r>
      <w:r>
        <w:t xml:space="preserve"> </w:t>
      </w:r>
      <w:r>
        <w:rPr>
          <w:bCs/>
          <w:b/>
        </w:rPr>
        <w:t xml:space="preserve">exponential-time recursive algorithm</w:t>
      </w:r>
      <w:r>
        <w:t xml:space="preserve"> </w:t>
      </w:r>
      <w:r>
        <w:t xml:space="preserve">based on the given recurrence.</w:t>
      </w:r>
      <w:r>
        <w:t xml:space="preserve"> </w:t>
      </w:r>
      <m:oMath>
        <m:r>
          <m:rPr>
            <m:sty m:val="p"/>
          </m:rPr>
          <m:t>⇒</m:t>
        </m:r>
      </m:oMath>
      <w:r>
        <w:t xml:space="preserve"> </w:t>
      </w:r>
      <w:r>
        <w:rPr>
          <w:bCs/>
          <w:b/>
        </w:rPr>
        <w:t xml:space="preserve">Inefficient!</w:t>
      </w:r>
    </w:p>
    <w:p>
      <w:pPr>
        <w:numPr>
          <w:ilvl w:val="0"/>
          <w:numId w:val="1095"/>
        </w:numPr>
        <w:pStyle w:val="Compact"/>
      </w:pPr>
      <w:r>
        <w:t xml:space="preserve">How many distinct subproblems to solve?</w:t>
      </w:r>
    </w:p>
    <w:p>
      <w:pPr>
        <w:numPr>
          <w:ilvl w:val="1"/>
          <w:numId w:val="1096"/>
        </w:numPr>
        <w:pStyle w:val="Compact"/>
      </w:pP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</w:p>
    <w:p>
      <w:pPr>
        <w:numPr>
          <w:ilvl w:val="0"/>
          <w:numId w:val="1095"/>
        </w:numPr>
        <w:pStyle w:val="Compact"/>
      </w:pPr>
      <w:r>
        <w:rPr>
          <w:bCs/>
          <w:b/>
        </w:rPr>
        <w:t xml:space="preserve">Overlapping subproblems property:</w:t>
      </w:r>
      <w:r>
        <w:t xml:space="preserve"> </w:t>
      </w:r>
      <w:r>
        <w:t xml:space="preserve">Many subproblems share the same sub-subproblems.</w:t>
      </w:r>
    </w:p>
    <w:p>
      <w:pPr>
        <w:numPr>
          <w:ilvl w:val="1"/>
          <w:numId w:val="1097"/>
        </w:numPr>
        <w:pStyle w:val="Compact"/>
      </w:pPr>
      <w:r>
        <w:rPr>
          <w:bCs/>
          <w:b/>
        </w:rPr>
        <w:t xml:space="preserve">e.g.</w:t>
      </w:r>
      <w:r>
        <w:t xml:space="preserve"> </w:t>
      </w:r>
      <w:r>
        <w:t xml:space="preserve">Finding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to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&amp;</m:t>
        </m:r>
        <m:r>
          <m:t>Y</m:t>
        </m:r>
      </m:oMath>
      <w:r>
        <w:t xml:space="preserve"> </w:t>
      </w:r>
      <w:r>
        <w:t xml:space="preserve">and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to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1"/>
          <w:numId w:val="1097"/>
        </w:numPr>
        <w:pStyle w:val="Compact"/>
      </w:pPr>
      <w:r>
        <w:t xml:space="preserve">has the sub-subproblem of finding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to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&amp;</m:t>
        </m:r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0"/>
          <w:numId w:val="1095"/>
        </w:numPr>
        <w:pStyle w:val="Compact"/>
      </w:pPr>
      <w:r>
        <w:t xml:space="preserve">Therefore, we can use</w:t>
      </w:r>
      <w:r>
        <w:t xml:space="preserve"> </w:t>
      </w:r>
      <w:r>
        <w:rPr>
          <w:bCs/>
          <w:b/>
        </w:rPr>
        <w:t xml:space="preserve">dynamic programming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87"/>
    <w:bookmarkStart w:id="88" w:name="data-structures"/>
    <w:p>
      <w:pPr>
        <w:pStyle w:val="Heading2"/>
      </w:pPr>
      <w:r>
        <w:t xml:space="preserve">Data Structures</w:t>
      </w:r>
    </w:p>
    <w:p>
      <w:pPr>
        <w:numPr>
          <w:ilvl w:val="0"/>
          <w:numId w:val="1098"/>
        </w:numPr>
        <w:pStyle w:val="Compact"/>
      </w:pPr>
      <w:r>
        <w:t xml:space="preserve">Let:</w:t>
      </w:r>
    </w:p>
    <w:p>
      <w:pPr>
        <w:numPr>
          <w:ilvl w:val="1"/>
          <w:numId w:val="1099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  <m:r>
          <m:rPr>
            <m:sty m:val="p"/>
          </m:rPr>
          <m:t>:</m:t>
        </m:r>
      </m:oMath>
      <w:r>
        <w:t xml:space="preserve"> </w:t>
      </w:r>
      <w:r>
        <w:t xml:space="preserve">length of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j</m:t>
            </m:r>
          </m:sub>
        </m:sSub>
      </m:oMath>
    </w:p>
    <w:p>
      <w:pPr>
        <w:numPr>
          <w:ilvl w:val="1"/>
          <w:numId w:val="1099"/>
        </w:numPr>
        <w:pStyle w:val="Compact"/>
      </w:pPr>
      <m:oMath>
        <m:r>
          <m:t>b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  <m:r>
          <m:rPr>
            <m:sty m:val="p"/>
          </m:rPr>
          <m:t>:</m:t>
        </m:r>
      </m:oMath>
      <w:r>
        <w:t xml:space="preserve"> </w:t>
      </w:r>
      <w:r>
        <w:t xml:space="preserve">direction towards the table entry corresponding to the optimal subproblem solution chosen when computing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.</w:t>
      </w:r>
    </w:p>
    <w:p>
      <w:pPr>
        <w:numPr>
          <w:ilvl w:val="1"/>
          <w:numId w:val="1099"/>
        </w:numPr>
        <w:pStyle w:val="Compact"/>
      </w:pPr>
      <w:r>
        <w:t xml:space="preserve">Used to simplify the construction of an optimal solution at the end.</w:t>
      </w:r>
    </w:p>
    <w:p>
      <w:pPr>
        <w:numPr>
          <w:ilvl w:val="0"/>
          <w:numId w:val="1098"/>
        </w:numPr>
        <w:pStyle w:val="Compact"/>
      </w:pPr>
      <w:r>
        <w:t xml:space="preserve">Maintain the following tables:</w:t>
      </w:r>
    </w:p>
    <w:p>
      <w:pPr>
        <w:numPr>
          <w:ilvl w:val="1"/>
          <w:numId w:val="1100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0</m:t>
            </m:r>
            <m:r>
              <m:rPr>
                <m:sty m:val="p"/>
              </m:rPr>
              <m:t>…</m:t>
            </m:r>
            <m:r>
              <m:t>m</m:t>
            </m:r>
            <m:r>
              <m:rPr>
                <m:sty m:val="p"/>
              </m:rPr>
              <m:t>,</m:t>
            </m:r>
            <m:r>
              <m:t>0</m:t>
            </m:r>
            <m:r>
              <m:rPr>
                <m:sty m:val="p"/>
              </m:rPr>
              <m:t>…</m:t>
            </m:r>
            <m:r>
              <m:t>n</m:t>
            </m:r>
          </m:e>
        </m:d>
      </m:oMath>
    </w:p>
    <w:p>
      <w:pPr>
        <w:numPr>
          <w:ilvl w:val="1"/>
          <w:numId w:val="1100"/>
        </w:numPr>
        <w:pStyle w:val="Compact"/>
      </w:pPr>
      <m:oMath>
        <m:r>
          <m:t>b</m:t>
        </m:r>
        <m:d>
          <m:dPr>
            <m:begChr m:val="["/>
            <m:endChr m:val="]"/>
            <m:sepChr m:val=""/>
            <m:grow/>
          </m:dPr>
          <m:e>
            <m:r>
              <m:t>1</m:t>
            </m:r>
            <m:r>
              <m:rPr>
                <m:sty m:val="p"/>
              </m:rPr>
              <m:t>…</m:t>
            </m:r>
            <m:r>
              <m:t>m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88"/>
    <w:bookmarkStart w:id="89" w:name="bottom-up-computation"/>
    <w:p>
      <w:pPr>
        <w:pStyle w:val="Heading2"/>
      </w:pPr>
      <w:r>
        <w:t xml:space="preserve">Bottom-up Computation</w:t>
      </w:r>
    </w:p>
    <w:p>
      <w:pPr>
        <w:numPr>
          <w:ilvl w:val="0"/>
          <w:numId w:val="1101"/>
        </w:numPr>
        <w:pStyle w:val="Compact"/>
      </w:pPr>
      <w:r>
        <w:rPr>
          <w:bCs/>
          <w:b/>
        </w:rPr>
        <w:t xml:space="preserve">Reminder: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or</m:t>
                          </m:r>
                          <m:r>
                            <m:t> 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</m:e>
                      </m:mr>
                      <m:mr>
                        <m:e/>
                        <m:e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=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max</m:t>
                          </m:r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≠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numPr>
          <w:ilvl w:val="0"/>
          <w:numId w:val="1102"/>
        </w:numPr>
        <w:pStyle w:val="Compact"/>
      </w:pPr>
      <w:r>
        <w:t xml:space="preserve">How to choose the order in which we process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values?</w:t>
      </w:r>
    </w:p>
    <w:p>
      <w:pPr>
        <w:numPr>
          <w:ilvl w:val="0"/>
          <w:numId w:val="1102"/>
        </w:numPr>
        <w:pStyle w:val="Compact"/>
      </w:pPr>
      <w:r>
        <w:t xml:space="preserve">The values for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 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must be computed before computing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.</w:t>
      </w:r>
    </w:p>
    <w:p>
      <w:r>
        <w:pict>
          <v:rect style="width:0;height:1.5pt" o:hralign="center" o:hrstd="t" o:hr="t"/>
        </w:pict>
      </w:r>
    </w:p>
    <w:bookmarkEnd w:id="89"/>
    <w:bookmarkStart w:id="94" w:name="bottom-up-computation-1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or</m:t>
                          </m:r>
                          <m:r>
                            <m:t> 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</m:e>
                      </m:mr>
                      <m:mr>
                        <m:e/>
                        <m:e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=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max</m:t>
                          </m:r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≠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pStyle w:val="FirstParagraph"/>
      </w:pPr>
      <w:r>
        <w:rPr>
          <w:bCs/>
          <w:b/>
        </w:rPr>
        <w:t xml:space="preserve">Need to process: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rPr>
          <w:bCs/>
          <w:b/>
        </w:rPr>
        <w:t xml:space="preserve">after computing: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br/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</w:p>
    <w:p>
      <w:pPr>
        <w:pStyle w:val="CaptionedFigure"/>
      </w:pPr>
      <w:r>
        <w:drawing>
          <wp:inline>
            <wp:extent cx="4057650" cy="3381375"/>
            <wp:effectExtent b="0" l="0" r="0" t="0"/>
            <wp:docPr descr="bg right:40% h:350px" title="" id="91" name="Picture"/>
            <a:graphic>
              <a:graphicData uri="http://schemas.openxmlformats.org/drawingml/2006/picture">
                <pic:pic>
                  <pic:nvPicPr>
                    <pic:cNvPr descr="assets/ce100-week-6-lcs-lcs-bottom-up.drawio.sv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h:350px</w:t>
      </w:r>
    </w:p>
    <w:p>
      <w:r>
        <w:pict>
          <v:rect style="width:0;height:1.5pt" o:hralign="center" o:hrstd="t" o:hr="t"/>
        </w:pict>
      </w:r>
    </w:p>
    <w:bookmarkEnd w:id="94"/>
    <w:bookmarkStart w:id="99" w:name="bottom-up-computation-2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or</m:t>
                          </m:r>
                          <m:r>
                            <m:t> 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</m:e>
                      </m:mr>
                      <m:mr>
                        <m:e/>
                        <m:e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=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max</m:t>
                          </m:r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≠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⇓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m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j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sty m:val="p"/>
                  </m:rPr>
                  <m:t>…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sty m:val="p"/>
                  </m:rPr>
                  <m:t>…</m:t>
                </m:r>
              </m:e>
            </m:mr>
            <m:mr>
              <m:e/>
              <m:e>
                <m:r>
                  <m:t>  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⋯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4057650" cy="3381375"/>
            <wp:effectExtent b="0" l="0" r="0" t="0"/>
            <wp:docPr descr="bg right:40% h:350px" title="" id="96" name="Picture"/>
            <a:graphic>
              <a:graphicData uri="http://schemas.openxmlformats.org/drawingml/2006/picture">
                <pic:pic>
                  <pic:nvPicPr>
                    <pic:cNvPr descr="assets/ce100-week-6-lcs-lcs-bottom-up-2.drawio.sv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h:350px</w:t>
      </w:r>
    </w:p>
    <w:p>
      <w:r>
        <w:pict>
          <v:rect style="width:0;height:1.5pt" o:hralign="center" o:hrstd="t" o:hr="t"/>
        </w:pict>
      </w:r>
    </w:p>
    <w:bookmarkEnd w:id="99"/>
    <w:bookmarkStart w:id="100" w:name="computing-the-length-of-an-lcs-1"/>
    <w:p>
      <w:pPr>
        <w:pStyle w:val="Heading2"/>
      </w:pPr>
      <w:r>
        <w:t xml:space="preserve">Computing the Length of an</w:t>
      </w:r>
      <w:r>
        <w:t xml:space="preserve"> </w:t>
      </w:r>
      <w:r>
        <w:rPr>
          <w:bCs/>
          <w:b/>
        </w:rPr>
        <w:t xml:space="preserve">LCS</w:t>
      </w:r>
    </w:p>
    <w:p>
      <w:pPr>
        <w:pStyle w:val="FirstParagraph"/>
      </w:pPr>
      <w:r>
        <w:t xml:space="preserve">$$
\begin{align*}
\frac{\text{Total Runtime} = \Theta(mn)}{\text{Total Space} = \Theta(mn)}
\begin{cases}
&amp; LCS-LENGTH(X,Y) \\
&amp; \quad m \leftarrow length[X]; n \leftarrow length[Y] \\
&amp; \quad \text{for} \ i \leftarrow 0 \ \text{to} \ m \ \text{do} \ c[i, 0] \leftarrow 0 \\
&amp; \quad \text{for} \ j \leftarrow 0 \ \text{to} \ n \ \text{do} \ c[0, j] \leftarrow 0 \\
&amp; \quad \text{for} \ i \leftarrow 1 \ \text{to} \ m \ \text{do} \\
&amp; \qquad \text{for} \ j \leftarrow 1 \ \text{to} \ n \ \text{do} \\
&amp; \qquad \quad \text{if} \ x_i = y_j \ \text{then}  \\
&amp; \qquad \quad \quad c[i, j] \leftarrow c[i-1, j-1]+1 \\
&amp; \qquad \quad \quad b[i, j] \leftarrow " \nwarrow " \\
&amp; \qquad \quad \text{else if} \ c[i - 1, j] \geq c[i, j-1] \\
&amp; \qquad \quad \quad c[i, j] \leftarrow c[i-1, j] \\
&amp; \qquad \quad \quad b[i, j] \leftarrow "\uparrow " \\
&amp; \qquad \quad \text{else} \\
&amp; \qquad \quad \quad c[i, j] \leftarrow c[i, j-1] \\
&amp; \qquad \quad \quad b[i, j] \leftarrow " \leftarrow " \\
\end{cases}
\end{align*}
$$</w:t>
      </w:r>
    </w:p>
    <w:p>
      <w:r>
        <w:pict>
          <v:rect style="width:0;height:1.5pt" o:hralign="center" o:hrstd="t" o:hr="t"/>
        </w:pict>
      </w:r>
    </w:p>
    <w:bookmarkEnd w:id="100"/>
    <w:bookmarkStart w:id="105" w:name="computing-the-length-of-an-lcs-1-1"/>
    <w:p>
      <w:pPr>
        <w:pStyle w:val="Heading2"/>
      </w:pPr>
      <w:r>
        <w:t xml:space="preserve">Computing the Length of an LCS-1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476625" cy="3495675"/>
            <wp:effectExtent b="0" l="0" r="0" t="0"/>
            <wp:docPr descr="bg right:60% h:650px" title="" id="102" name="Picture"/>
            <a:graphic>
              <a:graphicData uri="http://schemas.openxmlformats.org/drawingml/2006/picture">
                <pic:pic>
                  <pic:nvPicPr>
                    <pic:cNvPr descr="assets/ce100-week-6-lcs-lcs-ex-1.drawio.sv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05"/>
    <w:bookmarkStart w:id="110" w:name="computing-the-length-of-an-lcs-2"/>
    <w:p>
      <w:pPr>
        <w:pStyle w:val="Heading2"/>
      </w:pPr>
      <w:r>
        <w:t xml:space="preserve">Computing the Length of an LCS-2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495675" cy="3495675"/>
            <wp:effectExtent b="0" l="0" r="0" t="0"/>
            <wp:docPr descr="bg right:60% h:650px" title="" id="107" name="Picture"/>
            <a:graphic>
              <a:graphicData uri="http://schemas.openxmlformats.org/drawingml/2006/picture">
                <pic:pic>
                  <pic:nvPicPr>
                    <pic:cNvPr descr="assets/ce100-week-6-lcs-lcs-ex-2.drawio.sv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10"/>
    <w:bookmarkStart w:id="115" w:name="computing-the-length-of-an-lcs-3"/>
    <w:p>
      <w:pPr>
        <w:pStyle w:val="Heading2"/>
      </w:pPr>
      <w:r>
        <w:t xml:space="preserve">Computing the Length of an LCS-3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495675" cy="3495675"/>
            <wp:effectExtent b="0" l="0" r="0" t="0"/>
            <wp:docPr descr="bg right:60% h:650px" title="" id="112" name="Picture"/>
            <a:graphic>
              <a:graphicData uri="http://schemas.openxmlformats.org/drawingml/2006/picture">
                <pic:pic>
                  <pic:nvPicPr>
                    <pic:cNvPr descr="assets/ce100-week-6-lcs-lcs-ex-3.drawio.sv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15"/>
    <w:bookmarkStart w:id="120" w:name="computing-the-length-of-an-lcs-4"/>
    <w:p>
      <w:pPr>
        <w:pStyle w:val="Heading2"/>
      </w:pPr>
      <w:r>
        <w:t xml:space="preserve">Computing the Length of an LCS-4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495675" cy="3495675"/>
            <wp:effectExtent b="0" l="0" r="0" t="0"/>
            <wp:docPr descr="bg right:60% h:650px" title="" id="117" name="Picture"/>
            <a:graphic>
              <a:graphicData uri="http://schemas.openxmlformats.org/drawingml/2006/picture">
                <pic:pic>
                  <pic:nvPicPr>
                    <pic:cNvPr descr="assets/ce100-week-6-lcs-lcs-ex-4.drawio.sv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20"/>
    <w:bookmarkStart w:id="125" w:name="computing-the-length-of-an-lcs-5"/>
    <w:p>
      <w:pPr>
        <w:pStyle w:val="Heading2"/>
      </w:pPr>
      <w:r>
        <w:t xml:space="preserve">Computing the Length of an LCS-5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095625" cy="3495675"/>
            <wp:effectExtent b="0" l="0" r="0" t="0"/>
            <wp:docPr descr="bg right:60% h:650px" title="" id="122" name="Picture"/>
            <a:graphic>
              <a:graphicData uri="http://schemas.openxmlformats.org/drawingml/2006/picture">
                <pic:pic>
                  <pic:nvPicPr>
                    <pic:cNvPr descr="assets/ce100-week-6-lcs-lcs-ex-5.drawio.sv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25"/>
    <w:bookmarkStart w:id="130" w:name="computing-the-length-of-an-lcs-6"/>
    <w:p>
      <w:pPr>
        <w:pStyle w:val="Heading2"/>
      </w:pPr>
      <w:r>
        <w:t xml:space="preserve">Computing the Length of an LCS-6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27" name="Picture"/>
            <a:graphic>
              <a:graphicData uri="http://schemas.openxmlformats.org/drawingml/2006/picture">
                <pic:pic>
                  <pic:nvPicPr>
                    <pic:cNvPr descr="assets/ce100-week-6-lcs-lcs-ex-6.drawio.sv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30"/>
    <w:bookmarkStart w:id="135" w:name="computing-the-length-of-an-lcs-7"/>
    <w:p>
      <w:pPr>
        <w:pStyle w:val="Heading2"/>
      </w:pPr>
      <w:r>
        <w:t xml:space="preserve">Computing the Length of an LCS-7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32" name="Picture"/>
            <a:graphic>
              <a:graphicData uri="http://schemas.openxmlformats.org/drawingml/2006/picture">
                <pic:pic>
                  <pic:nvPicPr>
                    <pic:cNvPr descr="assets/ce100-week-6-lcs-lcs-ex-7.drawio.sv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35"/>
    <w:bookmarkStart w:id="140" w:name="computing-the-length-of-an-lcs-8"/>
    <w:p>
      <w:pPr>
        <w:pStyle w:val="Heading2"/>
      </w:pPr>
      <w:r>
        <w:t xml:space="preserve">Computing the Length of an LCS-8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37" name="Picture"/>
            <a:graphic>
              <a:graphicData uri="http://schemas.openxmlformats.org/drawingml/2006/picture">
                <pic:pic>
                  <pic:nvPicPr>
                    <pic:cNvPr descr="assets/ce100-week-6-lcs-lcs-ex-8.drawio.sv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40"/>
    <w:bookmarkStart w:id="145" w:name="computing-the-length-of-an-lcs-9"/>
    <w:p>
      <w:pPr>
        <w:pStyle w:val="Heading2"/>
      </w:pPr>
      <w:r>
        <w:t xml:space="preserve">Computing the Length of an LCS-9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42" name="Picture"/>
            <a:graphic>
              <a:graphicData uri="http://schemas.openxmlformats.org/drawingml/2006/picture">
                <pic:pic>
                  <pic:nvPicPr>
                    <pic:cNvPr descr="assets/ce100-week-6-lcs-lcs-ex-9.drawio.sv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45"/>
    <w:bookmarkStart w:id="150" w:name="computing-the-length-of-an-lcs-10"/>
    <w:p>
      <w:pPr>
        <w:pStyle w:val="Heading2"/>
      </w:pPr>
      <w:r>
        <w:t xml:space="preserve">Computing the Length of an LCS-10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47" name="Picture"/>
            <a:graphic>
              <a:graphicData uri="http://schemas.openxmlformats.org/drawingml/2006/picture">
                <pic:pic>
                  <pic:nvPicPr>
                    <pic:cNvPr descr="assets/ce100-week-6-lcs-lcs-ex-10.drawio.sv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50"/>
    <w:bookmarkStart w:id="155" w:name="computing-the-length-of-an-lcs-11"/>
    <w:p>
      <w:pPr>
        <w:pStyle w:val="Heading2"/>
      </w:pPr>
      <w:r>
        <w:t xml:space="preserve">Computing the Length of an LCS-11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52" name="Picture"/>
            <a:graphic>
              <a:graphicData uri="http://schemas.openxmlformats.org/drawingml/2006/picture">
                <pic:pic>
                  <pic:nvPicPr>
                    <pic:cNvPr descr="assets/ce100-week-6-lcs-lcs-ex-11.drawio.sv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55"/>
    <w:bookmarkStart w:id="160" w:name="computing-the-length-of-an-lcs-12"/>
    <w:p>
      <w:pPr>
        <w:pStyle w:val="Heading2"/>
      </w:pPr>
      <w:r>
        <w:t xml:space="preserve">Computing the Length of an LCS-12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495675" cy="3533775"/>
            <wp:effectExtent b="0" l="0" r="0" t="0"/>
            <wp:docPr descr="bg right:60% h:650px" title="" id="157" name="Picture"/>
            <a:graphic>
              <a:graphicData uri="http://schemas.openxmlformats.org/drawingml/2006/picture">
                <pic:pic>
                  <pic:nvPicPr>
                    <pic:cNvPr descr="assets/ce100-week-6-lcs-lcs-ex-12.drawio.sv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60"/>
    <w:bookmarkStart w:id="165" w:name="computing-the-length-of-an-lcs-13"/>
    <w:p>
      <w:pPr>
        <w:pStyle w:val="Heading2"/>
      </w:pPr>
      <w:r>
        <w:t xml:space="preserve">Computing the Length of an LCS-13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numPr>
          <w:ilvl w:val="0"/>
          <w:numId w:val="1103"/>
        </w:numPr>
        <w:pStyle w:val="Compact"/>
      </w:pPr>
      <w:r>
        <w:t xml:space="preserve">Running-time =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since each table entry takes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</m:oMath>
      <w:r>
        <w:t xml:space="preserve"> </w:t>
      </w:r>
      <w:r>
        <w:t xml:space="preserve">time to compute</w:t>
      </w:r>
    </w:p>
    <w:p>
      <w:pPr>
        <w:pStyle w:val="CaptionedFigure"/>
      </w:pPr>
      <w:r>
        <w:drawing>
          <wp:inline>
            <wp:extent cx="3495675" cy="3590925"/>
            <wp:effectExtent b="0" l="0" r="0" t="0"/>
            <wp:docPr descr="bg right:60% h:650px" title="" id="162" name="Picture"/>
            <a:graphic>
              <a:graphicData uri="http://schemas.openxmlformats.org/drawingml/2006/picture">
                <pic:pic>
                  <pic:nvPicPr>
                    <pic:cNvPr descr="assets/ce100-week-6-lcs-lcs-ex-13.drawio.sv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65"/>
    <w:bookmarkStart w:id="170" w:name="computing-the-length-of-an-lcs-14"/>
    <w:p>
      <w:pPr>
        <w:pStyle w:val="Heading2"/>
      </w:pPr>
      <w:r>
        <w:t xml:space="preserve">Computing the Length of an LCS-14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numPr>
          <w:ilvl w:val="0"/>
          <w:numId w:val="1104"/>
        </w:numPr>
      </w:pPr>
      <w:r>
        <w:t xml:space="preserve">Running-time =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since each table entry takes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</m:oMath>
      <w:r>
        <w:t xml:space="preserve"> </w:t>
      </w:r>
      <w:r>
        <w:t xml:space="preserve">time to compute</w:t>
      </w:r>
    </w:p>
    <w:p>
      <w:pPr>
        <w:numPr>
          <w:ilvl w:val="0"/>
          <w:numId w:val="1104"/>
        </w:numPr>
      </w:pP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r>
          <m:t>Y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A</m:t>
        </m:r>
        <m:r>
          <m:rPr>
            <m:sty m:val="p"/>
          </m:rPr>
          <m:t>⟩</m:t>
        </m:r>
      </m:oMath>
    </w:p>
    <w:p>
      <w:pPr>
        <w:pStyle w:val="CaptionedFigure"/>
      </w:pPr>
      <w:r>
        <w:drawing>
          <wp:inline>
            <wp:extent cx="3495675" cy="3533775"/>
            <wp:effectExtent b="0" l="0" r="0" t="0"/>
            <wp:docPr descr="bg right:60% h:650px" title="" id="167" name="Picture"/>
            <a:graphic>
              <a:graphicData uri="http://schemas.openxmlformats.org/drawingml/2006/picture">
                <pic:pic>
                  <pic:nvPicPr>
                    <pic:cNvPr descr="assets/ce100-week-6-lcs-lcs-ex-14.drawio.sv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70"/>
    <w:bookmarkStart w:id="171" w:name="constructing-an-lcs"/>
    <w:p>
      <w:pPr>
        <w:pStyle w:val="Heading2"/>
      </w:pPr>
      <w:r>
        <w:t xml:space="preserve">Constructing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105"/>
        </w:numPr>
        <w:pStyle w:val="Compact"/>
      </w:pPr>
      <w:r>
        <w:t xml:space="preserve">The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table returned by</w:t>
      </w:r>
      <w:r>
        <w:t xml:space="preserve"> </w:t>
      </w:r>
      <w:r>
        <w:rPr>
          <w:bCs/>
          <w:b/>
        </w:rPr>
        <w:t xml:space="preserve">LCS-LENGTH</w:t>
      </w:r>
      <w:r>
        <w:t xml:space="preserve"> </w:t>
      </w:r>
      <w:r>
        <w:t xml:space="preserve">can be used to quickly construct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r>
          <m:t>Y</m:t>
        </m:r>
      </m:oMath>
    </w:p>
    <w:p>
      <w:pPr>
        <w:numPr>
          <w:ilvl w:val="0"/>
          <w:numId w:val="1105"/>
        </w:numPr>
        <w:pStyle w:val="Compact"/>
      </w:pPr>
      <w:r>
        <w:t xml:space="preserve">Begin at</w:t>
      </w:r>
      <w:r>
        <w:t xml:space="preserve"> </w:t>
      </w:r>
      <m:oMath>
        <m:r>
          <m:t>b</m:t>
        </m:r>
        <m:d>
          <m:dPr>
            <m:begChr m:val="["/>
            <m:endChr m:val="]"/>
            <m:sepChr m:val=""/>
            <m:grow/>
          </m:dPr>
          <m:e>
            <m:r>
              <m:t>m</m:t>
            </m:r>
            <m:r>
              <m:rPr>
                <m:sty m:val="p"/>
              </m:rPr>
              <m:t>,</m:t>
            </m:r>
            <m:r>
              <m:t>n</m:t>
            </m:r>
          </m:e>
        </m:d>
      </m:oMath>
      <w:r>
        <w:t xml:space="preserve"> </w:t>
      </w:r>
      <w:r>
        <w:t xml:space="preserve">and trace through the table following arrows</w:t>
      </w:r>
    </w:p>
    <w:p>
      <w:pPr>
        <w:numPr>
          <w:ilvl w:val="0"/>
          <w:numId w:val="1105"/>
        </w:numPr>
        <w:pStyle w:val="Compact"/>
      </w:pPr>
      <w:r>
        <w:t xml:space="preserve">Whenever you encounter a</w:t>
      </w:r>
      <w:r>
        <w:t xml:space="preserve"> </w:t>
      </w:r>
      <w:r>
        <w:t xml:space="preserve">“</w:t>
      </w:r>
      <m:oMath>
        <m:r>
          <m:rPr>
            <m:sty m:val="p"/>
          </m:rPr>
          <m:t>↖</m:t>
        </m:r>
      </m:oMath>
      <w:r>
        <w:t xml:space="preserve">”</w:t>
      </w:r>
      <w:r>
        <w:t xml:space="preserve"> </w:t>
      </w:r>
      <w:r>
        <w:t xml:space="preserve">in entry</w:t>
      </w:r>
      <w:r>
        <w:t xml:space="preserve"> </w:t>
      </w:r>
      <m:oMath>
        <m:r>
          <m:t>b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it implies that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is an element of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105"/>
        </w:numPr>
        <w:pStyle w:val="Compact"/>
      </w:pPr>
      <w:r>
        <w:t xml:space="preserve">The elements of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are encountered in</w:t>
      </w:r>
      <w:r>
        <w:t xml:space="preserve"> </w:t>
      </w:r>
      <w:r>
        <w:rPr>
          <w:bCs/>
          <w:b/>
        </w:rPr>
        <w:t xml:space="preserve">reverse order</w:t>
      </w:r>
    </w:p>
    <w:p>
      <w:r>
        <w:pict>
          <v:rect style="width:0;height:1.5pt" o:hralign="center" o:hrstd="t" o:hr="t"/>
        </w:pict>
      </w:r>
    </w:p>
    <w:bookmarkEnd w:id="171"/>
    <w:bookmarkStart w:id="172" w:name="constructing-an-lcs-1"/>
    <w:p>
      <w:pPr>
        <w:pStyle w:val="Heading2"/>
      </w:pPr>
      <w:r>
        <w:t xml:space="preserve">Constructing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106"/>
        </w:numPr>
        <w:pStyle w:val="Compact"/>
      </w:pPr>
      <w:r>
        <w:t xml:space="preserve">The recursive procedure</w:t>
      </w:r>
      <w:r>
        <w:t xml:space="preserve"> </w:t>
      </w:r>
      <m:oMath>
        <m:r>
          <m:rPr>
            <m:nor/>
            <m:sty m:val="p"/>
          </m:rPr>
          <m:t>PRINT-LCS</m:t>
        </m:r>
      </m:oMath>
      <w:r>
        <w:t xml:space="preserve"> </w:t>
      </w:r>
      <w:r>
        <w:t xml:space="preserve">prints out</w:t>
      </w:r>
      <w:r>
        <w:t xml:space="preserve"> </w:t>
      </w:r>
      <m:oMath>
        <m:r>
          <m:rPr>
            <m:nor/>
            <m:sty m:val="p"/>
          </m:rPr>
          <m:t>LCS</m:t>
        </m:r>
      </m:oMath>
      <w:r>
        <w:t xml:space="preserve"> </w:t>
      </w:r>
      <w:r>
        <w:t xml:space="preserve">in proper order</w:t>
      </w:r>
    </w:p>
    <w:p>
      <w:pPr>
        <w:numPr>
          <w:ilvl w:val="0"/>
          <w:numId w:val="1106"/>
        </w:numPr>
        <w:pStyle w:val="Compact"/>
      </w:pPr>
      <w:r>
        <w:t xml:space="preserve">This procedure takes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rPr>
                <m:sty m:val="p"/>
              </m:rPr>
              <m:t>+</m:t>
            </m:r>
            <m:r>
              <m:t>n</m:t>
            </m:r>
          </m:e>
        </m:d>
      </m:oMath>
      <w:r>
        <w:t xml:space="preserve"> </w:t>
      </w:r>
      <w:r>
        <w:t xml:space="preserve">time since at least one of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is decremented in each stage of the recursion</w:t>
      </w:r>
    </w:p>
    <w:p>
      <w:pPr>
        <w:pStyle w:val="FirstParagraph"/>
      </w:pPr>
      <w:r>
        <w:t xml:space="preserve">$$
\begin{align*}
&amp; \text{PRINT-LCS}(b, X, i, j) \\
&amp; \quad \text{if} \ i = 0 \ \text{or} j = 0 \ \text{then} \\
&amp; \quad \text{return} \\
&amp; \quad \text{if} \ b[i, j] = " \nwarrow " \ \text{then} \\
&amp; \qquad \text{PRINT-LCS}(b, X, i-1, j-1) \\
&amp; \qquad \text{print} \ x_i \\
&amp; \quad \text{else if} \ b[i, j] = " \uparrow " \ \text{then} \\
&amp; \qquad \text{PRINT-LCS}(b, X, i-1, j) \\
&amp; \quad \text{else} \\
&amp; \qquad \text{PRINT-LCS}(b, X, i, j-1) 
\end{align*}
$$</w:t>
      </w:r>
    </w:p>
    <w:p>
      <w:pPr>
        <w:numPr>
          <w:ilvl w:val="0"/>
          <w:numId w:val="1107"/>
        </w:numPr>
        <w:pStyle w:val="Compact"/>
      </w:pPr>
      <w:r>
        <w:rPr>
          <w:bCs/>
          <w:b/>
        </w:rPr>
        <w:t xml:space="preserve">The initial invocation:</w:t>
      </w:r>
      <w:r>
        <w:t xml:space="preserve"> </w:t>
      </w:r>
      <m:oMath>
        <m:r>
          <m:rPr>
            <m:nor/>
            <m:sty m:val="p"/>
          </m:rPr>
          <m:t>PRINT-LCS</m:t>
        </m:r>
        <m:d>
          <m:dPr>
            <m:begChr m:val="("/>
            <m:endChr m:val=")"/>
            <m:sepChr m:val=""/>
            <m:grow/>
          </m:dPr>
          <m:e>
            <m:r>
              <m:t>b</m:t>
            </m:r>
            <m:r>
              <m:rPr>
                <m:sty m:val="p"/>
              </m:rPr>
              <m:t>,</m:t>
            </m:r>
            <m:r>
              <m:t>X</m:t>
            </m:r>
            <m:r>
              <m:rPr>
                <m:sty m:val="p"/>
              </m:rPr>
              <m:t>,</m:t>
            </m:r>
            <m:r>
              <m:t>l</m:t>
            </m:r>
            <m:r>
              <m:t>e</m:t>
            </m:r>
            <m:r>
              <m:t>n</m:t>
            </m:r>
            <m:r>
              <m:t>g</m:t>
            </m:r>
            <m:r>
              <m:t>t</m:t>
            </m:r>
            <m:r>
              <m:t>h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,</m:t>
            </m:r>
            <m:r>
              <m:t>l</m:t>
            </m:r>
            <m:r>
              <m:t>e</m:t>
            </m:r>
            <m:r>
              <m:t>n</m:t>
            </m:r>
            <m:r>
              <m:t>g</m:t>
            </m:r>
            <m:r>
              <m:t>t</m:t>
            </m:r>
            <m:r>
              <m:t>h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Y</m:t>
                </m:r>
              </m:e>
            </m:d>
          </m:e>
        </m:d>
      </m:oMath>
    </w:p>
    <w:p>
      <w:r>
        <w:pict>
          <v:rect style="width:0;height:1.5pt" o:hralign="center" o:hrstd="t" o:hr="t"/>
        </w:pict>
      </w:r>
    </w:p>
    <w:bookmarkEnd w:id="172"/>
    <w:bookmarkStart w:id="177" w:name="Xc07c2de2b57716f94e4e8ab66c8d49995a7e56e"/>
    <w:p>
      <w:pPr>
        <w:pStyle w:val="Heading2"/>
      </w:pPr>
      <w:r>
        <w:t xml:space="preserve">Do we really need the b table (back-pointers)?</w:t>
      </w:r>
    </w:p>
    <w:p>
      <w:pPr>
        <w:numPr>
          <w:ilvl w:val="0"/>
          <w:numId w:val="1108"/>
        </w:numPr>
        <w:pStyle w:val="Compact"/>
      </w:pPr>
      <w:r>
        <w:rPr>
          <w:bCs/>
          <w:b/>
        </w:rPr>
        <w:t xml:space="preserve">Question:</w:t>
      </w:r>
      <w:r>
        <w:t xml:space="preserve"> </w:t>
      </w:r>
      <w:r>
        <w:t xml:space="preserve">From which neighbor did we expand to the highlighted cell?</w:t>
      </w:r>
    </w:p>
    <w:p>
      <w:pPr>
        <w:numPr>
          <w:ilvl w:val="0"/>
          <w:numId w:val="1108"/>
        </w:numPr>
        <w:pStyle w:val="Compact"/>
      </w:pPr>
      <w:r>
        <w:rPr>
          <w:bCs/>
          <w:b/>
        </w:rPr>
        <w:t xml:space="preserve">Answer:</w:t>
      </w:r>
      <w:r>
        <w:t xml:space="preserve"> </w:t>
      </w:r>
      <w:r>
        <w:t xml:space="preserve">Upper-left neighbor,because</w:t>
      </w:r>
      <w:r>
        <w:t xml:space="preserve"> </w:t>
      </w:r>
      <m:oMath>
        <m:r>
          <m:t>X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  <m:r>
          <m:rPr>
            <m:sty m:val="p"/>
          </m:rPr>
          <m:t>=</m:t>
        </m:r>
        <m:r>
          <m:t>Y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  <w:r>
        <w:t xml:space="preserve">.</w:t>
      </w:r>
    </w:p>
    <w:p>
      <w:pPr>
        <w:pStyle w:val="CaptionedFigure"/>
      </w:pPr>
      <w:r>
        <w:drawing>
          <wp:inline>
            <wp:extent cx="3124200" cy="3600450"/>
            <wp:effectExtent b="0" l="0" r="0" t="0"/>
            <wp:docPr descr="bg right:50% h:650px" title="" id="174" name="Picture"/>
            <a:graphic>
              <a:graphicData uri="http://schemas.openxmlformats.org/drawingml/2006/picture">
                <pic:pic>
                  <pic:nvPicPr>
                    <pic:cNvPr descr="assets/ce100-week-6-lcs-lcs-back-ptr-1.drawio.sv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177"/>
    <w:bookmarkStart w:id="182" w:name="X104a6d5267cbcc22df9c30788a70418f9c26619"/>
    <w:p>
      <w:pPr>
        <w:pStyle w:val="Heading2"/>
      </w:pPr>
      <w:r>
        <w:t xml:space="preserve">Do we really need the b table (back-pointers)?</w:t>
      </w:r>
    </w:p>
    <w:p>
      <w:pPr>
        <w:numPr>
          <w:ilvl w:val="0"/>
          <w:numId w:val="1109"/>
        </w:numPr>
        <w:pStyle w:val="Compact"/>
      </w:pPr>
      <w:r>
        <w:rPr>
          <w:bCs/>
          <w:b/>
        </w:rPr>
        <w:t xml:space="preserve">Question:</w:t>
      </w:r>
      <w:r>
        <w:t xml:space="preserve"> </w:t>
      </w:r>
      <w:r>
        <w:t xml:space="preserve">From which neighbor did we expand to the highlighted cell?</w:t>
      </w:r>
    </w:p>
    <w:p>
      <w:pPr>
        <w:numPr>
          <w:ilvl w:val="0"/>
          <w:numId w:val="1109"/>
        </w:numPr>
        <w:pStyle w:val="Compact"/>
      </w:pPr>
      <w:r>
        <w:rPr>
          <w:bCs/>
          <w:b/>
        </w:rPr>
        <w:t xml:space="preserve">Answer:</w:t>
      </w:r>
      <w:r>
        <w:t xml:space="preserve"> </w:t>
      </w:r>
      <w:r>
        <w:t xml:space="preserve">Left neighbor, because</w:t>
      </w:r>
      <w:r>
        <w:t xml:space="preserve"> </w:t>
      </w:r>
      <m:oMath>
        <m:r>
          <m:t>X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  <m:r>
          <m:rPr>
            <m:sty m:val="p"/>
          </m:rPr>
          <m:t>≠</m:t>
        </m:r>
        <m:r>
          <m:t>Y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L</m:t>
        </m:r>
        <m:r>
          <m:t>C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&gt;</m:t>
        </m:r>
        <m:r>
          <m:t>L</m:t>
        </m:r>
        <m:r>
          <m:t>C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.</w:t>
      </w:r>
    </w:p>
    <w:p>
      <w:pPr>
        <w:pStyle w:val="CaptionedFigure"/>
      </w:pPr>
      <w:r>
        <w:drawing>
          <wp:inline>
            <wp:extent cx="3600450" cy="3552825"/>
            <wp:effectExtent b="0" l="0" r="0" t="0"/>
            <wp:docPr descr="bg right:50% h:650px" title="" id="179" name="Picture"/>
            <a:graphic>
              <a:graphicData uri="http://schemas.openxmlformats.org/drawingml/2006/picture">
                <pic:pic>
                  <pic:nvPicPr>
                    <pic:cNvPr descr="assets/ce100-week-6-lcs-lcs-back-ptr-2.drawio.sv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182"/>
    <w:bookmarkStart w:id="187" w:name="X2ff058f6f7e4a5531f69a379363e34f7917e8ef"/>
    <w:p>
      <w:pPr>
        <w:pStyle w:val="Heading2"/>
      </w:pPr>
      <w:r>
        <w:t xml:space="preserve">Do we really need the b table (back-pointers)?</w:t>
      </w:r>
    </w:p>
    <w:p>
      <w:pPr>
        <w:numPr>
          <w:ilvl w:val="0"/>
          <w:numId w:val="1110"/>
        </w:numPr>
        <w:pStyle w:val="Compact"/>
      </w:pPr>
      <w:r>
        <w:rPr>
          <w:bCs/>
          <w:b/>
        </w:rPr>
        <w:t xml:space="preserve">Question:</w:t>
      </w:r>
      <w:r>
        <w:t xml:space="preserve"> </w:t>
      </w:r>
      <w:r>
        <w:t xml:space="preserve">From which neighbor did we expand to the highlighted cell?</w:t>
      </w:r>
    </w:p>
    <w:p>
      <w:pPr>
        <w:numPr>
          <w:ilvl w:val="0"/>
          <w:numId w:val="1110"/>
        </w:numPr>
        <w:pStyle w:val="Compact"/>
      </w:pPr>
      <w:r>
        <w:rPr>
          <w:bCs/>
          <w:b/>
        </w:rPr>
        <w:t xml:space="preserve">Answer:</w:t>
      </w:r>
      <w:r>
        <w:t xml:space="preserve"> </w:t>
      </w:r>
      <w:r>
        <w:t xml:space="preserve">Upper neighbor,because</w:t>
      </w:r>
      <w:r>
        <w:t xml:space="preserve"> </w:t>
      </w:r>
      <m:oMath>
        <m:r>
          <m:t>X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  <m:r>
          <m:rPr>
            <m:sty m:val="p"/>
          </m:rPr>
          <m:t>≠</m:t>
        </m:r>
        <m:r>
          <m:t>Y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L</m:t>
        </m:r>
        <m:r>
          <m:t>C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=</m:t>
        </m:r>
        <m:r>
          <m:t>L</m:t>
        </m:r>
        <m:r>
          <m:t>C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.</w:t>
      </w:r>
      <w:r>
        <w:t xml:space="preserve"> </w:t>
      </w:r>
      <w:r>
        <w:rPr>
          <w:iCs/>
          <w:i/>
        </w:rPr>
        <w:t xml:space="preserve">(See pseudo-code to see how ties are handled.)</w:t>
      </w:r>
    </w:p>
    <w:p>
      <w:pPr>
        <w:pStyle w:val="CaptionedFigure"/>
      </w:pPr>
      <w:r>
        <w:drawing>
          <wp:inline>
            <wp:extent cx="3600450" cy="3552825"/>
            <wp:effectExtent b="0" l="0" r="0" t="0"/>
            <wp:docPr descr="bg right:50% h:650px" title="" id="184" name="Picture"/>
            <a:graphic>
              <a:graphicData uri="http://schemas.openxmlformats.org/drawingml/2006/picture">
                <pic:pic>
                  <pic:nvPicPr>
                    <pic:cNvPr descr="assets/ce100-week-6-lcs-lcs-back-ptr-3.drawio.sv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187"/>
    <w:bookmarkStart w:id="188" w:name="improving-the-space-requirements"/>
    <w:p>
      <w:pPr>
        <w:pStyle w:val="Heading2"/>
      </w:pPr>
      <w:r>
        <w:t xml:space="preserve">Improving the Space Requirements</w:t>
      </w:r>
    </w:p>
    <w:p>
      <w:pPr>
        <w:numPr>
          <w:ilvl w:val="0"/>
          <w:numId w:val="1111"/>
        </w:numPr>
        <w:pStyle w:val="Compact"/>
      </w:pPr>
      <w:r>
        <w:t xml:space="preserve">We can eliminate the b table altogether</w:t>
      </w:r>
    </w:p>
    <w:p>
      <w:pPr>
        <w:numPr>
          <w:ilvl w:val="1"/>
          <w:numId w:val="1112"/>
        </w:numPr>
        <w:pStyle w:val="Compact"/>
      </w:pPr>
      <w:r>
        <w:t xml:space="preserve">each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entry depends only on</w:t>
      </w:r>
      <w:r>
        <w:t xml:space="preserve"> </w:t>
      </w:r>
      <m:oMath>
        <m:r>
          <m:t>3</m:t>
        </m:r>
      </m:oMath>
      <w:r>
        <w:t xml:space="preserve"> </w:t>
      </w:r>
      <w:r>
        <w:t xml:space="preserve">other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table entries: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111"/>
        </w:numPr>
        <w:pStyle w:val="Compact"/>
      </w:pPr>
      <w:r>
        <w:t xml:space="preserve">Given the value of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:</w:t>
      </w:r>
    </w:p>
    <w:p>
      <w:pPr>
        <w:numPr>
          <w:ilvl w:val="1"/>
          <w:numId w:val="1113"/>
        </w:numPr>
        <w:pStyle w:val="Compact"/>
      </w:pPr>
      <w:r>
        <w:t xml:space="preserve">We can determine in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</m:oMath>
      <w:r>
        <w:t xml:space="preserve"> </w:t>
      </w:r>
      <w:r>
        <w:t xml:space="preserve">time which of these</w:t>
      </w:r>
      <w:r>
        <w:t xml:space="preserve"> </w:t>
      </w:r>
      <m:oMath>
        <m:r>
          <m:t>3</m:t>
        </m:r>
      </m:oMath>
      <w:r>
        <w:t xml:space="preserve"> </w:t>
      </w:r>
      <w:r>
        <w:t xml:space="preserve">values was used to compute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without inspecting table</w:t>
      </w:r>
      <w:r>
        <w:t xml:space="preserve"> </w:t>
      </w:r>
      <m:oMath>
        <m:r>
          <m:t>b</m:t>
        </m:r>
      </m:oMath>
    </w:p>
    <w:p>
      <w:pPr>
        <w:numPr>
          <w:ilvl w:val="1"/>
          <w:numId w:val="1113"/>
        </w:numPr>
        <w:pStyle w:val="Compact"/>
      </w:pPr>
      <w:r>
        <w:t xml:space="preserve">We save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space by this method</w:t>
      </w:r>
    </w:p>
    <w:p>
      <w:pPr>
        <w:numPr>
          <w:ilvl w:val="1"/>
          <w:numId w:val="1113"/>
        </w:numPr>
        <w:pStyle w:val="Compact"/>
      </w:pPr>
      <w:r>
        <w:t xml:space="preserve">However, space requirement is still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since we need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space for the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table anyway</w:t>
      </w:r>
    </w:p>
    <w:p>
      <w:r>
        <w:pict>
          <v:rect style="width:0;height:1.5pt" o:hralign="center" o:hrstd="t" o:hr="t"/>
        </w:pict>
      </w:r>
    </w:p>
    <w:bookmarkEnd w:id="188"/>
    <w:bookmarkStart w:id="193" w:name="what-if-we-store-the-last-2-rows-only"/>
    <w:p>
      <w:pPr>
        <w:pStyle w:val="Heading2"/>
      </w:pPr>
      <w:r>
        <w:t xml:space="preserve">What if we store the last 2 rows only?</w:t>
      </w:r>
    </w:p>
    <w:p>
      <w:pPr>
        <w:numPr>
          <w:ilvl w:val="0"/>
          <w:numId w:val="1114"/>
        </w:numPr>
        <w:pStyle w:val="Compact"/>
      </w:pPr>
      <w:r>
        <w:t xml:space="preserve">To compute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we only need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114"/>
        </w:numPr>
        <w:pStyle w:val="Compact"/>
      </w:pPr>
      <w:r>
        <w:t xml:space="preserve">So, we can store only the last two rows.</w:t>
      </w:r>
    </w:p>
    <w:p>
      <w:pPr>
        <w:pStyle w:val="CaptionedFigure"/>
      </w:pPr>
      <w:r>
        <w:drawing>
          <wp:inline>
            <wp:extent cx="3609975" cy="3552825"/>
            <wp:effectExtent b="0" l="0" r="0" t="0"/>
            <wp:docPr descr="bg right:50% h:650px" title="" id="190" name="Picture"/>
            <a:graphic>
              <a:graphicData uri="http://schemas.openxmlformats.org/drawingml/2006/picture">
                <pic:pic>
                  <pic:nvPicPr>
                    <pic:cNvPr descr="assets/ce100-week-6-lcs-lcs-space-1.drawio.sv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193"/>
    <w:bookmarkStart w:id="198" w:name="what-if-we-store-the-last-2-rows-only-1"/>
    <w:p>
      <w:pPr>
        <w:pStyle w:val="Heading2"/>
      </w:pPr>
      <w:r>
        <w:t xml:space="preserve">What if we store the last 2 rows only?</w:t>
      </w:r>
    </w:p>
    <w:p>
      <w:pPr>
        <w:numPr>
          <w:ilvl w:val="0"/>
          <w:numId w:val="1115"/>
        </w:numPr>
        <w:pStyle w:val="Compact"/>
      </w:pPr>
      <w:r>
        <w:t xml:space="preserve">To compute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we only need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115"/>
        </w:numPr>
        <w:pStyle w:val="Compact"/>
      </w:pPr>
      <w:r>
        <w:t xml:space="preserve">So, we can store only the last two rows.</w:t>
      </w:r>
    </w:p>
    <w:p>
      <w:pPr>
        <w:pStyle w:val="CaptionedFigure"/>
      </w:pPr>
      <w:r>
        <w:drawing>
          <wp:inline>
            <wp:extent cx="3600450" cy="3552825"/>
            <wp:effectExtent b="0" l="0" r="0" t="0"/>
            <wp:docPr descr="bg right:50% h:650px" title="" id="195" name="Picture"/>
            <a:graphic>
              <a:graphicData uri="http://schemas.openxmlformats.org/drawingml/2006/picture">
                <pic:pic>
                  <pic:nvPicPr>
                    <pic:cNvPr descr="assets/ce100-week-6-lcs-lcs-space-2.drawio.sv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198"/>
    <w:bookmarkStart w:id="203" w:name="what-if-we-store-the-last-2-rows-only-2"/>
    <w:p>
      <w:pPr>
        <w:pStyle w:val="Heading2"/>
      </w:pPr>
      <w:r>
        <w:t xml:space="preserve">What if we store the last 2 rows only?</w:t>
      </w:r>
    </w:p>
    <w:p>
      <w:pPr>
        <w:numPr>
          <w:ilvl w:val="0"/>
          <w:numId w:val="1116"/>
        </w:numPr>
      </w:pPr>
      <w:r>
        <w:t xml:space="preserve">To compute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we only need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116"/>
        </w:numPr>
      </w:pPr>
      <w:r>
        <w:t xml:space="preserve">So, we can store only the last two rows.</w:t>
      </w:r>
    </w:p>
    <w:p>
      <w:pPr>
        <w:numPr>
          <w:ilvl w:val="0"/>
          <w:numId w:val="1116"/>
        </w:numPr>
      </w:pPr>
      <w:r>
        <w:t xml:space="preserve">This reduces space complexity from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to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.</w:t>
      </w:r>
    </w:p>
    <w:p>
      <w:pPr>
        <w:numPr>
          <w:ilvl w:val="0"/>
          <w:numId w:val="1116"/>
        </w:numPr>
      </w:pPr>
      <w:r>
        <w:t xml:space="preserve">Is there a problem with this approach?</w:t>
      </w:r>
    </w:p>
    <w:p>
      <w:pPr>
        <w:pStyle w:val="CaptionedFigure"/>
      </w:pPr>
      <w:r>
        <w:drawing>
          <wp:inline>
            <wp:extent cx="3600450" cy="3552825"/>
            <wp:effectExtent b="0" l="0" r="0" t="0"/>
            <wp:docPr descr="bg right:50% h:650px" title="" id="200" name="Picture"/>
            <a:graphic>
              <a:graphicData uri="http://schemas.openxmlformats.org/drawingml/2006/picture">
                <pic:pic>
                  <pic:nvPicPr>
                    <pic:cNvPr descr="assets/ce100-week-6-lcs-lcs-space-3.drawio.sv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203"/>
    <w:bookmarkStart w:id="207" w:name="what-if-we-store-the-last-2-rows-only-3"/>
    <w:p>
      <w:pPr>
        <w:pStyle w:val="Heading2"/>
      </w:pPr>
      <w:r>
        <w:t xml:space="preserve">What if we store the last 2 rows only?</w:t>
      </w:r>
    </w:p>
    <w:p>
      <w:pPr>
        <w:numPr>
          <w:ilvl w:val="0"/>
          <w:numId w:val="1117"/>
        </w:numPr>
      </w:pPr>
      <w:r>
        <w:rPr>
          <w:bCs/>
          <w:b/>
        </w:rPr>
        <w:t xml:space="preserve">Is there a problem with this approach?</w:t>
      </w:r>
    </w:p>
    <w:p>
      <w:pPr>
        <w:numPr>
          <w:ilvl w:val="1"/>
          <w:numId w:val="1118"/>
        </w:numPr>
        <w:pStyle w:val="Compact"/>
      </w:pPr>
      <w:r>
        <w:t xml:space="preserve">We cannot construct the optimal solution because we cannot backtrace anymore.</w:t>
      </w:r>
    </w:p>
    <w:p>
      <w:pPr>
        <w:numPr>
          <w:ilvl w:val="1"/>
          <w:numId w:val="1118"/>
        </w:numPr>
        <w:pStyle w:val="Compact"/>
      </w:pPr>
      <w:r>
        <w:t xml:space="preserve">This approach works if we only need the length of an LCS, not the actual LCS.</w:t>
      </w:r>
    </w:p>
    <w:p>
      <w:pPr>
        <w:pStyle w:val="CaptionedFigure"/>
      </w:pPr>
      <w:r>
        <w:drawing>
          <wp:inline>
            <wp:extent cx="3600450" cy="3552825"/>
            <wp:effectExtent b="0" l="0" r="0" t="0"/>
            <wp:docPr descr="bg right:50% h:650px" title="" id="204" name="Picture"/>
            <a:graphic>
              <a:graphicData uri="http://schemas.openxmlformats.org/drawingml/2006/picture">
                <pic:pic>
                  <pic:nvPicPr>
                    <pic:cNvPr descr="assets/ce100-week-6-lcs-lcs-space-3.drawio.sv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207"/>
    <w:bookmarkStart w:id="208" w:name="problem-4-optimal-binary-search-tree"/>
    <w:p>
      <w:pPr>
        <w:pStyle w:val="Heading2"/>
      </w:pPr>
      <w:r>
        <w:t xml:space="preserve">Problem 4</w:t>
      </w:r>
      <w:r>
        <w:t xml:space="preserve"> </w:t>
      </w:r>
      <w:r>
        <w:rPr>
          <w:bCs/>
          <w:b/>
        </w:rPr>
        <w:t xml:space="preserve">Optimal Binary Search Tree</w:t>
      </w:r>
    </w:p>
    <w:p>
      <w:r>
        <w:pict>
          <v:rect style="width:0;height:1.5pt" o:hralign="center" o:hrstd="t" o:hr="t"/>
        </w:pict>
      </w:r>
    </w:p>
    <w:bookmarkEnd w:id="208"/>
    <w:bookmarkStart w:id="213" w:name="reminder-binary-search-tree-bst"/>
    <w:p>
      <w:pPr>
        <w:pStyle w:val="Heading2"/>
      </w:pPr>
      <w:r>
        <w:rPr>
          <w:bCs/>
          <w:b/>
        </w:rPr>
        <w:t xml:space="preserve">Reminder:</w:t>
      </w:r>
      <w:r>
        <w:t xml:space="preserve"> </w:t>
      </w:r>
      <w:r>
        <w:t xml:space="preserve">Binary Search Tree (BST)</w:t>
      </w:r>
    </w:p>
    <w:p>
      <w:pPr>
        <w:pStyle w:val="CaptionedFigure"/>
      </w:pPr>
      <w:r>
        <w:drawing>
          <wp:inline>
            <wp:extent cx="4295775" cy="3181350"/>
            <wp:effectExtent b="0" l="0" r="0" t="0"/>
            <wp:docPr descr="center h:470px" title="" id="210" name="Picture"/>
            <a:graphic>
              <a:graphicData uri="http://schemas.openxmlformats.org/drawingml/2006/picture">
                <pic:pic>
                  <pic:nvPicPr>
                    <pic:cNvPr descr="assets/ce100-week-6-lcs-bst-1.drawio.sv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h:470px</w:t>
      </w:r>
    </w:p>
    <w:p>
      <w:r>
        <w:pict>
          <v:rect style="width:0;height:1.5pt" o:hralign="center" o:hrstd="t" o:hr="t"/>
        </w:pict>
      </w:r>
    </w:p>
    <w:bookmarkEnd w:id="213"/>
    <w:bookmarkStart w:id="218" w:name="binary-search-tree-example"/>
    <w:p>
      <w:pPr>
        <w:pStyle w:val="Heading2"/>
      </w:pPr>
      <w:r>
        <w:t xml:space="preserve">Binary Search Tree Example</w:t>
      </w:r>
    </w:p>
    <w:p>
      <w:pPr>
        <w:numPr>
          <w:ilvl w:val="0"/>
          <w:numId w:val="1119"/>
        </w:numPr>
        <w:pStyle w:val="Compact"/>
      </w:pPr>
      <w:r>
        <w:rPr>
          <w:bCs/>
          <w:b/>
        </w:rPr>
        <w:t xml:space="preserve">Example:</w:t>
      </w:r>
      <w:r>
        <w:t xml:space="preserve"> </w:t>
      </w:r>
      <w:r>
        <w:t xml:space="preserve">English-to-French translation</w:t>
      </w:r>
    </w:p>
    <w:p>
      <w:pPr>
        <w:numPr>
          <w:ilvl w:val="1"/>
          <w:numId w:val="1120"/>
        </w:numPr>
        <w:pStyle w:val="Compact"/>
      </w:pPr>
      <w:r>
        <w:t xml:space="preserve">Organize (English, French) word pairs in a BST</w:t>
      </w:r>
    </w:p>
    <w:p>
      <w:pPr>
        <w:numPr>
          <w:ilvl w:val="2"/>
          <w:numId w:val="1121"/>
        </w:numPr>
        <w:pStyle w:val="Compact"/>
      </w:pPr>
      <w:r>
        <w:rPr>
          <w:bCs/>
          <w:b/>
        </w:rPr>
        <w:t xml:space="preserve">Keyword:</w:t>
      </w:r>
      <w:r>
        <w:t xml:space="preserve"> </w:t>
      </w:r>
      <w:r>
        <w:t xml:space="preserve">English word</w:t>
      </w:r>
    </w:p>
    <w:p>
      <w:pPr>
        <w:numPr>
          <w:ilvl w:val="2"/>
          <w:numId w:val="1121"/>
        </w:numPr>
        <w:pStyle w:val="Compact"/>
      </w:pPr>
      <w:r>
        <w:rPr>
          <w:bCs/>
          <w:b/>
        </w:rPr>
        <w:t xml:space="preserve">Satellite Data:</w:t>
      </w:r>
      <w:r>
        <w:t xml:space="preserve"> </w:t>
      </w:r>
      <w:r>
        <w:t xml:space="preserve">French word</w:t>
      </w:r>
    </w:p>
    <w:p>
      <w:pPr>
        <w:numPr>
          <w:ilvl w:val="0"/>
          <w:numId w:val="1119"/>
        </w:numPr>
        <w:pStyle w:val="Compact"/>
      </w:pPr>
      <w:r>
        <w:t xml:space="preserve">We can search for an English word (node key) efficiently, and return the corresponding French word (satellite data).</w:t>
      </w:r>
    </w:p>
    <w:p>
      <w:pPr>
        <w:pStyle w:val="CaptionedFigure"/>
      </w:pPr>
      <w:r>
        <w:drawing>
          <wp:inline>
            <wp:extent cx="3838575" cy="3838575"/>
            <wp:effectExtent b="0" l="0" r="0" t="0"/>
            <wp:docPr descr="bg right:40% h:460px" title="" id="215" name="Picture"/>
            <a:graphic>
              <a:graphicData uri="http://schemas.openxmlformats.org/drawingml/2006/picture">
                <pic:pic>
                  <pic:nvPicPr>
                    <pic:cNvPr descr="assets/ce100-week-6-lcs-bst-2.drawio.sv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h:460px</w:t>
      </w:r>
    </w:p>
    <w:p>
      <w:r>
        <w:pict>
          <v:rect style="width:0;height:1.5pt" o:hralign="center" o:hrstd="t" o:hr="t"/>
        </w:pict>
      </w:r>
    </w:p>
    <w:bookmarkEnd w:id="218"/>
    <w:bookmarkStart w:id="222" w:name="ascii-table"/>
    <w:p>
      <w:pPr>
        <w:pStyle w:val="Heading2"/>
      </w:pPr>
      <w:r>
        <w:rPr>
          <w:bCs/>
          <w:b/>
        </w:rPr>
        <w:t xml:space="preserve">ASCII</w:t>
      </w:r>
      <w:r>
        <w:t xml:space="preserve"> </w:t>
      </w:r>
      <w:r>
        <w:t xml:space="preserve">Table</w:t>
      </w:r>
    </w:p>
    <w:p>
      <w:pPr>
        <w:pStyle w:val="CaptionedFigure"/>
      </w:pPr>
      <w:r>
        <w:drawing>
          <wp:inline>
            <wp:extent cx="5334000" cy="3254573"/>
            <wp:effectExtent b="0" l="0" r="0" t="0"/>
            <wp:docPr descr="center h:550" title="" id="220" name="Picture"/>
            <a:graphic>
              <a:graphicData uri="http://schemas.openxmlformats.org/drawingml/2006/picture">
                <pic:pic>
                  <pic:nvPicPr>
                    <pic:cNvPr descr="assets/asciitable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4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222"/>
    <w:bookmarkStart w:id="227" w:name="binary-search-tree-example-1"/>
    <w:p>
      <w:pPr>
        <w:pStyle w:val="Heading2"/>
      </w:pPr>
      <w:r>
        <w:t xml:space="preserve">Binary Search Tree Example</w:t>
      </w:r>
    </w:p>
    <w:p>
      <w:pPr>
        <w:pStyle w:val="FirstParagraph"/>
      </w:pPr>
      <w:r>
        <w:t xml:space="preserve">Suppose we know the frequency of each keyword in texts:</w:t>
      </w:r>
    </w:p>
    <w:p>
      <w:pPr>
        <w:pStyle w:val="BodyText"/>
      </w:pPr>
      <m:oMathPara>
        <m:oMathParaPr>
          <m:jc m:val="center"/>
        </m:oMathParaPr>
        <m:oMath>
          <m:limLow>
            <m:e>
              <m:limLow>
                <m:e>
                  <m:r>
                    <m:t>b</m:t>
                  </m:r>
                  <m:r>
                    <m:t>e</m:t>
                  </m:r>
                  <m:r>
                    <m:t>g</m:t>
                  </m:r>
                  <m:r>
                    <m:t>i</m:t>
                  </m:r>
                  <m:r>
                    <m:t>n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5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d</m:t>
                  </m:r>
                  <m:r>
                    <m:t>o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40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e</m:t>
                  </m:r>
                  <m:r>
                    <m:t>l</m:t>
                  </m:r>
                  <m:r>
                    <m:t>s</m:t>
                  </m:r>
                  <m:r>
                    <m:t>e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8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e</m:t>
                  </m:r>
                  <m:r>
                    <m:t>n</m:t>
                  </m:r>
                  <m:r>
                    <m:t>d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4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i</m:t>
                  </m:r>
                  <m:r>
                    <m:t>f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10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t</m:t>
                  </m:r>
                  <m:r>
                    <m:t>h</m:t>
                  </m:r>
                  <m:r>
                    <m:t>e</m:t>
                  </m:r>
                  <m:r>
                    <m:t>n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10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w</m:t>
                  </m:r>
                  <m:r>
                    <m:t>h</m:t>
                  </m:r>
                  <m:r>
                    <m:t>i</m:t>
                  </m:r>
                  <m:r>
                    <m:t>l</m:t>
                  </m:r>
                  <m:r>
                    <m:t>e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23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</m:oMath>
      </m:oMathPara>
    </w:p>
    <w:p>
      <w:pPr>
        <w:pStyle w:val="CaptionedFigure"/>
      </w:pPr>
      <w:r>
        <w:drawing>
          <wp:inline>
            <wp:extent cx="3838575" cy="2800350"/>
            <wp:effectExtent b="0" l="0" r="0" t="0"/>
            <wp:docPr descr="bg right:50% h:400px" title="" id="224" name="Picture"/>
            <a:graphic>
              <a:graphicData uri="http://schemas.openxmlformats.org/drawingml/2006/picture">
                <pic:pic>
                  <pic:nvPicPr>
                    <pic:cNvPr descr="assets/ce100-week-6-lcs-bst-3.drawio.sv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h:400px</w:t>
      </w:r>
    </w:p>
    <w:p>
      <w:r>
        <w:pict>
          <v:rect style="width:0;height:1.5pt" o:hralign="center" o:hrstd="t" o:hr="t"/>
        </w:pict>
      </w:r>
    </w:p>
    <w:bookmarkEnd w:id="227"/>
    <w:bookmarkStart w:id="231" w:name="cost-of-a-binary-search-tree"/>
    <w:p>
      <w:pPr>
        <w:pStyle w:val="Heading2"/>
      </w:pPr>
      <w:r>
        <w:t xml:space="preserve">Cost of a Binary Search Tree</w:t>
      </w:r>
    </w:p>
    <w:p>
      <w:pPr>
        <w:pStyle w:val="FirstParagraph"/>
      </w:pPr>
      <w:r>
        <w:rPr>
          <w:bCs/>
          <w:b/>
        </w:rPr>
        <w:t xml:space="preserve">Example:</w:t>
      </w:r>
      <w:r>
        <w:t xml:space="preserve"> </w:t>
      </w:r>
      <w:r>
        <w:t xml:space="preserve">If we search for keyword</w:t>
      </w:r>
      <w:r>
        <w:t xml:space="preserve"> </w:t>
      </w:r>
      <w:r>
        <w:rPr>
          <w:bCs/>
          <w:b/>
        </w:rPr>
        <w:t xml:space="preserve">“</w:t>
      </w:r>
      <w:r>
        <w:rPr>
          <w:bCs/>
          <w:b/>
        </w:rPr>
        <w:t xml:space="preserve">while</w:t>
      </w:r>
      <w:r>
        <w:rPr>
          <w:bCs/>
          <w:b/>
        </w:rPr>
        <w:t xml:space="preserve">”</w:t>
      </w:r>
      <w:r>
        <w:t xml:space="preserve">, we need</w:t>
      </w:r>
      <w:r>
        <w:t xml:space="preserve"> </w:t>
      </w:r>
      <w:r>
        <w:t xml:space="preserve">to access</w:t>
      </w:r>
      <w:r>
        <w:t xml:space="preserve"> </w:t>
      </w:r>
      <m:oMath>
        <m:r>
          <m:t>3</m:t>
        </m:r>
      </m:oMath>
      <w:r>
        <w:t xml:space="preserve"> </w:t>
      </w:r>
      <w:r>
        <w:t xml:space="preserve">nodes. So,</w:t>
      </w:r>
      <w:r>
        <w:t xml:space="preserve"> </w:t>
      </w:r>
      <m:oMath>
        <m:r>
          <m:t>23</m:t>
        </m:r>
      </m:oMath>
      <w:r>
        <w:t xml:space="preserve"> </w:t>
      </w:r>
      <w:r>
        <w:t xml:space="preserve">of the queries will have cost of</w:t>
      </w:r>
      <w:r>
        <w:t xml:space="preserve"> </w:t>
      </w:r>
      <m:oMath>
        <m:r>
          <m:t>3</m:t>
        </m:r>
      </m:oMath>
      <w:r>
        <w:t xml:space="preserve">.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rPr>
                    <m:nor/>
                    <m:sty m:val="p"/>
                  </m:rPr>
                  <m:t>Total Cost</m:t>
                </m:r>
              </m:e>
              <m:e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1"/>
                  </m:naryPr>
                  <m:sub>
                    <m:r>
                      <m:t>i</m:t>
                    </m:r>
                  </m:sub>
                  <m:sup>
                    <m:r>
                      <m:t>​</m:t>
                    </m:r>
                  </m:sup>
                  <m:e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rPr>
                            <m:nor/>
                            <m:sty m:val="p"/>
                          </m:rPr>
                          <m:t>depth</m:t>
                        </m:r>
                        <m:d>
                          <m:dPr>
                            <m:begChr m:val="("/>
                            <m:endChr m:val=")"/>
                            <m:sepChr m:val=""/>
                            <m:grow/>
                          </m:dPr>
                          <m:e>
                            <m:r>
                              <m:t>i</m:t>
                            </m:r>
                          </m:e>
                        </m:d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e>
                    </m:d>
                  </m:e>
                </m:nary>
                <m:r>
                  <m:rPr>
                    <m:nor/>
                    <m:sty m:val="p"/>
                  </m:rPr>
                  <m:t>freq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1</m:t>
                </m:r>
                <m:r>
                  <m:rPr>
                    <m:sty m:val="p"/>
                  </m:rPr>
                  <m:t>×</m:t>
                </m:r>
                <m:r>
                  <m:t>0.04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0.4</m:t>
                </m:r>
                <m:r>
                  <m:rPr>
                    <m:sty m:val="p"/>
                  </m:rPr>
                  <m:t>+</m:t>
                </m:r>
              </m:e>
            </m:mr>
            <m:mr>
              <m:e/>
              <m:e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0.1</m:t>
                </m:r>
                <m:r>
                  <m:rPr>
                    <m:sty m:val="p"/>
                  </m:rPr>
                  <m:t>+</m:t>
                </m:r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0.05</m:t>
                </m:r>
                <m:r>
                  <m:rPr>
                    <m:sty m:val="p"/>
                  </m:rPr>
                  <m:t>+</m:t>
                </m:r>
              </m:e>
            </m:mr>
            <m:mr>
              <m:e/>
              <m:e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0.08</m:t>
                </m:r>
                <m:r>
                  <m:rPr>
                    <m:sty m:val="p"/>
                  </m:rPr>
                  <m:t>+</m:t>
                </m:r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0.1</m:t>
                </m:r>
                <m:r>
                  <m:rPr>
                    <m:sty m:val="p"/>
                  </m:rPr>
                  <m:t>+</m:t>
                </m:r>
              </m:e>
            </m:mr>
            <m:mr>
              <m:e/>
              <m:e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0.23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2.42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838575" cy="2800350"/>
            <wp:effectExtent b="0" l="0" r="0" t="0"/>
            <wp:docPr descr="bg right:50% h:400px" title="" id="228" name="Picture"/>
            <a:graphic>
              <a:graphicData uri="http://schemas.openxmlformats.org/drawingml/2006/picture">
                <pic:pic>
                  <pic:nvPicPr>
                    <pic:cNvPr descr="assets/ce100-week-6-lcs-bst-3.drawio.sv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h:400px</w:t>
      </w:r>
    </w:p>
    <w:p>
      <w:r>
        <w:pict>
          <v:rect style="width:0;height:1.5pt" o:hralign="center" o:hrstd="t" o:hr="t"/>
        </w:pict>
      </w:r>
    </w:p>
    <w:bookmarkEnd w:id="231"/>
    <w:bookmarkStart w:id="236" w:name="cost-of-a-binary-search-tree-1"/>
    <w:p>
      <w:pPr>
        <w:pStyle w:val="Heading2"/>
      </w:pPr>
      <w:r>
        <w:t xml:space="preserve">Cost of a Binary Search Tree</w:t>
      </w:r>
    </w:p>
    <w:p>
      <w:pPr>
        <w:pStyle w:val="FirstParagraph"/>
      </w:pPr>
      <w:r>
        <w:rPr>
          <w:bCs/>
          <w:b/>
        </w:rPr>
        <w:t xml:space="preserve">Example:</w:t>
      </w:r>
      <w:r>
        <w:t xml:space="preserve"> </w:t>
      </w:r>
      <w:r>
        <w:t xml:space="preserve">If we search for keyword</w:t>
      </w:r>
      <w:r>
        <w:t xml:space="preserve"> </w:t>
      </w:r>
      <w:r>
        <w:rPr>
          <w:bCs/>
          <w:b/>
        </w:rPr>
        <w:t xml:space="preserve">“</w:t>
      </w:r>
      <w:r>
        <w:rPr>
          <w:bCs/>
          <w:b/>
        </w:rPr>
        <w:t xml:space="preserve">while</w:t>
      </w:r>
      <w:r>
        <w:rPr>
          <w:bCs/>
          <w:b/>
        </w:rPr>
        <w:t xml:space="preserve">”</w:t>
      </w:r>
      <w:r>
        <w:t xml:space="preserve">, we need</w:t>
      </w:r>
      <w:r>
        <w:t xml:space="preserve"> </w:t>
      </w:r>
      <w:r>
        <w:t xml:space="preserve">to access</w:t>
      </w:r>
      <w:r>
        <w:t xml:space="preserve"> </w:t>
      </w:r>
      <m:oMath>
        <m:r>
          <m:t>3</m:t>
        </m:r>
      </m:oMath>
      <w:r>
        <w:t xml:space="preserve"> </w:t>
      </w:r>
      <w:r>
        <w:t xml:space="preserve">nodes. So,</w:t>
      </w:r>
      <w:r>
        <w:t xml:space="preserve"> </w:t>
      </w:r>
      <m:oMath>
        <m:r>
          <m:t>23</m:t>
        </m:r>
      </m:oMath>
      <w:r>
        <w:t xml:space="preserve"> </w:t>
      </w:r>
      <w:r>
        <w:t xml:space="preserve">of the queries will have cost of</w:t>
      </w:r>
      <w:r>
        <w:t xml:space="preserve"> </w:t>
      </w:r>
      <m:oMath>
        <m:r>
          <m:t>3</m:t>
        </m:r>
      </m:oMath>
      <w:r>
        <w:t xml:space="preserve">.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rPr>
                    <m:nor/>
                    <m:sty m:val="p"/>
                  </m:rPr>
                  <m:t>Total Cost</m:t>
                </m:r>
              </m:e>
              <m:e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1"/>
                  </m:naryPr>
                  <m:sub>
                    <m:r>
                      <m:t>i</m:t>
                    </m:r>
                  </m:sub>
                  <m:sup>
                    <m:r>
                      <m:t>​</m:t>
                    </m:r>
                  </m:sup>
                  <m:e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rPr>
                            <m:nor/>
                            <m:sty m:val="p"/>
                          </m:rPr>
                          <m:t>depth</m:t>
                        </m:r>
                        <m:d>
                          <m:dPr>
                            <m:begChr m:val="("/>
                            <m:endChr m:val=")"/>
                            <m:sepChr m:val=""/>
                            <m:grow/>
                          </m:dPr>
                          <m:e>
                            <m:r>
                              <m:t>i</m:t>
                            </m:r>
                          </m:e>
                        </m:d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e>
                    </m:d>
                  </m:e>
                </m:nary>
                <m:r>
                  <m:rPr>
                    <m:nor/>
                    <m:sty m:val="p"/>
                  </m:rPr>
                  <m:t>freq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1</m:t>
                </m:r>
                <m:r>
                  <m:rPr>
                    <m:sty m:val="p"/>
                  </m:rPr>
                  <m:t>×</m:t>
                </m:r>
                <m:r>
                  <m:t>0.4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0.05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0.23</m:t>
                </m:r>
                <m:r>
                  <m:rPr>
                    <m:sty m:val="p"/>
                  </m:rPr>
                  <m:t>+</m:t>
                </m:r>
              </m:e>
            </m:mr>
            <m:mr>
              <m:e/>
              <m:e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0.1</m:t>
                </m:r>
                <m:r>
                  <m:rPr>
                    <m:sty m:val="p"/>
                  </m:rPr>
                  <m:t>+</m:t>
                </m:r>
                <m:r>
                  <m:t>4</m:t>
                </m:r>
                <m:r>
                  <m:rPr>
                    <m:sty m:val="p"/>
                  </m:rPr>
                  <m:t>×</m:t>
                </m:r>
                <m:r>
                  <m:t>0.08</m:t>
                </m:r>
                <m:r>
                  <m:rPr>
                    <m:sty m:val="p"/>
                  </m:rPr>
                  <m:t>+</m:t>
                </m:r>
              </m:e>
            </m:mr>
            <m:mr>
              <m:e/>
              <m:e>
                <m:r>
                  <m:t>4</m:t>
                </m:r>
                <m:r>
                  <m:rPr>
                    <m:sty m:val="p"/>
                  </m:rPr>
                  <m:t>×</m:t>
                </m:r>
                <m:r>
                  <m:t>0.1</m:t>
                </m:r>
                <m:r>
                  <m:rPr>
                    <m:sty m:val="p"/>
                  </m:rPr>
                  <m:t>+</m:t>
                </m:r>
                <m:r>
                  <m:t>5</m:t>
                </m:r>
                <m:r>
                  <m:rPr>
                    <m:sty m:val="p"/>
                  </m:rPr>
                  <m:t>×</m:t>
                </m:r>
                <m:r>
                  <m:t>0.04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2.18</m:t>
                </m:r>
              </m:e>
            </m:mr>
          </m:m>
        </m:oMath>
      </m:oMathPara>
    </w:p>
    <w:p>
      <w:pPr>
        <w:numPr>
          <w:ilvl w:val="0"/>
          <w:numId w:val="1122"/>
        </w:numPr>
        <w:pStyle w:val="Compact"/>
      </w:pPr>
      <w:r>
        <w:t xml:space="preserve">This is in fact an optimal BST.</w:t>
      </w:r>
    </w:p>
    <w:p>
      <w:pPr>
        <w:pStyle w:val="CaptionedFigure"/>
      </w:pPr>
      <w:r>
        <w:drawing>
          <wp:inline>
            <wp:extent cx="3228975" cy="4505325"/>
            <wp:effectExtent b="0" l="0" r="0" t="0"/>
            <wp:docPr descr="bg right:40% h:650px" title="" id="233" name="Picture"/>
            <a:graphic>
              <a:graphicData uri="http://schemas.openxmlformats.org/drawingml/2006/picture">
                <pic:pic>
                  <pic:nvPicPr>
                    <pic:cNvPr descr="assets/ce100-week-6-lcs-bst-4.drawio.sv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h:650px</w:t>
      </w:r>
    </w:p>
    <w:p>
      <w:r>
        <w:pict>
          <v:rect style="width:0;height:1.5pt" o:hralign="center" o:hrstd="t" o:hr="t"/>
        </w:pict>
      </w:r>
    </w:p>
    <w:bookmarkEnd w:id="236"/>
    <w:bookmarkStart w:id="237" w:name="optimal-binary-search-tree-problem"/>
    <w:p>
      <w:pPr>
        <w:pStyle w:val="Heading2"/>
      </w:pPr>
      <w:r>
        <w:t xml:space="preserve">Optimal Binary Search Tree Problem</w:t>
      </w:r>
    </w:p>
    <w:p>
      <w:pPr>
        <w:numPr>
          <w:ilvl w:val="0"/>
          <w:numId w:val="1123"/>
        </w:numPr>
        <w:pStyle w:val="Compact"/>
      </w:pPr>
      <w:r>
        <w:rPr>
          <w:bCs/>
          <w:b/>
        </w:rPr>
        <w:t xml:space="preserve">Given:</w:t>
      </w:r>
    </w:p>
    <w:p>
      <w:pPr>
        <w:numPr>
          <w:ilvl w:val="1"/>
          <w:numId w:val="1124"/>
        </w:numPr>
        <w:pStyle w:val="Compact"/>
      </w:pPr>
      <w:r>
        <w:t xml:space="preserve">A collection of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keys</w:t>
      </w:r>
      <w:r>
        <w:t xml:space="preserve"> </w:t>
      </w:r>
      <m:oMath>
        <m:sSub>
          <m:e>
            <m:r>
              <m:t>K</m:t>
            </m:r>
          </m:e>
          <m:sub>
            <m:r>
              <m:t>1</m:t>
            </m:r>
          </m:sub>
        </m:sSub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2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sSub>
          <m:e>
            <m:r>
              <m:t>K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to be stored in a</w:t>
      </w:r>
      <w:r>
        <w:t xml:space="preserve"> </w:t>
      </w:r>
      <w:r>
        <w:rPr>
          <w:bCs/>
          <w:b/>
        </w:rPr>
        <w:t xml:space="preserve">BST</w:t>
      </w:r>
      <w:r>
        <w:t xml:space="preserve">.</w:t>
      </w:r>
    </w:p>
    <w:p>
      <w:pPr>
        <w:numPr>
          <w:ilvl w:val="1"/>
          <w:numId w:val="1124"/>
        </w:numPr>
        <w:pStyle w:val="Compact"/>
      </w:pPr>
      <w:r>
        <w:t xml:space="preserve">The corresponding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values for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i</m:t>
        </m:r>
        <m:r>
          <m:rPr>
            <m:sty m:val="p"/>
          </m:rPr>
          <m:t>≤</m:t>
        </m:r>
        <m:r>
          <m:t>n</m:t>
        </m:r>
      </m:oMath>
    </w:p>
    <w:p>
      <w:pPr>
        <w:numPr>
          <w:ilvl w:val="2"/>
          <w:numId w:val="1125"/>
        </w:numPr>
        <w:pStyle w:val="Compact"/>
      </w:pP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: probability of searching for key</w:t>
      </w:r>
      <w:r>
        <w:t xml:space="preserve"> </w:t>
      </w:r>
      <m:oMath>
        <m:sSub>
          <m:e>
            <m:r>
              <m:t>K</m:t>
            </m:r>
          </m:e>
          <m:sub>
            <m:r>
              <m:t>i</m:t>
            </m:r>
          </m:sub>
        </m:sSub>
      </m:oMath>
    </w:p>
    <w:p>
      <w:pPr>
        <w:numPr>
          <w:ilvl w:val="0"/>
          <w:numId w:val="1123"/>
        </w:numPr>
        <w:pStyle w:val="Compact"/>
      </w:pPr>
      <w:r>
        <w:rPr>
          <w:bCs/>
          <w:b/>
        </w:rPr>
        <w:t xml:space="preserve">Find:</w:t>
      </w:r>
    </w:p>
    <w:p>
      <w:pPr>
        <w:numPr>
          <w:ilvl w:val="1"/>
          <w:numId w:val="1126"/>
        </w:numPr>
        <w:pStyle w:val="Compact"/>
      </w:pPr>
      <w:r>
        <w:t xml:space="preserve">An</w:t>
      </w:r>
      <w:r>
        <w:t xml:space="preserve"> </w:t>
      </w:r>
      <w:r>
        <w:rPr>
          <w:bCs/>
          <w:b/>
        </w:rPr>
        <w:t xml:space="preserve">optimal BST</w:t>
      </w:r>
      <w:r>
        <w:t xml:space="preserve"> </w:t>
      </w:r>
      <w:r>
        <w:t xml:space="preserve">with minimum total cost: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rPr>
                    <m:nor/>
                    <m:sty m:val="p"/>
                  </m:rPr>
                  <m:t>Total Cost</m:t>
                </m:r>
              </m:e>
              <m:e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1"/>
                  </m:naryPr>
                  <m:sub>
                    <m:r>
                      <m:t>i</m:t>
                    </m:r>
                  </m:sub>
                  <m:sup>
                    <m:r>
                      <m:t>​</m:t>
                    </m:r>
                  </m:sup>
                  <m:e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rPr>
                            <m:nor/>
                            <m:sty m:val="p"/>
                          </m:rPr>
                          <m:t>depth</m:t>
                        </m:r>
                        <m:d>
                          <m:dPr>
                            <m:begChr m:val="("/>
                            <m:endChr m:val=")"/>
                            <m:sepChr m:val=""/>
                            <m:grow/>
                          </m:dPr>
                          <m:e>
                            <m:r>
                              <m:t>i</m:t>
                            </m:r>
                          </m:e>
                        </m:d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e>
                    </m:d>
                  </m:e>
                </m:nary>
                <m:r>
                  <m:rPr>
                    <m:nor/>
                    <m:sty m:val="p"/>
                  </m:rPr>
                  <m:t>freq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127"/>
        </w:numPr>
        <w:pStyle w:val="Compact"/>
      </w:pPr>
      <w:r>
        <w:rPr>
          <w:bCs/>
          <w:b/>
        </w:rPr>
        <w:t xml:space="preserve">Note:</w:t>
      </w:r>
      <w:r>
        <w:t xml:space="preserve"> </w:t>
      </w:r>
      <w:r>
        <w:t xml:space="preserve">The BST will be static. Only search operations will be performed. No insert, no delete, etc.</w:t>
      </w:r>
    </w:p>
    <w:p>
      <w:r>
        <w:pict>
          <v:rect style="width:0;height:1.5pt" o:hralign="center" o:hrstd="t" o:hr="t"/>
        </w:pict>
      </w:r>
    </w:p>
    <w:bookmarkEnd w:id="237"/>
    <w:bookmarkStart w:id="242" w:name="cost-of-a-binary-search-tree-2"/>
    <w:p>
      <w:pPr>
        <w:pStyle w:val="Heading2"/>
      </w:pPr>
      <w:r>
        <w:t xml:space="preserve">Cost of a</w:t>
      </w:r>
      <w:r>
        <w:t xml:space="preserve"> </w:t>
      </w:r>
      <w:r>
        <w:rPr>
          <w:bCs/>
          <w:b/>
        </w:rPr>
        <w:t xml:space="preserve">Binary Search Tree</w:t>
      </w:r>
    </w:p>
    <w:p>
      <w:pPr>
        <w:numPr>
          <w:ilvl w:val="0"/>
          <w:numId w:val="1128"/>
        </w:numPr>
        <w:pStyle w:val="Compact"/>
      </w:pPr>
      <w:r>
        <w:rPr>
          <w:bCs/>
          <w:b/>
        </w:rPr>
        <w:t xml:space="preserve">Lemma 1</w:t>
      </w:r>
      <w:r>
        <w:t xml:space="preserve">: Let</w:t>
      </w:r>
      <w:r>
        <w:t xml:space="preserve"> </w:t>
      </w:r>
      <m:oMath>
        <m:r>
          <m:t>T</m:t>
        </m:r>
        <m:r>
          <m:t>i</m:t>
        </m:r>
        <m:r>
          <m:t>j</m:t>
        </m:r>
      </m:oMath>
      <w:r>
        <w:t xml:space="preserve"> </w:t>
      </w:r>
      <w:r>
        <w:t xml:space="preserve">be a BST containing keys</w:t>
      </w:r>
      <w:r>
        <w:t xml:space="preserve"> </w:t>
      </w:r>
      <m:oMath>
        <m:sSub>
          <m:e>
            <m:r>
              <m:t>K</m:t>
            </m:r>
          </m:e>
          <m:sub>
            <m:r>
              <m:t>i</m:t>
            </m:r>
          </m:sub>
        </m:sSub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j</m:t>
            </m:r>
          </m:sub>
        </m:sSub>
      </m:oMath>
      <w:r>
        <w:t xml:space="preserve">. Let</w:t>
      </w:r>
      <w:r>
        <w:t xml:space="preserve"> </w:t>
      </w:r>
      <m:oMath>
        <m:sSub>
          <m:e>
            <m:r>
              <m:t>T</m:t>
            </m:r>
          </m:e>
          <m:sub>
            <m:r>
              <m:t>L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T</m:t>
            </m:r>
          </m:e>
          <m:sub>
            <m:r>
              <m:t>R</m:t>
            </m:r>
          </m:sub>
        </m:sSub>
      </m:oMath>
      <w:r>
        <w:t xml:space="preserve"> </w:t>
      </w:r>
      <w:r>
        <w:t xml:space="preserve">be the left and right subtrees of</w:t>
      </w:r>
      <w:r>
        <w:t xml:space="preserve"> </w:t>
      </w:r>
      <m:oMath>
        <m:r>
          <m:t>T</m:t>
        </m:r>
      </m:oMath>
      <w:r>
        <w:t xml:space="preserve">. Then we have: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L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+</m:t>
                </m:r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R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+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h</m:t>
                    </m:r>
                    <m:r>
                      <m:rPr>
                        <m:sty m:val="p"/>
                      </m:rPr>
                      <m:t>=</m:t>
                    </m:r>
                    <m:r>
                      <m:t>i</m:t>
                    </m:r>
                  </m:sub>
                  <m:sup>
                    <m:r>
                      <m:t>j</m:t>
                    </m:r>
                  </m:sup>
                  <m:e>
                    <m:sSub>
                      <m:e>
                        <m:r>
                          <m:t>p</m:t>
                        </m:r>
                      </m:e>
                      <m:sub>
                        <m:r>
                          <m:t>h</m:t>
                        </m:r>
                      </m:sub>
                    </m:sSub>
                  </m:e>
                </m:nary>
              </m:e>
            </m:mr>
          </m:m>
        </m:oMath>
      </m:oMathPara>
    </w:p>
    <w:p>
      <w:pPr>
        <w:pStyle w:val="FirstParagraph"/>
      </w:pPr>
      <w:r>
        <w:rPr>
          <w:bCs/>
          <w:b/>
        </w:rPr>
        <w:t xml:space="preserve">Intuition:</w:t>
      </w:r>
      <w:r>
        <w:t xml:space="preserve"> </w:t>
      </w:r>
      <w:r>
        <w:t xml:space="preserve">When we add the root node, the depth of each node in</w:t>
      </w:r>
      <w:r>
        <w:t xml:space="preserve"> </w:t>
      </w:r>
      <m:oMath>
        <m:sSub>
          <m:e>
            <m:r>
              <m:t>T</m:t>
            </m:r>
          </m:e>
          <m:sub>
            <m:r>
              <m:t>L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T</m:t>
            </m:r>
          </m:e>
          <m:sub>
            <m:r>
              <m:t>R</m:t>
            </m:r>
          </m:sub>
        </m:sSub>
      </m:oMath>
      <w:r>
        <w:t xml:space="preserve"> </w:t>
      </w:r>
      <w:r>
        <w:t xml:space="preserve">increases by</w:t>
      </w:r>
      <w:r>
        <w:t xml:space="preserve"> </w:t>
      </w:r>
      <m:oMath>
        <m:r>
          <m:t>1</m:t>
        </m:r>
      </m:oMath>
      <w:r>
        <w:t xml:space="preserve">. So, the cost of node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increases by</w:t>
      </w:r>
      <w:r>
        <w:t xml:space="preserve"> </w:t>
      </w:r>
      <m:oMath>
        <m:sSub>
          <m:e>
            <m:r>
              <m:t>p</m:t>
            </m:r>
          </m:e>
          <m:sub>
            <m:r>
              <m:t>h</m:t>
            </m:r>
          </m:sub>
        </m:sSub>
      </m:oMath>
      <w:r>
        <w:t xml:space="preserve">. In addition, the cost of root node</w:t>
      </w:r>
      <w:r>
        <w:t xml:space="preserve"> </w:t>
      </w:r>
      <m:oMath>
        <m:r>
          <m:t>r</m:t>
        </m:r>
      </m:oMath>
      <w:r>
        <w:t xml:space="preserve"> </w:t>
      </w:r>
      <w:r>
        <w:t xml:space="preserve">is</w:t>
      </w:r>
      <w:r>
        <w:t xml:space="preserve"> </w:t>
      </w:r>
      <m:oMath>
        <m:sSub>
          <m:e>
            <m:r>
              <m:t>p</m:t>
            </m:r>
          </m:e>
          <m:sub>
            <m:r>
              <m:t>r</m:t>
            </m:r>
          </m:sub>
        </m:sSub>
      </m:oMath>
      <w:r>
        <w:t xml:space="preserve">. That’s why, we have the last term at the end of the formula above.</w:t>
      </w:r>
    </w:p>
    <w:p>
      <w:pPr>
        <w:pStyle w:val="CaptionedFigure"/>
      </w:pPr>
      <w:r>
        <w:drawing>
          <wp:inline>
            <wp:extent cx="3057525" cy="3057525"/>
            <wp:effectExtent b="0" l="0" r="0" t="0"/>
            <wp:docPr descr="bg right:45% h:500px" title="" id="239" name="Picture"/>
            <a:graphic>
              <a:graphicData uri="http://schemas.openxmlformats.org/drawingml/2006/picture">
                <pic:pic>
                  <pic:nvPicPr>
                    <pic:cNvPr descr="assets/ce100-week-6-lcs-bst-5.drawio.sv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right:45% h:500px</w:t>
      </w:r>
    </w:p>
    <w:p>
      <w:r>
        <w:pict>
          <v:rect style="width:0;height:1.5pt" o:hralign="center" o:hrstd="t" o:hr="t"/>
        </w:pict>
      </w:r>
    </w:p>
    <w:bookmarkEnd w:id="242"/>
    <w:bookmarkStart w:id="247" w:name="optimal-substructure-property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129"/>
        </w:numPr>
        <w:pStyle w:val="Compact"/>
      </w:pPr>
      <w:r>
        <w:rPr>
          <w:bCs/>
          <w:b/>
        </w:rPr>
        <w:t xml:space="preserve">Lemma 2:</w:t>
      </w:r>
      <w:r>
        <w:t xml:space="preserve"> </w:t>
      </w:r>
      <w:r>
        <w:t xml:space="preserve">Optimal substructure property</w:t>
      </w:r>
    </w:p>
    <w:p>
      <w:pPr>
        <w:numPr>
          <w:ilvl w:val="1"/>
          <w:numId w:val="1130"/>
        </w:numPr>
        <w:pStyle w:val="Compact"/>
      </w:pPr>
      <w:r>
        <w:t xml:space="preserve">Consider an optimal</w:t>
      </w:r>
      <w:r>
        <w:t xml:space="preserve"> </w:t>
      </w:r>
      <w:r>
        <w:rPr>
          <w:bCs/>
          <w:b/>
        </w:rPr>
        <w:t xml:space="preserve">BST</w:t>
      </w:r>
      <w:r>
        <w:t xml:space="preserve"> </w:t>
      </w:r>
      <m:oMath>
        <m:sSub>
          <m:e>
            <m:r>
              <m:t>T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for keys</w:t>
      </w:r>
      <w:r>
        <w:t xml:space="preserve"> </w:t>
      </w:r>
      <m:oMath>
        <m:sSub>
          <m:e>
            <m:r>
              <m:t>K</m:t>
            </m:r>
          </m:e>
          <m:sub>
            <m:r>
              <m:t>i</m:t>
            </m:r>
          </m:sub>
        </m:sSub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j</m:t>
            </m:r>
          </m:sub>
        </m:sSub>
      </m:oMath>
    </w:p>
    <w:p>
      <w:pPr>
        <w:numPr>
          <w:ilvl w:val="1"/>
          <w:numId w:val="1130"/>
        </w:numPr>
        <w:pStyle w:val="Compact"/>
      </w:pPr>
      <w:r>
        <w:t xml:space="preserve">Let</w:t>
      </w:r>
      <w:r>
        <w:t xml:space="preserve"> </w:t>
      </w:r>
      <m:oMath>
        <m:sSub>
          <m:e>
            <m:r>
              <m:t>K</m:t>
            </m:r>
          </m:e>
          <m:sub>
            <m:r>
              <m:t>m</m:t>
            </m:r>
          </m:sub>
        </m:sSub>
      </m:oMath>
      <w:r>
        <w:t xml:space="preserve"> </w:t>
      </w:r>
      <w:r>
        <w:t xml:space="preserve">be the key at the root of</w:t>
      </w:r>
      <w:r>
        <w:t xml:space="preserve"> </w:t>
      </w:r>
      <m:oMath>
        <m:sSub>
          <m:e>
            <m:r>
              <m:t>T</m:t>
            </m:r>
          </m:e>
          <m:sub>
            <m:r>
              <m:t>i</m:t>
            </m:r>
            <m:r>
              <m:t>j</m:t>
            </m:r>
          </m:sub>
        </m:sSub>
      </m:oMath>
    </w:p>
    <w:p>
      <w:pPr>
        <w:numPr>
          <w:ilvl w:val="0"/>
          <w:numId w:val="1129"/>
        </w:numPr>
        <w:pStyle w:val="Compact"/>
      </w:pPr>
      <w:r>
        <w:rPr>
          <w:bCs/>
          <w:b/>
        </w:rPr>
        <w:t xml:space="preserve">Then:</w:t>
      </w:r>
    </w:p>
    <w:p>
      <w:pPr>
        <w:numPr>
          <w:ilvl w:val="1"/>
          <w:numId w:val="1131"/>
        </w:numPr>
        <w:pStyle w:val="Compact"/>
      </w:pPr>
      <m:oMath>
        <m:sSub>
          <m:e>
            <m:r>
              <m:t>T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optimal BST</w:t>
      </w:r>
      <w:r>
        <w:t xml:space="preserve"> </w:t>
      </w:r>
      <w:r>
        <w:t xml:space="preserve">for subproblem containing keys:</w:t>
      </w:r>
    </w:p>
    <w:p>
      <w:pPr>
        <w:numPr>
          <w:ilvl w:val="2"/>
          <w:numId w:val="1132"/>
        </w:numPr>
        <w:pStyle w:val="Compact"/>
      </w:pPr>
      <m:oMath>
        <m:sSub>
          <m:e>
            <m:r>
              <m:t>K</m:t>
            </m:r>
          </m:e>
          <m:sub>
            <m:r>
              <m:t>i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1"/>
          <w:numId w:val="1131"/>
        </w:numPr>
        <w:pStyle w:val="Compact"/>
      </w:pPr>
      <m:oMath>
        <m:sSub>
          <m:e>
            <m:r>
              <m:t>T</m:t>
            </m:r>
          </m:e>
          <m:sub>
            <m:r>
              <m:t>m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optimal BST</w:t>
      </w:r>
      <w:r>
        <w:t xml:space="preserve"> </w:t>
      </w:r>
      <w:r>
        <w:t xml:space="preserve">for subproblem containing keys:</w:t>
      </w:r>
    </w:p>
    <w:p>
      <w:pPr>
        <w:numPr>
          <w:ilvl w:val="2"/>
          <w:numId w:val="1133"/>
        </w:numPr>
        <w:pStyle w:val="Compact"/>
      </w:pPr>
      <m:oMath>
        <m:sSub>
          <m:e>
            <m:r>
              <m:t>K</m:t>
            </m:r>
          </m:e>
          <m:sub>
            <m:r>
              <m:t>m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j</m:t>
            </m:r>
          </m:sub>
        </m:sSub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+</m:t>
                </m:r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m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+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h</m:t>
                    </m:r>
                    <m:r>
                      <m:rPr>
                        <m:sty m:val="p"/>
                      </m:rPr>
                      <m:t>=</m:t>
                    </m:r>
                    <m:r>
                      <m:t>i</m:t>
                    </m:r>
                  </m:sub>
                  <m:sup>
                    <m:r>
                      <m:t>j</m:t>
                    </m:r>
                  </m:sup>
                  <m:e>
                    <m:sSub>
                      <m:e>
                        <m:r>
                          <m:t>p</m:t>
                        </m:r>
                      </m:e>
                      <m:sub>
                        <m:r>
                          <m:t>h</m:t>
                        </m:r>
                      </m:sub>
                    </m:sSub>
                  </m:e>
                </m:nary>
              </m:e>
            </m:mr>
          </m:m>
        </m:oMath>
      </m:oMathPara>
    </w:p>
    <w:p>
      <w:pPr>
        <w:pStyle w:val="CaptionedFigure"/>
      </w:pPr>
      <w:r>
        <w:drawing>
          <wp:inline>
            <wp:extent cx="3057525" cy="3057525"/>
            <wp:effectExtent b="0" l="0" r="0" t="0"/>
            <wp:docPr descr="bg right:30% h:390px" title="" id="244" name="Picture"/>
            <a:graphic>
              <a:graphicData uri="http://schemas.openxmlformats.org/drawingml/2006/picture">
                <pic:pic>
                  <pic:nvPicPr>
                    <pic:cNvPr descr="assets/ce100-week-6-lcs-bst-6.drawio.svg" id="245" name="Picture"/>
                    <pic:cNvPicPr>
                      <a:picLocks noChangeArrowheads="1" noChangeAspect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h:390px</w:t>
      </w:r>
    </w:p>
    <w:p>
      <w:r>
        <w:pict>
          <v:rect style="width:0;height:1.5pt" o:hralign="center" o:hrstd="t" o:hr="t"/>
        </w:pict>
      </w:r>
    </w:p>
    <w:bookmarkEnd w:id="247"/>
    <w:bookmarkStart w:id="248" w:name="recursive-formulation"/>
    <w:p>
      <w:pPr>
        <w:pStyle w:val="Heading2"/>
      </w:pPr>
      <w:r>
        <w:t xml:space="preserve">Recursive Formulation</w:t>
      </w:r>
    </w:p>
    <w:p>
      <w:pPr>
        <w:numPr>
          <w:ilvl w:val="0"/>
          <w:numId w:val="1134"/>
        </w:numPr>
      </w:pPr>
      <w:r>
        <w:rPr>
          <w:bCs/>
          <w:b/>
        </w:rPr>
        <w:t xml:space="preserve">Note:</w:t>
      </w:r>
      <w:r>
        <w:t xml:space="preserve"> </w:t>
      </w:r>
      <w:r>
        <w:rPr>
          <w:iCs/>
          <w:i/>
        </w:rPr>
        <w:t xml:space="preserve">We don’t know which root vertex leads to the minimum total cost. So, we need to try each vertex</w:t>
      </w:r>
      <w:r>
        <w:rPr>
          <w:iCs/>
          <w:i/>
        </w:rPr>
        <w:t xml:space="preserve"> </w:t>
      </w:r>
      <m:oMath>
        <m:r>
          <m:t>m</m:t>
        </m:r>
      </m:oMath>
      <w:r>
        <w:rPr>
          <w:iCs/>
          <w:i/>
        </w:rPr>
        <w:t xml:space="preserve">, and choose the one with minimum total cost.</w:t>
      </w:r>
    </w:p>
    <w:p>
      <w:pPr>
        <w:numPr>
          <w:ilvl w:val="0"/>
          <w:numId w:val="1134"/>
        </w:numPr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: cost of an optimal BST</w:t>
      </w:r>
      <w:r>
        <w:t xml:space="preserve"> </w:t>
      </w:r>
      <m:oMath>
        <m:sSub>
          <m:e>
            <m:r>
              <m:t>T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for the subproblem</w:t>
      </w:r>
      <w:r>
        <w:t xml:space="preserve"> </w:t>
      </w:r>
      <m:oMath>
        <m:sSub>
          <m:e>
            <m:r>
              <m:t>K</m:t>
            </m:r>
          </m:e>
          <m:sub>
            <m:r>
              <m:t>i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j</m:t>
            </m:r>
          </m:sub>
        </m:sSub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j</m:t>
                          </m:r>
                        </m:e>
                      </m:mr>
                      <m:mr>
                        <m:e/>
                        <m:e>
                          <m:limLow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min</m:t>
                              </m:r>
                            </m:e>
                            <m:lim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j</m:t>
                              </m:r>
                            </m:lim>
                          </m:limLow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otherwise</m:t>
                          </m:r>
                        </m:e>
                      </m:mr>
                    </m:m>
                  </m:e>
                </m:d>
              </m:e>
            </m:mr>
            <m:mr>
              <m:e/>
              <m:e>
                <m:r>
                  <m:rPr>
                    <m:nor/>
                    <m:sty m:val="p"/>
                  </m:rPr>
                  <m:t>where</m:t>
                </m:r>
                <m:r>
                  <m:t> </m:t>
                </m:r>
                <m:sSub>
                  <m:e>
                    <m:r>
                      <m:t>P</m:t>
                    </m:r>
                  </m:e>
                  <m:sub>
                    <m:r>
                      <m:t>i</m:t>
                    </m:r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h</m:t>
                    </m:r>
                    <m:r>
                      <m:rPr>
                        <m:sty m:val="p"/>
                      </m:rPr>
                      <m:t>=</m:t>
                    </m:r>
                    <m:r>
                      <m:t>i</m:t>
                    </m:r>
                  </m:sub>
                  <m:sup>
                    <m:r>
                      <m:t>j</m:t>
                    </m:r>
                  </m:sup>
                  <m:e>
                    <m:sSub>
                      <m:e>
                        <m:r>
                          <m:t>p</m:t>
                        </m:r>
                      </m:e>
                      <m:sub>
                        <m:r>
                          <m:t>h</m:t>
                        </m:r>
                      </m:sub>
                    </m:sSub>
                  </m:e>
                </m:nary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248"/>
    <w:bookmarkStart w:id="249" w:name="bottom-up-computation-3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j</m:t>
                          </m:r>
                        </m:e>
                      </m:mr>
                      <m:mr>
                        <m:e/>
                        <m:e>
                          <m:limLow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min</m:t>
                              </m:r>
                            </m:e>
                            <m:lim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j</m:t>
                              </m:r>
                            </m:lim>
                          </m:limLow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otherwise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numPr>
          <w:ilvl w:val="0"/>
          <w:numId w:val="1135"/>
        </w:numPr>
        <w:pStyle w:val="Compact"/>
      </w:pPr>
      <w:r>
        <w:t xml:space="preserve">How to choose the order in which we process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values?</w:t>
      </w:r>
    </w:p>
    <w:p>
      <w:pPr>
        <w:numPr>
          <w:ilvl w:val="0"/>
          <w:numId w:val="1135"/>
        </w:numPr>
        <w:pStyle w:val="Compact"/>
      </w:pPr>
      <w:r>
        <w:t xml:space="preserve">Before computing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we have to make sure that the values for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r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have been computed for all</w:t>
      </w:r>
      <w:r>
        <w:t xml:space="preserve"> </w:t>
      </w:r>
      <m:oMath>
        <m:r>
          <m:t>r</m:t>
        </m:r>
      </m:oMath>
      <w:r>
        <w:t xml:space="preserve">.</w:t>
      </w:r>
    </w:p>
    <w:p>
      <w:r>
        <w:pict>
          <v:rect style="width:0;height:1.5pt" o:hralign="center" o:hrstd="t" o:hr="t"/>
        </w:pict>
      </w:r>
    </w:p>
    <w:bookmarkEnd w:id="249"/>
    <w:bookmarkStart w:id="254" w:name="bottom-up-computation-4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j</m:t>
                          </m:r>
                        </m:e>
                      </m:mr>
                      <m:mr>
                        <m:e/>
                        <m:e>
                          <m:limLow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min</m:t>
                              </m:r>
                            </m:e>
                            <m:lim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j</m:t>
                              </m:r>
                            </m:lim>
                          </m:limLow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otherwise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numPr>
          <w:ilvl w:val="0"/>
          <w:numId w:val="1136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must be processed after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r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</w:p>
    <w:p>
      <w:pPr>
        <w:pStyle w:val="CaptionedFigure"/>
      </w:pPr>
      <w:r>
        <w:drawing>
          <wp:inline>
            <wp:extent cx="4010025" cy="3381375"/>
            <wp:effectExtent b="0" l="0" r="0" t="0"/>
            <wp:docPr descr="bg right:40% h:430px" title="" id="251" name="Picture"/>
            <a:graphic>
              <a:graphicData uri="http://schemas.openxmlformats.org/drawingml/2006/picture">
                <pic:pic>
                  <pic:nvPicPr>
                    <pic:cNvPr descr="assets/ce100-week-6-lcs-bst-7.drawio.sv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h:430px</w:t>
      </w:r>
    </w:p>
    <w:p>
      <w:r>
        <w:pict>
          <v:rect style="width:0;height:1.5pt" o:hralign="center" o:hrstd="t" o:hr="t"/>
        </w:pict>
      </w:r>
    </w:p>
    <w:bookmarkEnd w:id="254"/>
    <w:bookmarkStart w:id="259" w:name="bottom-up-computation-5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j</m:t>
                          </m:r>
                        </m:e>
                      </m:mr>
                      <m:mr>
                        <m:e/>
                        <m:e>
                          <m:limLow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min</m:t>
                              </m:r>
                            </m:e>
                            <m:lim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j</m:t>
                              </m:r>
                            </m:lim>
                          </m:limLow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otherwise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numPr>
          <w:ilvl w:val="0"/>
          <w:numId w:val="1137"/>
        </w:numPr>
        <w:pStyle w:val="Compact"/>
      </w:pPr>
      <w:r>
        <w:t xml:space="preserve">If the entries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are computed in the shown order, then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r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values are guaranteed to be computed before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.</w:t>
      </w:r>
    </w:p>
    <w:p>
      <w:pPr>
        <w:pStyle w:val="CaptionedFigure"/>
      </w:pPr>
      <w:r>
        <w:drawing>
          <wp:inline>
            <wp:extent cx="4010025" cy="3381375"/>
            <wp:effectExtent b="0" l="0" r="0" t="0"/>
            <wp:docPr descr="bg right:40% h:430px" title="" id="256" name="Picture"/>
            <a:graphic>
              <a:graphicData uri="http://schemas.openxmlformats.org/drawingml/2006/picture">
                <pic:pic>
                  <pic:nvPicPr>
                    <pic:cNvPr descr="assets/ce100-week-6-lcs-bst-8.drawio.sv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h:430px</w:t>
      </w:r>
    </w:p>
    <w:p>
      <w:r>
        <w:pict>
          <v:rect style="width:0;height:1.5pt" o:hralign="center" o:hrstd="t" o:hr="t"/>
        </w:pict>
      </w:r>
    </w:p>
    <w:bookmarkEnd w:id="259"/>
    <w:bookmarkStart w:id="260" w:name="computing-the-optimal-bst-cost"/>
    <w:p>
      <w:pPr>
        <w:pStyle w:val="Heading2"/>
      </w:pPr>
      <w:r>
        <w:t xml:space="preserve">Computing the Optimal BST Cost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OPTIMAL-BST-COST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p</m:t>
                    </m:r>
                    <m:r>
                      <m:rPr>
                        <m:sty m:val="p"/>
                      </m:rPr>
                      <m:t>,</m:t>
                    </m:r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0</m:t>
                </m:r>
              </m:e>
            </m:mr>
            <m:mr>
              <m:e/>
              <m:e>
                <m:r>
                  <m:t>  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p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</m:e>
                </m:d>
              </m:e>
            </m:mr>
            <m:mr>
              <m:e/>
              <m:e>
                <m:r>
                  <m:t>  </m:t>
                </m:r>
                <m:r>
                  <m:t>R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i</m:t>
                </m:r>
              </m:e>
            </m:mr>
            <m:mr>
              <m:e/>
              <m:e>
                <m:r>
                  <m:t> 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p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⇐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</m:e>
                </m:d>
                <m:r>
                  <m:rPr>
                    <m:sty m:val="p"/>
                  </m:rPr>
                  <m:t>→</m:t>
                </m:r>
                <m:r>
                  <m:rPr>
                    <m:nor/>
                    <m:sty m:val="p"/>
                  </m:rPr>
                  <m:t> prefix-sum 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  <m:r>
                  <m:rPr>
                    <m:sty m:val="p"/>
                  </m:rPr>
                  <m:t>:</m:t>
                </m:r>
                <m:r>
                  <m:rPr>
                    <m:nor/>
                    <m:sty m:val="p"/>
                  </m:rPr>
                  <m:t>Sum of all</m:t>
                </m:r>
                <m:r>
                  <m:t> </m:t>
                </m:r>
                <m:r>
                  <m:t>p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j</m:t>
                    </m:r>
                  </m:e>
                </m:d>
                <m:r>
                  <m:t> </m:t>
                </m:r>
                <m:r>
                  <m:rPr>
                    <m:nor/>
                    <m:sty m:val="p"/>
                  </m:rPr>
                  <m:t>values for</m:t>
                </m:r>
                <m:r>
                  <m:t> </m:t>
                </m:r>
                <m:r>
                  <m:t>j</m:t>
                </m:r>
                <m:r>
                  <m:rPr>
                    <m:sty m:val="p"/>
                  </m:rPr>
                  <m:t>≤</m:t>
                </m:r>
                <m:r>
                  <m:t>i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2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p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⇐</m:t>
                </m:r>
                <m:r>
                  <m:rPr>
                    <m:nor/>
                    <m:sty m:val="p"/>
                  </m:rPr>
                  <m:t>compute the prefix sum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d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  <m:r>
                  <m:rPr>
                    <m:sty m:val="p"/>
                  </m:rPr>
                  <m:t>⇐</m:t>
                </m:r>
                <m:r>
                  <m:rPr>
                    <m:nor/>
                    <m:sty m:val="p"/>
                  </m:rPr>
                  <m:t>BSTs with</m:t>
                </m:r>
                <m:r>
                  <m:t> </m:t>
                </m:r>
                <m:r>
                  <m:t>d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consecutive keys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  <m:r>
                  <m:rPr>
                    <m:sty m:val="p"/>
                  </m:rPr>
                  <m:t>–</m:t>
                </m:r>
                <m:r>
                  <m:t>d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j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d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rPr>
                    <m:sty m:val="p"/>
                  </m:rPr>
                  <m:t>∞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r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j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t>q</m:t>
                </m:r>
                <m:r>
                  <m:rPr>
                    <m:sty m:val="p"/>
                  </m:rPr>
                  <m:t>←</m:t>
                </m:r>
                <m:r>
                  <m:t>m</m:t>
                </m:r>
                <m:r>
                  <m:t>i</m:t>
                </m:r>
                <m:r>
                  <m:t>n</m:t>
                </m:r>
                <m:r>
                  <m:rPr>
                    <m:sty m:val="p"/>
                  </m:rPr>
                  <m:t>{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r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r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}</m:t>
                </m:r>
                <m:r>
                  <m:rPr>
                    <m:sty m:val="p"/>
                  </m:rPr>
                  <m:t>+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j</m:t>
                    </m:r>
                  </m:e>
                </m:d>
                <m:r>
                  <m:rPr>
                    <m:sty m:val="p"/>
                  </m:rPr>
                  <m:t>–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r>
                  <m:t>q</m:t>
                </m:r>
                <m:r>
                  <m:rPr>
                    <m:sty m:val="p"/>
                  </m:rPr>
                  <m:t>&lt;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t>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q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t> </m:t>
                </m:r>
                <m:r>
                  <m:t>R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r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n</m:t>
                    </m:r>
                  </m:e>
                </m:d>
                <m:r>
                  <m:rPr>
                    <m:sty m:val="p"/>
                  </m:rPr>
                  <m:t>,</m:t>
                </m:r>
                <m:r>
                  <m:t>R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260"/>
    <w:bookmarkStart w:id="261" w:name="note-on-prefix-sum"/>
    <w:p>
      <w:pPr>
        <w:pStyle w:val="Heading2"/>
      </w:pPr>
      <w:r>
        <w:t xml:space="preserve">Note on Prefix Sum</w:t>
      </w:r>
    </w:p>
    <w:p>
      <w:pPr>
        <w:numPr>
          <w:ilvl w:val="0"/>
          <w:numId w:val="1138"/>
        </w:numPr>
        <w:pStyle w:val="Compact"/>
      </w:pPr>
      <w:r>
        <w:t xml:space="preserve">We need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values for each</w:t>
      </w:r>
      <w:r>
        <w:t xml:space="preserve"> </w:t>
      </w:r>
      <m:oMath>
        <m:r>
          <m:t>i</m:t>
        </m:r>
        <m:r>
          <m:rPr>
            <m:sty m:val="p"/>
          </m:rPr>
          <m:t>,</m:t>
        </m:r>
        <m:r>
          <m:t>j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≤</m:t>
            </m:r>
            <m:r>
              <m:t>i</m:t>
            </m:r>
            <m:r>
              <m:rPr>
                <m:sty m:val="p"/>
              </m:rPr>
              <m:t>≤</m:t>
            </m:r>
            <m:r>
              <m:t>n</m:t>
            </m:r>
            <m:r>
              <m:t> </m:t>
            </m:r>
            <m:r>
              <m:rPr>
                <m:nor/>
                <m:sty m:val="p"/>
              </m:rPr>
              <m:t>and</m:t>
            </m:r>
            <m:r>
              <m:t> </m:t>
            </m:r>
            <m:r>
              <m:t>1</m:t>
            </m:r>
            <m:r>
              <m:rPr>
                <m:sty m:val="p"/>
              </m:rPr>
              <m:t>≤</m:t>
            </m:r>
            <m:r>
              <m:t>j</m:t>
            </m:r>
            <m:r>
              <m:rPr>
                <m:sty m:val="p"/>
              </m:rPr>
              <m:t>≤</m:t>
            </m:r>
            <m:r>
              <m:t>n</m:t>
            </m:r>
          </m:e>
        </m:d>
      </m:oMath>
      <w:r>
        <w:t xml:space="preserve">, where: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i</m:t>
                    </m:r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h</m:t>
                    </m:r>
                    <m:r>
                      <m:rPr>
                        <m:sty m:val="p"/>
                      </m:rPr>
                      <m:t>=</m:t>
                    </m:r>
                    <m:r>
                      <m:t>i</m:t>
                    </m:r>
                  </m:sub>
                  <m:sup>
                    <m:r>
                      <m:t>j</m:t>
                    </m:r>
                  </m:sup>
                  <m:e>
                    <m:sSub>
                      <m:e>
                        <m:r>
                          <m:t>p</m:t>
                        </m:r>
                      </m:e>
                      <m:sub>
                        <m:r>
                          <m:t>h</m:t>
                        </m:r>
                      </m:sub>
                    </m:sSub>
                  </m:e>
                </m:nary>
              </m:e>
            </m:mr>
          </m:m>
        </m:oMath>
      </m:oMathPara>
    </w:p>
    <w:p>
      <w:pPr>
        <w:numPr>
          <w:ilvl w:val="0"/>
          <w:numId w:val="1139"/>
        </w:numPr>
      </w:pPr>
      <w:r>
        <w:t xml:space="preserve">If we compute the summation directly for every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pair, the runtime would be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3</m:t>
                </m:r>
              </m:sup>
            </m:sSup>
          </m:e>
        </m:d>
      </m:oMath>
      <w:r>
        <w:t xml:space="preserve">.</w:t>
      </w:r>
    </w:p>
    <w:p>
      <w:pPr>
        <w:numPr>
          <w:ilvl w:val="0"/>
          <w:numId w:val="1139"/>
        </w:numPr>
      </w:pPr>
      <w:r>
        <w:t xml:space="preserve">Instead, we spend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time in preprocessing to compute the prefix sum array</w:t>
      </w:r>
      <w:r>
        <w:t xml:space="preserve"> </w:t>
      </w:r>
      <w:r>
        <w:rPr>
          <w:bCs/>
          <w:b/>
        </w:rPr>
        <w:t xml:space="preserve">PS</w:t>
      </w:r>
      <w:r>
        <w:t xml:space="preserve">. Then we can compute each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in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</m:oMath>
      <w:r>
        <w:t xml:space="preserve"> </w:t>
      </w:r>
      <w:r>
        <w:t xml:space="preserve">time using</w:t>
      </w:r>
      <w:r>
        <w:t xml:space="preserve"> </w:t>
      </w:r>
      <w:r>
        <w:rPr>
          <w:bCs/>
          <w:b/>
        </w:rPr>
        <w:t xml:space="preserve">PS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261"/>
    <w:bookmarkStart w:id="262" w:name="note-on-prefix-sum-1"/>
    <w:p>
      <w:pPr>
        <w:pStyle w:val="Heading2"/>
      </w:pPr>
      <w:r>
        <w:t xml:space="preserve">Note on Prefix Sum</w:t>
      </w:r>
    </w:p>
    <w:p>
      <w:pPr>
        <w:numPr>
          <w:ilvl w:val="0"/>
          <w:numId w:val="1140"/>
        </w:numPr>
        <w:pStyle w:val="Compact"/>
      </w:pPr>
      <w:r>
        <w:t xml:space="preserve">In preprocessing, compute for each</w:t>
      </w:r>
      <w:r>
        <w:t xml:space="preserve"> </w:t>
      </w:r>
      <m:oMath>
        <m:r>
          <m:t>i</m:t>
        </m:r>
      </m:oMath>
      <w:r>
        <w:t xml:space="preserve">:</w:t>
      </w:r>
    </w:p>
    <w:p>
      <w:pPr>
        <w:numPr>
          <w:ilvl w:val="1"/>
          <w:numId w:val="1141"/>
        </w:numPr>
        <w:pStyle w:val="Compact"/>
      </w:pPr>
      <m:oMath>
        <m:r>
          <m:t>P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</m:oMath>
      <w:r>
        <w:t xml:space="preserve">: the sum of</w:t>
      </w:r>
      <w:r>
        <w:t xml:space="preserve"> </w:t>
      </w:r>
      <m:oMath>
        <m:r>
          <m:t>p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  <w:r>
        <w:t xml:space="preserve"> </w:t>
      </w:r>
      <w:r>
        <w:t xml:space="preserve">values for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j</m:t>
        </m:r>
        <m:r>
          <m:rPr>
            <m:sty m:val="p"/>
          </m:rPr>
          <m:t>≤</m:t>
        </m:r>
        <m:r>
          <m:t>i</m:t>
        </m:r>
      </m:oMath>
    </w:p>
    <w:p>
      <w:pPr>
        <w:numPr>
          <w:ilvl w:val="0"/>
          <w:numId w:val="1140"/>
        </w:numPr>
        <w:pStyle w:val="Compact"/>
      </w:pPr>
      <w:r>
        <w:t xml:space="preserve">Then, we can compute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in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</m:oMath>
      <w:r>
        <w:t xml:space="preserve"> </w:t>
      </w:r>
      <w:r>
        <w:t xml:space="preserve">time as follows:</w:t>
      </w:r>
    </w:p>
    <w:p>
      <w:pPr>
        <w:numPr>
          <w:ilvl w:val="1"/>
          <w:numId w:val="1142"/>
        </w:numPr>
        <w:pStyle w:val="Compact"/>
      </w:pPr>
      <m:oMath>
        <m:sSub>
          <m:e>
            <m:r>
              <m:t>P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=</m:t>
        </m:r>
        <m:r>
          <m:t>P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  <m:r>
          <m:rPr>
            <m:sty m:val="p"/>
          </m:rPr>
          <m:t>–</m:t>
        </m:r>
        <m:r>
          <m:t>P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140"/>
        </w:numPr>
        <w:pStyle w:val="Compact"/>
      </w:pPr>
      <w:r>
        <w:rPr>
          <w:bCs/>
          <w:b/>
        </w:rPr>
        <w:t xml:space="preserve">Example: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p</m:t>
                </m:r>
              </m:e>
              <m:e>
                <m:r>
                  <m:rPr>
                    <m:sty m:val="p"/>
                  </m:rPr>
                  <m:t>:</m:t>
                </m:r>
                <m:limUpp>
                  <m:e>
                    <m:r>
                      <m:t>0.05</m:t>
                    </m:r>
                  </m:e>
                  <m:lim>
                    <m:r>
                      <m:t>1</m:t>
                    </m:r>
                  </m:lim>
                </m:limUpp>
                <m:r>
                  <m:t> </m:t>
                </m:r>
                <m:limUpp>
                  <m:e>
                    <m:r>
                      <m:t>0.02</m:t>
                    </m:r>
                  </m:e>
                  <m:lim>
                    <m:r>
                      <m:t>2</m:t>
                    </m:r>
                  </m:lim>
                </m:limUpp>
                <m:r>
                  <m:t> </m:t>
                </m:r>
                <m:limUpp>
                  <m:e>
                    <m:r>
                      <m:t>0.06</m:t>
                    </m:r>
                  </m:e>
                  <m:lim>
                    <m:r>
                      <m:t>3</m:t>
                    </m:r>
                  </m:lim>
                </m:limUpp>
                <m:r>
                  <m:t> </m:t>
                </m:r>
                <m:limUpp>
                  <m:e>
                    <m:r>
                      <m:t>0.07</m:t>
                    </m:r>
                  </m:e>
                  <m:lim>
                    <m:r>
                      <m:t>4</m:t>
                    </m:r>
                  </m:lim>
                </m:limUpp>
                <m:r>
                  <m:t> </m:t>
                </m:r>
                <m:limUpp>
                  <m:e>
                    <m:r>
                      <m:t>0.20</m:t>
                    </m:r>
                  </m:e>
                  <m:lim>
                    <m:r>
                      <m:t>5</m:t>
                    </m:r>
                  </m:lim>
                </m:limUpp>
                <m:r>
                  <m:t> </m:t>
                </m:r>
                <m:limUpp>
                  <m:e>
                    <m:r>
                      <m:t>0.05</m:t>
                    </m:r>
                  </m:e>
                  <m:lim>
                    <m:r>
                      <m:t>6</m:t>
                    </m:r>
                  </m:lim>
                </m:limUpp>
                <m:r>
                  <m:t> </m:t>
                </m:r>
                <m:limUpp>
                  <m:e>
                    <m:r>
                      <m:t>0.08</m:t>
                    </m:r>
                  </m:e>
                  <m:lim>
                    <m:r>
                      <m:t>7</m:t>
                    </m:r>
                  </m:lim>
                </m:limUpp>
                <m:r>
                  <m:t> </m:t>
                </m:r>
                <m:limUpp>
                  <m:e>
                    <m:r>
                      <m:t>0.02</m:t>
                    </m:r>
                  </m:e>
                  <m:lim>
                    <m:r>
                      <m:t>8</m:t>
                    </m:r>
                  </m:lim>
                </m:limUpp>
              </m:e>
            </m:mr>
            <m:mr>
              <m:e>
                <m:r>
                  <m:t>P</m:t>
                </m:r>
                <m:r>
                  <m:t>S</m:t>
                </m:r>
              </m:e>
              <m:e>
                <m:r>
                  <m:rPr>
                    <m:sty m:val="p"/>
                  </m:rPr>
                  <m:t>:</m:t>
                </m:r>
                <m:limUpp>
                  <m:e>
                    <m:r>
                      <m:t>0.05</m:t>
                    </m:r>
                  </m:e>
                  <m:lim>
                    <m:r>
                      <m:t>1</m:t>
                    </m:r>
                  </m:lim>
                </m:limUpp>
                <m:r>
                  <m:t> </m:t>
                </m:r>
                <m:limUpp>
                  <m:e>
                    <m:r>
                      <m:t>0.07</m:t>
                    </m:r>
                  </m:e>
                  <m:lim>
                    <m:r>
                      <m:t>2</m:t>
                    </m:r>
                  </m:lim>
                </m:limUpp>
                <m:r>
                  <m:t> </m:t>
                </m:r>
                <m:limUpp>
                  <m:e>
                    <m:r>
                      <m:t>0.13</m:t>
                    </m:r>
                  </m:e>
                  <m:lim>
                    <m:r>
                      <m:t>3</m:t>
                    </m:r>
                  </m:lim>
                </m:limUpp>
                <m:r>
                  <m:t> </m:t>
                </m:r>
                <m:limUpp>
                  <m:e>
                    <m:r>
                      <m:t>0.20</m:t>
                    </m:r>
                  </m:e>
                  <m:lim>
                    <m:r>
                      <m:t>4</m:t>
                    </m:r>
                  </m:lim>
                </m:limUpp>
                <m:r>
                  <m:t> </m:t>
                </m:r>
                <m:limUpp>
                  <m:e>
                    <m:r>
                      <m:t>0.40</m:t>
                    </m:r>
                  </m:e>
                  <m:lim>
                    <m:r>
                      <m:t>5</m:t>
                    </m:r>
                  </m:lim>
                </m:limUpp>
                <m:r>
                  <m:t> </m:t>
                </m:r>
                <m:limUpp>
                  <m:e>
                    <m:r>
                      <m:t>0.45</m:t>
                    </m:r>
                  </m:e>
                  <m:lim>
                    <m:r>
                      <m:t>6</m:t>
                    </m:r>
                  </m:lim>
                </m:limUpp>
                <m:r>
                  <m:t> </m:t>
                </m:r>
                <m:limUpp>
                  <m:e>
                    <m:r>
                      <m:t>0.53</m:t>
                    </m:r>
                  </m:e>
                  <m:lim>
                    <m:r>
                      <m:t>7</m:t>
                    </m:r>
                  </m:lim>
                </m:limUpp>
                <m:r>
                  <m:t> </m:t>
                </m:r>
                <m:limUpp>
                  <m:e>
                    <m:r>
                      <m:t>0.55</m:t>
                    </m:r>
                  </m:e>
                  <m:lim>
                    <m:r>
                      <m:t>8</m:t>
                    </m:r>
                  </m:lim>
                </m:limUpp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27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7</m:t>
                    </m:r>
                  </m:e>
                </m:d>
                <m:r>
                  <m:rPr>
                    <m:sty m:val="p"/>
                  </m:rPr>
                  <m:t>–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0.53</m:t>
                </m:r>
                <m:r>
                  <m:rPr>
                    <m:sty m:val="p"/>
                  </m:rPr>
                  <m:t>–</m:t>
                </m:r>
                <m:r>
                  <m:t>0.05</m:t>
                </m:r>
                <m:r>
                  <m:rPr>
                    <m:sty m:val="p"/>
                  </m:rPr>
                  <m:t>=</m:t>
                </m:r>
                <m:r>
                  <m:t>0.48</m:t>
                </m:r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36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6</m:t>
                    </m:r>
                  </m:e>
                </m:d>
                <m:r>
                  <m:rPr>
                    <m:sty m:val="p"/>
                  </m:rPr>
                  <m:t>–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2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0.45</m:t>
                </m:r>
                <m:r>
                  <m:rPr>
                    <m:sty m:val="p"/>
                  </m:rPr>
                  <m:t>–</m:t>
                </m:r>
                <m:r>
                  <m:t>0.07</m:t>
                </m:r>
                <m:r>
                  <m:rPr>
                    <m:sty m:val="p"/>
                  </m:rPr>
                  <m:t>=</m:t>
                </m:r>
                <m:r>
                  <m:t>0.38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262"/>
    <w:bookmarkStart w:id="263" w:name="review"/>
    <w:p>
      <w:pPr>
        <w:pStyle w:val="Heading2"/>
      </w:pPr>
      <w:r>
        <w:t xml:space="preserve">REVIEW</w:t>
      </w:r>
    </w:p>
    <w:bookmarkEnd w:id="263"/>
    <w:bookmarkStart w:id="264" w:name="X1927e5aa2a51614b4f0976409fe56ed8357eb42"/>
    <w:p>
      <w:pPr>
        <w:pStyle w:val="Heading2"/>
      </w:pPr>
      <w:r>
        <w:t xml:space="preserve">Overlapping Subproblems Property in Dynamic Programming</w:t>
      </w:r>
    </w:p>
    <w:p>
      <w:pPr>
        <w:pStyle w:val="FirstParagraph"/>
      </w:pPr>
      <w:r>
        <w:t xml:space="preserve">Dynamic Programming is an algorithmic paradigm that solves a given complex problem by breaking it into subproblems and stores the results of subproblems to avoid computing the same results again.</w:t>
      </w:r>
    </w:p>
    <w:p>
      <w:r>
        <w:pict>
          <v:rect style="width:0;height:1.5pt" o:hralign="center" o:hrstd="t" o:hr="t"/>
        </w:pict>
      </w:r>
    </w:p>
    <w:bookmarkEnd w:id="264"/>
    <w:bookmarkStart w:id="265" w:name="X4eb9d212e38ec416f5822410309cbd8fe5c716e"/>
    <w:p>
      <w:pPr>
        <w:pStyle w:val="Heading2"/>
      </w:pPr>
      <w:r>
        <w:t xml:space="preserve">Overlapping Subproblems Property in Dynamic Programming</w:t>
      </w:r>
    </w:p>
    <w:p>
      <w:pPr>
        <w:pStyle w:val="FirstParagraph"/>
      </w:pPr>
      <w:r>
        <w:t xml:space="preserve">Following are the two main properties of a problem that suggests that the given problem can be solved using Dynamic programming.</w:t>
      </w:r>
    </w:p>
    <w:p>
      <w:pPr>
        <w:numPr>
          <w:ilvl w:val="0"/>
          <w:numId w:val="1143"/>
        </w:numPr>
        <w:pStyle w:val="Compact"/>
      </w:pPr>
      <w:r>
        <w:t xml:space="preserve">Overlapping Subproblems</w:t>
      </w:r>
    </w:p>
    <w:p>
      <w:pPr>
        <w:numPr>
          <w:ilvl w:val="0"/>
          <w:numId w:val="1143"/>
        </w:numPr>
        <w:pStyle w:val="Compact"/>
      </w:pPr>
      <w:r>
        <w:t xml:space="preserve">Optimal Substructure</w:t>
      </w:r>
    </w:p>
    <w:p>
      <w:r>
        <w:pict>
          <v:rect style="width:0;height:1.5pt" o:hralign="center" o:hrstd="t" o:hr="t"/>
        </w:pict>
      </w:r>
    </w:p>
    <w:bookmarkEnd w:id="265"/>
    <w:bookmarkStart w:id="266" w:name="overlapping-subproblems-2"/>
    <w:p>
      <w:pPr>
        <w:pStyle w:val="Heading2"/>
      </w:pPr>
      <w:r>
        <w:t xml:space="preserve">Overlapping Subproblems</w:t>
      </w:r>
    </w:p>
    <w:p>
      <w:pPr>
        <w:numPr>
          <w:ilvl w:val="0"/>
          <w:numId w:val="1144"/>
        </w:numPr>
        <w:pStyle w:val="Compact"/>
      </w:pPr>
      <w:r>
        <w:t xml:space="preserve">Like Divide and Conquer, Dynamic Programming combines solutions to sub-problems.</w:t>
      </w:r>
    </w:p>
    <w:p>
      <w:pPr>
        <w:numPr>
          <w:ilvl w:val="0"/>
          <w:numId w:val="1144"/>
        </w:numPr>
        <w:pStyle w:val="Compact"/>
      </w:pPr>
      <w:r>
        <w:t xml:space="preserve">Dynamic Programming is mainly used when solutions of the same subproblems are needed again and again.</w:t>
      </w:r>
    </w:p>
    <w:p>
      <w:pPr>
        <w:numPr>
          <w:ilvl w:val="0"/>
          <w:numId w:val="1144"/>
        </w:numPr>
        <w:pStyle w:val="Compact"/>
      </w:pPr>
      <w:r>
        <w:t xml:space="preserve">In dynamic programming, computed solutions to subproblems are stored in a table so that these don’t have to be recomputed.</w:t>
      </w:r>
    </w:p>
    <w:p>
      <w:pPr>
        <w:numPr>
          <w:ilvl w:val="0"/>
          <w:numId w:val="1144"/>
        </w:numPr>
        <w:pStyle w:val="Compact"/>
      </w:pPr>
      <w:r>
        <w:t xml:space="preserve">So Dynamic Programming is not useful when there are no common (overlapping) subproblems because there is no point storing the solutions if they are not needed again.</w:t>
      </w:r>
    </w:p>
    <w:p>
      <w:r>
        <w:pict>
          <v:rect style="width:0;height:1.5pt" o:hralign="center" o:hrstd="t" o:hr="t"/>
        </w:pict>
      </w:r>
    </w:p>
    <w:bookmarkEnd w:id="266"/>
    <w:bookmarkStart w:id="296" w:name="overlapping-subproblems-3"/>
    <w:p>
      <w:pPr>
        <w:pStyle w:val="Heading2"/>
      </w:pPr>
      <w:r>
        <w:t xml:space="preserve">Overlapping Subproblems</w:t>
      </w:r>
    </w:p>
    <w:p>
      <w:pPr>
        <w:numPr>
          <w:ilvl w:val="0"/>
          <w:numId w:val="1145"/>
        </w:numPr>
        <w:pStyle w:val="Compact"/>
      </w:pPr>
      <w:r>
        <w:t xml:space="preserve">For example, Binary Search doesn’t have common subproblems.</w:t>
      </w:r>
    </w:p>
    <w:p>
      <w:pPr>
        <w:numPr>
          <w:ilvl w:val="0"/>
          <w:numId w:val="1145"/>
        </w:numPr>
        <w:pStyle w:val="Compact"/>
      </w:pPr>
      <w:r>
        <w:t xml:space="preserve">If we take an example of following recursive program for Fibonacci Numbers, there are many subproblems that are solved again and again.</w:t>
      </w:r>
    </w:p>
    <w:p>
      <w:r>
        <w:pict>
          <v:rect style="width:0;height:1.5pt" o:hralign="center" o:hrstd="t" o:hr="t"/>
        </w:pict>
      </w:r>
    </w:p>
    <w:bookmarkStart w:id="267" w:name="simple-recursion"/>
    <w:p>
      <w:pPr>
        <w:pStyle w:val="Heading3"/>
      </w:pPr>
      <w:r>
        <w:t xml:space="preserve">Simple Recursion</w:t>
      </w:r>
    </w:p>
    <w:p>
      <w:pPr>
        <w:numPr>
          <w:ilvl w:val="0"/>
          <w:numId w:val="1146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+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2</m:t>
            </m:r>
          </m:e>
        </m:d>
      </m:oMath>
    </w:p>
    <w:p>
      <w:pPr>
        <w:numPr>
          <w:ilvl w:val="0"/>
          <w:numId w:val="1146"/>
        </w:numPr>
        <w:pStyle w:val="Compact"/>
      </w:pPr>
      <w:r>
        <w:t xml:space="preserve">C sample code:</w:t>
      </w:r>
    </w:p>
    <w:p>
      <w:pPr>
        <w:pStyle w:val="SourceCode"/>
      </w:pPr>
      <w:r>
        <w:rPr>
          <w:rStyle w:val="PreprocessorTok"/>
        </w:rPr>
        <w:t xml:space="preserve">#include </w:t>
      </w:r>
      <w:r>
        <w:rPr>
          <w:rStyle w:val="ImportTok"/>
        </w:rPr>
        <w:t xml:space="preserve">&lt;stdio.h&gt;</w:t>
      </w:r>
      <w:r>
        <w:br/>
      </w:r>
      <w:r>
        <w:rPr>
          <w:rStyle w:val="CommentTok"/>
        </w:rPr>
        <w:t xml:space="preserve">// a simple recursive program to compute fibonacci numbers</w:t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else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main</w:t>
      </w:r>
      <w:r>
        <w:rPr>
          <w:rStyle w:val="OperatorTok"/>
        </w:rPr>
        <w:t xml:space="preserve">()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printf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 %d "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67"/>
    <w:bookmarkStart w:id="268" w:name="simple-recursion-1"/>
    <w:p>
      <w:pPr>
        <w:pStyle w:val="Heading3"/>
      </w:pPr>
      <w:r>
        <w:t xml:space="preserve">Simple Recursion</w:t>
      </w:r>
    </w:p>
    <w:p>
      <w:pPr>
        <w:numPr>
          <w:ilvl w:val="0"/>
          <w:numId w:val="1147"/>
        </w:numPr>
      </w:pPr>
      <w:r>
        <w:t xml:space="preserve">Output</w:t>
      </w:r>
    </w:p>
    <w:p>
      <w:pPr>
        <w:numPr>
          <w:ilvl w:val="0"/>
          <w:numId w:val="1000"/>
        </w:numPr>
        <w:pStyle w:val="SourceCode"/>
      </w:pPr>
      <w:r>
        <w:rPr>
          <w:rStyle w:val="ExtensionTok"/>
        </w:rPr>
        <w:t xml:space="preserve">Fibonacci</w:t>
      </w:r>
      <w:r>
        <w:rPr>
          <w:rStyle w:val="NormalTok"/>
        </w:rPr>
        <w:t xml:space="preserve"> number is 5</w:t>
      </w:r>
    </w:p>
    <w:p>
      <w:r>
        <w:pict>
          <v:rect style="width:0;height:1.5pt" o:hralign="center" o:hrstd="t" o:hr="t"/>
        </w:pict>
      </w:r>
    </w:p>
    <w:bookmarkEnd w:id="268"/>
    <w:bookmarkStart w:id="269" w:name="simple-recursion-2"/>
    <w:p>
      <w:pPr>
        <w:pStyle w:val="Heading3"/>
      </w:pPr>
      <w:r>
        <w:t xml:space="preserve">Simple Recursion</w:t>
      </w:r>
    </w:p>
    <w:p>
      <w:pPr>
        <w:numPr>
          <w:ilvl w:val="0"/>
          <w:numId w:val="1148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+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2</m:t>
            </m:r>
          </m:e>
        </m:d>
      </m:oMath>
    </w:p>
    <w:p>
      <w:pPr>
        <w:pStyle w:val="SourceCode"/>
      </w:pPr>
      <w:r>
        <w:rPr>
          <w:rStyle w:val="CommentTok"/>
        </w:rPr>
        <w:t xml:space="preserve">/* a simple recursive program for Fibonacci numbers */</w:t>
      </w:r>
      <w:r>
        <w:br/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Fibonacci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String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args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Integer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parseInt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args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]);</w:t>
      </w:r>
      <w:r>
        <w:br/>
      </w:r>
      <w:r>
        <w:rPr>
          <w:rStyle w:val="NormalTok"/>
        </w:rPr>
        <w:t xml:space="preserve">        </w:t>
      </w:r>
      <w:r>
        <w:rPr>
          <w:rStyle w:val="BuiltInTok"/>
        </w:rPr>
        <w:t xml:space="preserve">System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out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println</w:t>
      </w:r>
      <w:r>
        <w:rPr>
          <w:rStyle w:val="OperatorTok"/>
        </w:rPr>
        <w:t xml:space="preserve">(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69"/>
    <w:bookmarkStart w:id="270" w:name="simple-recursion-3"/>
    <w:p>
      <w:pPr>
        <w:pStyle w:val="Heading3"/>
      </w:pPr>
      <w:r>
        <w:t xml:space="preserve">Simple Recursion</w:t>
      </w:r>
    </w:p>
    <w:p>
      <w:pPr>
        <w:numPr>
          <w:ilvl w:val="0"/>
          <w:numId w:val="1149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+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2</m:t>
            </m:r>
          </m:e>
        </m:d>
      </m:oMath>
    </w:p>
    <w:p>
      <w:pPr>
        <w:pStyle w:val="SourceCode"/>
      </w:pP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Fibonacci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string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args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Parse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args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]);</w:t>
      </w:r>
      <w:r>
        <w:br/>
      </w:r>
      <w:r>
        <w:rPr>
          <w:rStyle w:val="NormalTok"/>
        </w:rPr>
        <w:t xml:space="preserve">        Console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WriteLine</w:t>
      </w:r>
      <w:r>
        <w:rPr>
          <w:rStyle w:val="OperatorTok"/>
        </w:rPr>
        <w:t xml:space="preserve">(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return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return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0"/>
    <w:bookmarkStart w:id="271" w:name="recursion-tree-for-execution-of-fib5"/>
    <w:p>
      <w:pPr>
        <w:pStyle w:val="Heading3"/>
      </w:pPr>
      <w:r>
        <w:t xml:space="preserve">Recursion tree for execution of fib(5)</w:t>
      </w:r>
    </w:p>
    <w:p>
      <w:pPr>
        <w:pStyle w:val="SourceCode"/>
      </w:pPr>
      <w:r>
        <w:rPr>
          <w:rStyle w:val="VerbatimChar"/>
        </w:rPr>
        <w:t xml:space="preserve">                         fib(5)</w:t>
      </w:r>
      <w:r>
        <w:br/>
      </w:r>
      <w:r>
        <w:rPr>
          <w:rStyle w:val="VerbatimChar"/>
        </w:rPr>
        <w:t xml:space="preserve">                     /             \</w:t>
      </w:r>
      <w:r>
        <w:br/>
      </w:r>
      <w:r>
        <w:rPr>
          <w:rStyle w:val="VerbatimChar"/>
        </w:rPr>
        <w:t xml:space="preserve">               fib(4)                fib(3)</w:t>
      </w:r>
      <w:r>
        <w:br/>
      </w:r>
      <w:r>
        <w:rPr>
          <w:rStyle w:val="VerbatimChar"/>
        </w:rPr>
        <w:t xml:space="preserve">             /      \                /     \</w:t>
      </w:r>
      <w:r>
        <w:br/>
      </w:r>
      <w:r>
        <w:rPr>
          <w:rStyle w:val="VerbatimChar"/>
        </w:rPr>
        <w:t xml:space="preserve">         fib(3)      fib(2)         fib(2)    fib(1)</w:t>
      </w:r>
      <w:r>
        <w:br/>
      </w:r>
      <w:r>
        <w:rPr>
          <w:rStyle w:val="VerbatimChar"/>
        </w:rPr>
        <w:t xml:space="preserve">        /     \        /    \       /    \</w:t>
      </w:r>
      <w:r>
        <w:br/>
      </w:r>
      <w:r>
        <w:rPr>
          <w:rStyle w:val="VerbatimChar"/>
        </w:rPr>
        <w:t xml:space="preserve">  fib(2)   fib(1)  fib(1) fib(0) fib(1) fib(0)</w:t>
      </w:r>
      <w:r>
        <w:br/>
      </w:r>
      <w:r>
        <w:rPr>
          <w:rStyle w:val="VerbatimChar"/>
        </w:rPr>
        <w:t xml:space="preserve">  /    \</w:t>
      </w:r>
      <w:r>
        <w:br/>
      </w:r>
      <w:r>
        <w:rPr>
          <w:rStyle w:val="VerbatimChar"/>
        </w:rPr>
        <w:t xml:space="preserve">fib(1) fib(0)</w:t>
      </w:r>
    </w:p>
    <w:p>
      <w:pPr>
        <w:numPr>
          <w:ilvl w:val="0"/>
          <w:numId w:val="1150"/>
        </w:numPr>
        <w:pStyle w:val="Compact"/>
      </w:pPr>
      <w:r>
        <w:t xml:space="preserve">We can see that the function</w:t>
      </w:r>
      <w:r>
        <w:t xml:space="preserve"> </w:t>
      </w:r>
      <w:r>
        <w:rPr>
          <w:rStyle w:val="VerbatimChar"/>
        </w:rPr>
        <w:t xml:space="preserve">fib(3)</w:t>
      </w:r>
      <w:r>
        <w:t xml:space="preserve"> </w:t>
      </w:r>
      <w:r>
        <w:t xml:space="preserve">is being called 2 times.</w:t>
      </w:r>
    </w:p>
    <w:p>
      <w:pPr>
        <w:numPr>
          <w:ilvl w:val="0"/>
          <w:numId w:val="1150"/>
        </w:numPr>
        <w:pStyle w:val="Compact"/>
      </w:pPr>
      <w:r>
        <w:t xml:space="preserve">If we would have stored the value of</w:t>
      </w:r>
      <w:r>
        <w:t xml:space="preserve"> </w:t>
      </w:r>
      <w:r>
        <w:rPr>
          <w:rStyle w:val="VerbatimChar"/>
        </w:rPr>
        <w:t xml:space="preserve">fib(3)</w:t>
      </w:r>
      <w:r>
        <w:t xml:space="preserve">, then instead of computing it again, we could have reused the old stored value.</w:t>
      </w:r>
    </w:p>
    <w:p>
      <w:r>
        <w:pict>
          <v:rect style="width:0;height:1.5pt" o:hralign="center" o:hrstd="t" o:hr="t"/>
        </w:pict>
      </w:r>
    </w:p>
    <w:bookmarkEnd w:id="271"/>
    <w:bookmarkStart w:id="272" w:name="recursion-tree-for-execution-of-fib5-1"/>
    <w:p>
      <w:pPr>
        <w:pStyle w:val="Heading3"/>
      </w:pPr>
      <w:r>
        <w:t xml:space="preserve">Recursion tree for execution of fib(5)</w:t>
      </w:r>
    </w:p>
    <w:p>
      <w:pPr>
        <w:pStyle w:val="FirstParagraph"/>
      </w:pPr>
      <w:r>
        <w:t xml:space="preserve">There are following two different ways to store the values so that these values can be reused:</w:t>
      </w:r>
    </w:p>
    <w:p>
      <w:pPr>
        <w:numPr>
          <w:ilvl w:val="0"/>
          <w:numId w:val="1151"/>
        </w:numPr>
        <w:pStyle w:val="Compact"/>
      </w:pPr>
      <w:r>
        <w:rPr>
          <w:bCs/>
          <w:b/>
        </w:rPr>
        <w:t xml:space="preserve">Memoization (Top Down)</w:t>
      </w:r>
    </w:p>
    <w:p>
      <w:pPr>
        <w:numPr>
          <w:ilvl w:val="0"/>
          <w:numId w:val="1151"/>
        </w:numPr>
        <w:pStyle w:val="Compact"/>
      </w:pPr>
      <w:r>
        <w:rPr>
          <w:bCs/>
          <w:b/>
        </w:rPr>
        <w:t xml:space="preserve">Tabulation (Bottom Up)</w:t>
      </w:r>
    </w:p>
    <w:p>
      <w:r>
        <w:pict>
          <v:rect style="width:0;height:1.5pt" o:hralign="center" o:hrstd="t" o:hr="t"/>
        </w:pict>
      </w:r>
    </w:p>
    <w:bookmarkEnd w:id="272"/>
    <w:bookmarkStart w:id="273" w:name="memoization-top-down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2"/>
        </w:numPr>
        <w:pStyle w:val="Compact"/>
      </w:pPr>
      <w:r>
        <w:t xml:space="preserve">The memoized program for a problem is similar to the recursive version with a small modification that looks into a lookup table before computing solutions.</w:t>
      </w:r>
    </w:p>
    <w:p>
      <w:pPr>
        <w:numPr>
          <w:ilvl w:val="0"/>
          <w:numId w:val="1152"/>
        </w:numPr>
        <w:pStyle w:val="Compact"/>
      </w:pPr>
      <w:r>
        <w:t xml:space="preserve">We initialize a lookup array with all initial values as</w:t>
      </w:r>
      <w:r>
        <w:t xml:space="preserve"> </w:t>
      </w:r>
      <w:r>
        <w:rPr>
          <w:rStyle w:val="VerbatimChar"/>
        </w:rPr>
        <w:t xml:space="preserve">NIL</w:t>
      </w:r>
      <w:r>
        <w:t xml:space="preserve">. Whenever we need the solution to a subproblem, we first look into the lookup table.</w:t>
      </w:r>
    </w:p>
    <w:p>
      <w:pPr>
        <w:numPr>
          <w:ilvl w:val="0"/>
          <w:numId w:val="1152"/>
        </w:numPr>
        <w:pStyle w:val="Compact"/>
      </w:pPr>
      <w:r>
        <w:t xml:space="preserve">If the precomputed value is there then we return that value, otherwise, we calculate the value and put the result in the lookup table so that it can be reused later.</w:t>
      </w:r>
    </w:p>
    <w:p>
      <w:r>
        <w:pict>
          <v:rect style="width:0;height:1.5pt" o:hralign="center" o:hrstd="t" o:hr="t"/>
        </w:pict>
      </w:r>
    </w:p>
    <w:bookmarkEnd w:id="273"/>
    <w:bookmarkStart w:id="274" w:name="memoization-top-down-1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3"/>
        </w:numPr>
        <w:pStyle w:val="Compact"/>
      </w:pPr>
      <w:r>
        <w:t xml:space="preserve">Following is the memoized version for the nth Fibonacci Number.</w:t>
      </w:r>
    </w:p>
    <w:p>
      <w:pPr>
        <w:numPr>
          <w:ilvl w:val="0"/>
          <w:numId w:val="1153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CommentTok"/>
        </w:rPr>
        <w:t xml:space="preserve">/* C++ program for Memoized version</w:t>
      </w:r>
      <w:r>
        <w:br/>
      </w:r>
      <w:r>
        <w:rPr>
          <w:rStyle w:val="CommentTok"/>
        </w:rPr>
        <w:t xml:space="preserve">for nth Fibonacci number */</w:t>
      </w:r>
      <w:r>
        <w:br/>
      </w:r>
      <w:r>
        <w:rPr>
          <w:rStyle w:val="PreprocessorTok"/>
        </w:rPr>
        <w:t xml:space="preserve">#include </w:t>
      </w:r>
      <w:r>
        <w:rPr>
          <w:rStyle w:val="ImportTok"/>
        </w:rPr>
        <w:t xml:space="preserve">&lt;bits/stdc++.h&gt;</w:t>
      </w:r>
      <w:r>
        <w:br/>
      </w:r>
      <w:r>
        <w:rPr>
          <w:rStyle w:val="KeywordTok"/>
        </w:rPr>
        <w:t xml:space="preserve">using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namespace</w:t>
      </w:r>
      <w:r>
        <w:rPr>
          <w:rStyle w:val="NormalTok"/>
        </w:rPr>
        <w:t xml:space="preserve"> std</w:t>
      </w:r>
      <w:r>
        <w:rPr>
          <w:rStyle w:val="OperatorTok"/>
        </w:rPr>
        <w:t xml:space="preserve">;</w:t>
      </w:r>
      <w:r>
        <w:br/>
      </w:r>
      <w:r>
        <w:rPr>
          <w:rStyle w:val="PreprocessorTok"/>
        </w:rPr>
        <w:t xml:space="preserve">#define NIL 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br/>
      </w:r>
      <w:r>
        <w:rPr>
          <w:rStyle w:val="PreprocessorTok"/>
        </w:rPr>
        <w:t xml:space="preserve">#define MAX </w:t>
      </w:r>
      <w:r>
        <w:rPr>
          <w:rStyle w:val="DecValTok"/>
        </w:rPr>
        <w:t xml:space="preserve">100</w:t>
      </w:r>
      <w:r>
        <w:br/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MAX</w:t>
      </w:r>
      <w:r>
        <w:rPr>
          <w:rStyle w:val="OperatorTok"/>
        </w:rPr>
        <w:t xml:space="preserve">];</w:t>
      </w:r>
    </w:p>
    <w:p>
      <w:r>
        <w:pict>
          <v:rect style="width:0;height:1.5pt" o:hralign="center" o:hrstd="t" o:hr="t"/>
        </w:pict>
      </w:r>
    </w:p>
    <w:bookmarkEnd w:id="274"/>
    <w:bookmarkStart w:id="275" w:name="memoization-top-down-2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4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CommentTok"/>
        </w:rPr>
        <w:t xml:space="preserve">/* Function to initialize NIL</w:t>
      </w:r>
      <w:r>
        <w:br/>
      </w:r>
      <w:r>
        <w:rPr>
          <w:rStyle w:val="CommentTok"/>
        </w:rPr>
        <w:t xml:space="preserve">values in lookup table */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_initialize</w:t>
      </w:r>
      <w:r>
        <w:rPr>
          <w:rStyle w:val="OperatorTok"/>
        </w:rPr>
        <w:t xml:space="preserve">()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MAX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5"/>
    <w:bookmarkStart w:id="276" w:name="memoization-top-down-3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5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CommentTok"/>
        </w:rPr>
        <w:t xml:space="preserve">/* function for nth Fibonacci number */</w:t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else</w:t>
      </w:r>
      <w:r>
        <w:br/>
      </w:r>
      <w:r>
        <w:rPr>
          <w:rStyle w:val="NormalTok"/>
        </w:rPr>
        <w:t xml:space="preserve">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6"/>
    <w:bookmarkStart w:id="277" w:name="memoization-top-down-4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6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CommentTok"/>
        </w:rPr>
        <w:t xml:space="preserve">// Driver code</w:t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main</w:t>
      </w:r>
      <w:r>
        <w:rPr>
          <w:rStyle w:val="OperatorTok"/>
        </w:rPr>
        <w:t xml:space="preserve">()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_initialize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    cout </w:t>
      </w:r>
      <w:r>
        <w:rPr>
          <w:rStyle w:val="OperatorTok"/>
        </w:rPr>
        <w:t xml:space="preserve">&lt;&lt;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"Fibonacci number is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&lt;&lt;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7"/>
    <w:bookmarkStart w:id="278" w:name="memoization-top-down-5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7"/>
        </w:numPr>
        <w:pStyle w:val="Compact"/>
      </w:pPr>
      <w:r>
        <w:t xml:space="preserve">Java Version:</w:t>
      </w:r>
    </w:p>
    <w:p>
      <w:pPr>
        <w:pStyle w:val="SourceCode"/>
      </w:pPr>
      <w:r>
        <w:rPr>
          <w:rStyle w:val="CommentTok"/>
        </w:rPr>
        <w:t xml:space="preserve">/* Java program for Memoized version */</w:t>
      </w:r>
      <w:r>
        <w:br/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Fibonacci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final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MAX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final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NIL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lookup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MAX</w:t>
      </w:r>
      <w:r>
        <w:rPr>
          <w:rStyle w:val="OperatorTok"/>
        </w:rPr>
        <w:t xml:space="preserve">];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/* Function to initialize NIL values in lookup table */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_initialize</w:t>
      </w:r>
      <w:r>
        <w:rPr>
          <w:rStyle w:val="OperatorTok"/>
        </w:rPr>
        <w:t xml:space="preserve">()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MAX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8"/>
    <w:bookmarkStart w:id="279" w:name="memoization-top-down-6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8"/>
        </w:numPr>
        <w:pStyle w:val="Compact"/>
      </w:pPr>
      <w:r>
        <w:t xml:space="preserve">Java Version:</w:t>
      </w:r>
    </w:p>
    <w:p>
      <w:pPr>
        <w:pStyle w:val="SourceCode"/>
      </w:pPr>
      <w:r>
        <w:rPr>
          <w:rStyle w:val="NormalTok"/>
        </w:rPr>
        <w:t xml:space="preserve">    </w:t>
      </w:r>
      <w:r>
        <w:rPr>
          <w:rStyle w:val="CommentTok"/>
        </w:rPr>
        <w:t xml:space="preserve">/* function for nth Fibonacci number */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else</w:t>
      </w:r>
      <w:r>
        <w:br/>
      </w:r>
      <w:r>
        <w:rPr>
          <w:rStyle w:val="NormalTok"/>
        </w:rPr>
        <w:t xml:space="preserve">    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9"/>
    <w:bookmarkStart w:id="280" w:name="memoization-top-down-7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9"/>
        </w:numPr>
        <w:pStyle w:val="Compact"/>
      </w:pPr>
      <w:r>
        <w:t xml:space="preserve">Java Version:</w:t>
      </w:r>
    </w:p>
    <w:p>
      <w:pPr>
        <w:pStyle w:val="SourceCode"/>
      </w:pP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String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args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Fibonacci f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Fibonacci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f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_initialize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        </w:t>
      </w:r>
      <w:r>
        <w:rPr>
          <w:rStyle w:val="BuiltInTok"/>
        </w:rPr>
        <w:t xml:space="preserve">System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out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println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is"</w:t>
      </w:r>
      <w:r>
        <w:br/>
      </w:r>
      <w:r>
        <w:rPr>
          <w:rStyle w:val="NormalTok"/>
        </w:rPr>
        <w:t xml:space="preserve">                       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0"/>
    <w:bookmarkStart w:id="281" w:name="memoization-top-down-8"/>
    <w:p>
      <w:pPr>
        <w:pStyle w:val="Heading3"/>
      </w:pPr>
      <w:r>
        <w:t xml:space="preserve">Memoization (Top Down)</w:t>
      </w:r>
    </w:p>
    <w:p>
      <w:pPr>
        <w:numPr>
          <w:ilvl w:val="0"/>
          <w:numId w:val="1160"/>
        </w:numPr>
        <w:pStyle w:val="Compact"/>
      </w:pPr>
      <w:r>
        <w:t xml:space="preserve">C# Version:</w:t>
      </w:r>
    </w:p>
    <w:p>
      <w:pPr>
        <w:pStyle w:val="SourceCode"/>
      </w:pPr>
      <w:r>
        <w:rPr>
          <w:rStyle w:val="CommentTok"/>
        </w:rPr>
        <w:t xml:space="preserve">// C# program for Memoized versionof nth Fibonacci number</w:t>
      </w:r>
      <w:r>
        <w:br/>
      </w:r>
      <w:r>
        <w:rPr>
          <w:rStyle w:val="KeywordTok"/>
        </w:rPr>
        <w:t xml:space="preserve">using</w:t>
      </w:r>
      <w:r>
        <w:rPr>
          <w:rStyle w:val="NormalTok"/>
        </w:rPr>
        <w:t xml:space="preserve"> System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FiboCalcMemoized </w:t>
      </w:r>
      <w:r>
        <w:rPr>
          <w:rStyle w:val="OperatorTok"/>
        </w:rPr>
        <w:t xml:space="preserve">{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MAX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NIL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lookup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MAX</w:t>
      </w:r>
      <w:r>
        <w:rPr>
          <w:rStyle w:val="OperatorTok"/>
        </w:rPr>
        <w:t xml:space="preserve">];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/* Function to initialize NIL</w:t>
      </w:r>
      <w:r>
        <w:br/>
      </w:r>
      <w:r>
        <w:rPr>
          <w:rStyle w:val="CommentTok"/>
        </w:rPr>
        <w:t xml:space="preserve">    values in lookup table */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initialize</w:t>
      </w:r>
      <w:r>
        <w:rPr>
          <w:rStyle w:val="OperatorTok"/>
        </w:rPr>
        <w:t xml:space="preserve">()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MAX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1"/>
    <w:bookmarkStart w:id="282" w:name="memoization-top-down-9"/>
    <w:p>
      <w:pPr>
        <w:pStyle w:val="Heading3"/>
      </w:pPr>
      <w:r>
        <w:t xml:space="preserve">Memoization (Top Down)</w:t>
      </w:r>
    </w:p>
    <w:p>
      <w:pPr>
        <w:numPr>
          <w:ilvl w:val="0"/>
          <w:numId w:val="1161"/>
        </w:numPr>
        <w:pStyle w:val="Compact"/>
      </w:pPr>
      <w:r>
        <w:t xml:space="preserve">C# Version:</w:t>
      </w:r>
    </w:p>
    <w:p>
      <w:pPr>
        <w:pStyle w:val="SourceCode"/>
      </w:pPr>
      <w:r>
        <w:rPr>
          <w:rStyle w:val="NormalTok"/>
        </w:rPr>
        <w:t xml:space="preserve">    </w:t>
      </w:r>
      <w:r>
        <w:rPr>
          <w:rStyle w:val="CommentTok"/>
        </w:rPr>
        <w:t xml:space="preserve">/* function for nth Fibonacci number */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else</w:t>
      </w:r>
      <w:r>
        <w:br/>
      </w:r>
      <w:r>
        <w:rPr>
          <w:rStyle w:val="NormalTok"/>
        </w:rPr>
        <w:t xml:space="preserve">    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return</w:t>
      </w:r>
      <w:r>
        <w:rPr>
          <w:rStyle w:val="NormalTok"/>
        </w:rPr>
        <w:t xml:space="preserve">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2"/>
    <w:bookmarkStart w:id="283" w:name="memoization-top-down-10"/>
    <w:p>
      <w:pPr>
        <w:pStyle w:val="Heading3"/>
      </w:pPr>
      <w:r>
        <w:t xml:space="preserve">Memoization (Top Down)</w:t>
      </w:r>
    </w:p>
    <w:p>
      <w:pPr>
        <w:numPr>
          <w:ilvl w:val="0"/>
          <w:numId w:val="1162"/>
        </w:numPr>
        <w:pStyle w:val="Compact"/>
      </w:pPr>
      <w:r>
        <w:t xml:space="preserve">C# Version:</w:t>
      </w:r>
    </w:p>
    <w:p>
      <w:pPr>
        <w:pStyle w:val="SourceCode"/>
      </w:pPr>
      <w:r>
        <w:rPr>
          <w:rStyle w:val="NormalTok"/>
        </w:rPr>
        <w:t xml:space="preserve">    </w:t>
      </w:r>
      <w:r>
        <w:rPr>
          <w:rStyle w:val="CommentTok"/>
        </w:rPr>
        <w:t xml:space="preserve">// Driver code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</w:t>
      </w:r>
      <w:r>
        <w:rPr>
          <w:rStyle w:val="FunctionTok"/>
        </w:rPr>
        <w:t xml:space="preserve">initialize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        Console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Write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is"</w:t>
      </w:r>
      <w:r>
        <w:br/>
      </w:r>
      <w:r>
        <w:rPr>
          <w:rStyle w:val="NormalTok"/>
        </w:rPr>
        <w:t xml:space="preserve">                   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3"/>
    <w:bookmarkStart w:id="284" w:name="tabulation-bottom-up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3"/>
        </w:numPr>
        <w:pStyle w:val="Compact"/>
      </w:pPr>
      <w:r>
        <w:t xml:space="preserve">The tabulated program for a given problem builds a table in bottom-up fashion and returns the last entry from the table.</w:t>
      </w:r>
    </w:p>
    <w:p>
      <w:pPr>
        <w:numPr>
          <w:ilvl w:val="0"/>
          <w:numId w:val="1163"/>
        </w:numPr>
        <w:pStyle w:val="Compact"/>
      </w:pPr>
      <w:r>
        <w:t xml:space="preserve">For example, for the same Fibonacci number,</w:t>
      </w:r>
    </w:p>
    <w:p>
      <w:pPr>
        <w:numPr>
          <w:ilvl w:val="1"/>
          <w:numId w:val="1164"/>
        </w:numPr>
        <w:pStyle w:val="Compact"/>
      </w:pPr>
      <w:r>
        <w:t xml:space="preserve">we first calculate</w:t>
      </w:r>
      <w:r>
        <w:t xml:space="preserve"> </w:t>
      </w:r>
      <w:r>
        <w:rPr>
          <w:rStyle w:val="VerbatimChar"/>
        </w:rPr>
        <w:t xml:space="preserve">fib(0)</w:t>
      </w:r>
      <w:r>
        <w:t xml:space="preserve"> </w:t>
      </w:r>
      <w:r>
        <w:t xml:space="preserve">then</w:t>
      </w:r>
      <w:r>
        <w:t xml:space="preserve"> </w:t>
      </w:r>
      <w:r>
        <w:rPr>
          <w:rStyle w:val="VerbatimChar"/>
        </w:rPr>
        <w:t xml:space="preserve">fib(1)</w:t>
      </w:r>
      <w:r>
        <w:t xml:space="preserve"> </w:t>
      </w:r>
      <w:r>
        <w:t xml:space="preserve">then</w:t>
      </w:r>
      <w:r>
        <w:t xml:space="preserve"> </w:t>
      </w:r>
      <w:r>
        <w:rPr>
          <w:rStyle w:val="VerbatimChar"/>
        </w:rPr>
        <w:t xml:space="preserve">fib(2)</w:t>
      </w:r>
      <w:r>
        <w:t xml:space="preserve"> </w:t>
      </w:r>
      <w:r>
        <w:t xml:space="preserve">then</w:t>
      </w:r>
      <w:r>
        <w:t xml:space="preserve"> </w:t>
      </w:r>
      <w:r>
        <w:rPr>
          <w:rStyle w:val="VerbatimChar"/>
        </w:rPr>
        <w:t xml:space="preserve">fib(3)</w:t>
      </w:r>
      <w:r>
        <w:t xml:space="preserve">, and so on. So literally, we are building the solutions of subproblems bottom-up.</w:t>
      </w:r>
    </w:p>
    <w:p>
      <w:r>
        <w:pict>
          <v:rect style="width:0;height:1.5pt" o:hralign="center" o:hrstd="t" o:hr="t"/>
        </w:pict>
      </w:r>
    </w:p>
    <w:bookmarkEnd w:id="284"/>
    <w:bookmarkStart w:id="285" w:name="tabulation-bottom-up-1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5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CommentTok"/>
        </w:rPr>
        <w:t xml:space="preserve">/* C program for Tabulated version */</w:t>
      </w:r>
      <w:r>
        <w:br/>
      </w:r>
      <w:r>
        <w:rPr>
          <w:rStyle w:val="PreprocessorTok"/>
        </w:rPr>
        <w:t xml:space="preserve">#include </w:t>
      </w:r>
      <w:r>
        <w:rPr>
          <w:rStyle w:val="ImportTok"/>
        </w:rPr>
        <w:t xml:space="preserve">&lt;stdio.h&gt;</w:t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 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];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5"/>
    <w:bookmarkStart w:id="286" w:name="tabulation-bottom-up-2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6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OperatorTok"/>
        </w:rPr>
        <w:t xml:space="preserve">...</w:t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main</w:t>
      </w:r>
      <w:r>
        <w:rPr>
          <w:rStyle w:val="OperatorTok"/>
        </w:rPr>
        <w:t xml:space="preserve">()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printf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 </w:t>
      </w:r>
      <w:r>
        <w:rPr>
          <w:rStyle w:val="SpecialCharTok"/>
        </w:rPr>
        <w:t xml:space="preserve">%d</w:t>
      </w:r>
      <w:r>
        <w:rPr>
          <w:rStyle w:val="StringTok"/>
        </w:rPr>
        <w:t xml:space="preserve"> "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pPr>
        <w:pStyle w:val="FirstParagraph"/>
      </w:pPr>
      <w:r>
        <w:t xml:space="preserve">Output:</w:t>
      </w:r>
    </w:p>
    <w:p>
      <w:pPr>
        <w:pStyle w:val="SourceCode"/>
      </w:pPr>
      <w:r>
        <w:rPr>
          <w:rStyle w:val="ExtensionTok"/>
        </w:rPr>
        <w:t xml:space="preserve">Fibonacci</w:t>
      </w:r>
      <w:r>
        <w:rPr>
          <w:rStyle w:val="NormalTok"/>
        </w:rPr>
        <w:t xml:space="preserve"> number is 34 </w:t>
      </w:r>
    </w:p>
    <w:p>
      <w:r>
        <w:pict>
          <v:rect style="width:0;height:1.5pt" o:hralign="center" o:hrstd="t" o:hr="t"/>
        </w:pict>
      </w:r>
    </w:p>
    <w:bookmarkEnd w:id="286"/>
    <w:bookmarkStart w:id="287" w:name="tabulation-bottom-up-3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7"/>
        </w:numPr>
        <w:pStyle w:val="Compact"/>
      </w:pPr>
      <w:r>
        <w:t xml:space="preserve">Java Version:</w:t>
      </w:r>
    </w:p>
    <w:p>
      <w:pPr>
        <w:pStyle w:val="SourceCode"/>
      </w:pPr>
      <w:r>
        <w:rPr>
          <w:rStyle w:val="CommentTok"/>
        </w:rPr>
        <w:t xml:space="preserve">/* Java program for Tabulated version */</w:t>
      </w:r>
      <w:r>
        <w:br/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Fibonacci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String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args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System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out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println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</w:t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7"/>
    <w:bookmarkStart w:id="288" w:name="tabulation-bottom-up-4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8"/>
        </w:numPr>
        <w:pStyle w:val="Compact"/>
      </w:pPr>
      <w:r>
        <w:t xml:space="preserve">Java Version:</w:t>
      </w:r>
    </w:p>
    <w:p>
      <w:pPr>
        <w:pStyle w:val="SourceCode"/>
      </w:pPr>
      <w:r>
        <w:rPr>
          <w:rStyle w:val="NormalTok"/>
        </w:rPr>
        <w:t xml:space="preserve">  </w:t>
      </w:r>
      <w:r>
        <w:rPr>
          <w:rStyle w:val="CommentTok"/>
        </w:rPr>
        <w:t xml:space="preserve">/* Function to calculate nth Fibonacci number */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];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8"/>
    <w:bookmarkStart w:id="289" w:name="tabulation-bottom-up-5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9"/>
        </w:numPr>
        <w:pStyle w:val="Compact"/>
      </w:pPr>
      <w:r>
        <w:t xml:space="preserve">C# Version:</w:t>
      </w:r>
    </w:p>
    <w:p>
      <w:pPr>
        <w:pStyle w:val="SourceCode"/>
      </w:pPr>
      <w:r>
        <w:rPr>
          <w:rStyle w:val="CommentTok"/>
        </w:rPr>
        <w:t xml:space="preserve">// C# program for Tabulated version</w:t>
      </w:r>
      <w:r>
        <w:br/>
      </w:r>
      <w:r>
        <w:rPr>
          <w:rStyle w:val="KeywordTok"/>
        </w:rPr>
        <w:t xml:space="preserve">using</w:t>
      </w:r>
      <w:r>
        <w:rPr>
          <w:rStyle w:val="NormalTok"/>
        </w:rPr>
        <w:t xml:space="preserve"> System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Fibonacci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f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     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return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Console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Write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is"</w:t>
      </w:r>
      <w:r>
        <w:br/>
      </w:r>
      <w:r>
        <w:rPr>
          <w:rStyle w:val="NormalTok"/>
        </w:rPr>
        <w:t xml:space="preserve">                   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170"/>
        </w:numPr>
        <w:pStyle w:val="Compact"/>
      </w:pPr>
      <w:r>
        <w:t xml:space="preserve">Both Tabulated and Memoized store the solutions of subproblems.</w:t>
      </w:r>
    </w:p>
    <w:p>
      <w:pPr>
        <w:numPr>
          <w:ilvl w:val="0"/>
          <w:numId w:val="1170"/>
        </w:numPr>
        <w:pStyle w:val="Compact"/>
      </w:pPr>
      <w:r>
        <w:t xml:space="preserve">In Memoized version, the table is filled on demand while in the Tabulated version, starting from the first entry, all entries are filled one by one.</w:t>
      </w:r>
    </w:p>
    <w:p>
      <w:pPr>
        <w:numPr>
          <w:ilvl w:val="0"/>
          <w:numId w:val="1170"/>
        </w:numPr>
        <w:pStyle w:val="Compact"/>
      </w:pPr>
      <w:r>
        <w:t xml:space="preserve">Unlike the Tabulated version, all entries of the lookup table are not necessarily filled in Memoized version.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171"/>
        </w:numPr>
      </w:pPr>
      <w:r>
        <w:t xml:space="preserve">To see the optimization achieved by Memoized and Tabulated solutions over the basic Recursive solution, see the time taken by following runs for calculating the 40th Fibonacci number:</w:t>
      </w:r>
    </w:p>
    <w:p>
      <w:pPr>
        <w:numPr>
          <w:ilvl w:val="0"/>
          <w:numId w:val="1171"/>
        </w:numPr>
      </w:pPr>
      <w:r>
        <w:t xml:space="preserve">Recursive Solution:</w:t>
      </w:r>
    </w:p>
    <w:p>
      <w:pPr>
        <w:numPr>
          <w:ilvl w:val="1"/>
          <w:numId w:val="1172"/>
        </w:numPr>
        <w:pStyle w:val="Compact"/>
      </w:pPr>
      <w:r>
        <w:t xml:space="preserve">https://ide.geeksforgeeks.org/vHt6ly</w:t>
      </w:r>
    </w:p>
    <w:p>
      <w:pPr>
        <w:numPr>
          <w:ilvl w:val="0"/>
          <w:numId w:val="1171"/>
        </w:numPr>
      </w:pPr>
      <w:r>
        <w:t xml:space="preserve">Memoized Solution:</w:t>
      </w:r>
    </w:p>
    <w:p>
      <w:pPr>
        <w:numPr>
          <w:ilvl w:val="1"/>
          <w:numId w:val="1173"/>
        </w:numPr>
        <w:pStyle w:val="Compact"/>
      </w:pPr>
      <w:r>
        <w:t xml:space="preserve">https://ide.geeksforgeeks.org/Z94jYR</w:t>
      </w:r>
    </w:p>
    <w:p>
      <w:pPr>
        <w:numPr>
          <w:ilvl w:val="0"/>
          <w:numId w:val="1171"/>
        </w:numPr>
      </w:pPr>
      <w:r>
        <w:t xml:space="preserve">Tabulated Solution:</w:t>
      </w:r>
    </w:p>
    <w:p>
      <w:pPr>
        <w:numPr>
          <w:ilvl w:val="1"/>
          <w:numId w:val="1174"/>
        </w:numPr>
        <w:pStyle w:val="Compact"/>
      </w:pPr>
      <w:r>
        <w:t xml:space="preserve">https://ide.geeksforgeeks.org/12C5bP</w:t>
      </w:r>
    </w:p>
    <w:p>
      <w:r>
        <w:pict>
          <v:rect style="width:0;height:1.5pt" o:hralign="center" o:hrstd="t" o:hr="t"/>
        </w:pict>
      </w:r>
    </w:p>
    <w:bookmarkEnd w:id="289"/>
    <w:bookmarkStart w:id="290" w:name="Xbc3edcabe74e61512b279a19ecf48399ee9cdde"/>
    <w:p>
      <w:pPr>
        <w:pStyle w:val="Heading3"/>
      </w:pPr>
      <w:r>
        <w:t xml:space="preserve">Optimal Substructure Property in Dynamic Programming</w:t>
      </w:r>
    </w:p>
    <w:p>
      <w:pPr>
        <w:numPr>
          <w:ilvl w:val="0"/>
          <w:numId w:val="1175"/>
        </w:numPr>
      </w:pPr>
      <w:r>
        <w:t xml:space="preserve">A given problems has Optimal Substructure Property if optimal solution of the given problem can be obtained by using optimal solutions of its subproblems.</w:t>
      </w:r>
    </w:p>
    <w:p>
      <w:pPr>
        <w:numPr>
          <w:ilvl w:val="0"/>
          <w:numId w:val="1175"/>
        </w:numPr>
      </w:pPr>
      <w:r>
        <w:t xml:space="preserve">For example, the Shortest Path problem has following optimal substructure property:</w:t>
      </w:r>
    </w:p>
    <w:p>
      <w:pPr>
        <w:numPr>
          <w:ilvl w:val="1"/>
          <w:numId w:val="1176"/>
        </w:numPr>
        <w:pStyle w:val="Compact"/>
      </w:pPr>
      <w:r>
        <w:t xml:space="preserve">If a node x lies in the shortest path from a source node u to destination node v then the shortest path from u to v is combination of shortest path from u to x and shortest path from x to v. The standard All Pair Shortest Path algorithm like Floyd–Warshall and Single Source Shortest path algorithm for negative weight edges like Bellman–Ford are typical examples of Dynamic Programming.</w:t>
      </w:r>
    </w:p>
    <w:p>
      <w:r>
        <w:pict>
          <v:rect style="width:0;height:1.5pt" o:hralign="center" o:hrstd="t" o:hr="t"/>
        </w:pict>
      </w:r>
    </w:p>
    <w:bookmarkEnd w:id="290"/>
    <w:bookmarkStart w:id="291" w:name="Xb8806e1b051923be86611b9a474d5fd243c5e6e"/>
    <w:p>
      <w:pPr>
        <w:pStyle w:val="Heading3"/>
      </w:pPr>
      <w:r>
        <w:t xml:space="preserve">Optimal Substructure Property in Dynamic Programming</w:t>
      </w:r>
    </w:p>
    <w:p>
      <w:pPr>
        <w:numPr>
          <w:ilvl w:val="0"/>
          <w:numId w:val="1177"/>
        </w:numPr>
        <w:pStyle w:val="Compact"/>
      </w:pPr>
      <w:r>
        <w:t xml:space="preserve">On the other hand, the Longest Path problem doesn’t have the Optimal Substructure property. Here by Longest Path we mean longest simple path (path without cycle) between two nodes</w:t>
      </w:r>
    </w:p>
    <w:p>
      <w:r>
        <w:pict>
          <v:rect style="width:0;height:1.5pt" o:hralign="center" o:hrstd="t" o:hr="t"/>
        </w:pict>
      </w:r>
    </w:p>
    <w:bookmarkEnd w:id="291"/>
    <w:bookmarkStart w:id="295" w:name="Xf2c955f806e4078be569b299babc504e514b5ff"/>
    <w:p>
      <w:pPr>
        <w:pStyle w:val="Heading3"/>
      </w:pPr>
      <w:r>
        <w:t xml:space="preserve">Optimal Substructure Property in Dynamic Programming</w:t>
      </w:r>
    </w:p>
    <w:p>
      <w:pPr>
        <w:numPr>
          <w:ilvl w:val="0"/>
          <w:numId w:val="1178"/>
        </w:numPr>
        <w:pStyle w:val="Compact"/>
      </w:pPr>
      <w:r>
        <w:t xml:space="preserve">There are two longest paths from q to t: q→r→t and q→s→t. Unlike shortest paths, these longest paths do not have the optimal substructure property. For example, the longest path q→r→t is not a combination of longest path from q to r and longest path from r to t, because the longest path from q to r is q→s→t→r and the longest path from r to t is r→q→s→t.</w:t>
      </w:r>
    </w:p>
    <w:p>
      <w:pPr>
        <w:pStyle w:val="CaptionedFigure"/>
      </w:pPr>
      <w:r>
        <w:drawing>
          <wp:inline>
            <wp:extent cx="3771900" cy="3492500"/>
            <wp:effectExtent b="0" l="0" r="0" t="0"/>
            <wp:docPr descr="center h:200px" title="" id="293" name="Picture"/>
            <a:graphic>
              <a:graphicData uri="http://schemas.openxmlformats.org/drawingml/2006/picture">
                <pic:pic>
                  <pic:nvPicPr>
                    <pic:cNvPr descr="assets/2022-03-27-00-24-31-image.pn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h:200px</w:t>
      </w:r>
    </w:p>
    <w:p>
      <w:r>
        <w:pict>
          <v:rect style="width:0;height:1.5pt" o:hralign="center" o:hrstd="t" o:hr="t"/>
        </w:pict>
      </w:r>
    </w:p>
    <w:bookmarkEnd w:id="295"/>
    <w:bookmarkEnd w:id="296"/>
    <w:bookmarkStart w:id="300" w:name="Xe1f7c4ef476411389405892dfdef87772c25800"/>
    <w:p>
      <w:pPr>
        <w:pStyle w:val="Heading2"/>
      </w:pPr>
      <w:r>
        <w:t xml:space="preserve">Most Common Dynamic Programming</w:t>
      </w:r>
      <w:r>
        <w:t xml:space="preserve"> </w:t>
      </w:r>
      <w:r>
        <w:rPr>
          <w:bCs/>
          <w:b/>
        </w:rPr>
        <w:t xml:space="preserve">Interview</w:t>
      </w:r>
      <w:r>
        <w:t xml:space="preserve"> </w:t>
      </w:r>
      <w:r>
        <w:t xml:space="preserve">Questions</w:t>
      </w:r>
    </w:p>
    <w:p>
      <w:r>
        <w:pict>
          <v:rect style="width:0;height:1.5pt" o:hralign="center" o:hrstd="t" o:hr="t"/>
        </w:pict>
      </w:r>
    </w:p>
    <w:bookmarkStart w:id="298" w:name="problem-1-longest-increasing-subsequence"/>
    <w:p>
      <w:pPr>
        <w:pStyle w:val="Heading3"/>
      </w:pPr>
      <w:r>
        <w:t xml:space="preserve">Problem-1: Longest Increasing Subsequence</w:t>
      </w:r>
    </w:p>
    <w:p>
      <w:pPr>
        <w:numPr>
          <w:ilvl w:val="0"/>
          <w:numId w:val="1179"/>
        </w:numPr>
        <w:pStyle w:val="Compact"/>
      </w:pPr>
      <w:hyperlink r:id="rId297">
        <w:r>
          <w:rPr>
            <w:rStyle w:val="Hyperlink"/>
          </w:rPr>
          <w:t xml:space="preserve">Problem-1: Longest Increasing Subsequence</w:t>
        </w:r>
      </w:hyperlink>
    </w:p>
    <w:p>
      <w:r>
        <w:pict>
          <v:rect style="width:0;height:1.5pt" o:hralign="center" o:hrstd="t" o:hr="t"/>
        </w:pict>
      </w:r>
    </w:p>
    <w:bookmarkEnd w:id="298"/>
    <w:bookmarkStart w:id="299" w:name="Xb949814d1cfb0ad9deb072960ef76783f7af843"/>
    <w:p>
      <w:pPr>
        <w:pStyle w:val="Heading3"/>
      </w:pPr>
      <w:r>
        <w:t xml:space="preserve">Problem-1: Longest Increasing Subsequence</w:t>
      </w:r>
    </w:p>
    <w:bookmarkEnd w:id="299"/>
    <w:bookmarkEnd w:id="300"/>
    <w:bookmarkStart w:id="340" w:name="section"/>
    <w:p>
      <w:pPr>
        <w:pStyle w:val="Heading2"/>
      </w:pPr>
    </w:p>
    <w:bookmarkStart w:id="302" w:name="problem-2-edit-distance"/>
    <w:p>
      <w:pPr>
        <w:pStyle w:val="Heading3"/>
      </w:pPr>
      <w:r>
        <w:t xml:space="preserve">Problem-2: Edit Distance</w:t>
      </w:r>
    </w:p>
    <w:p>
      <w:pPr>
        <w:numPr>
          <w:ilvl w:val="0"/>
          <w:numId w:val="1180"/>
        </w:numPr>
        <w:pStyle w:val="Compact"/>
      </w:pPr>
      <w:hyperlink r:id="rId301">
        <w:r>
          <w:rPr>
            <w:rStyle w:val="Hyperlink"/>
          </w:rPr>
          <w:t xml:space="preserve">Problem-2: Edit Distance</w:t>
        </w:r>
      </w:hyperlink>
    </w:p>
    <w:p>
      <w:r>
        <w:pict>
          <v:rect style="width:0;height:1.5pt" o:hralign="center" o:hrstd="t" o:hr="t"/>
        </w:pict>
      </w:r>
    </w:p>
    <w:bookmarkEnd w:id="302"/>
    <w:bookmarkStart w:id="303" w:name="problem-2-edit-distance-recursive"/>
    <w:p>
      <w:pPr>
        <w:pStyle w:val="Heading3"/>
      </w:pPr>
      <w:r>
        <w:t xml:space="preserve">Problem-2: Edit Distance (Recursive)</w:t>
      </w:r>
    </w:p>
    <w:p>
      <w:r>
        <w:pict>
          <v:rect style="width:0;height:1.5pt" o:hralign="center" o:hrstd="t" o:hr="t"/>
        </w:pict>
      </w:r>
    </w:p>
    <w:bookmarkEnd w:id="303"/>
    <w:bookmarkStart w:id="304" w:name="problem-2-edit-distance-dp"/>
    <w:p>
      <w:pPr>
        <w:pStyle w:val="Heading3"/>
      </w:pPr>
      <w:r>
        <w:t xml:space="preserve">Problem-2: Edit Distance (DP)</w:t>
      </w:r>
    </w:p>
    <w:p>
      <w:pPr>
        <w:pStyle w:val="FirstParagraph"/>
      </w:pPr>
      <w:r>
        <w:t xml:space="preserve">https://www.coursera.org/learn/dna-sequencing</w:t>
      </w:r>
    </w:p>
    <w:p>
      <w:r>
        <w:pict>
          <v:rect style="width:0;height:1.5pt" o:hralign="center" o:hrstd="t" o:hr="t"/>
        </w:pict>
      </w:r>
    </w:p>
    <w:bookmarkEnd w:id="304"/>
    <w:bookmarkStart w:id="305" w:name="problem-2-edit-distance-dp-1"/>
    <w:p>
      <w:pPr>
        <w:pStyle w:val="Heading3"/>
      </w:pPr>
      <w:r>
        <w:t xml:space="preserve">Problem-2: Edit Distance (DP)</w:t>
      </w:r>
    </w:p>
    <w:p>
      <w:r>
        <w:pict>
          <v:rect style="width:0;height:1.5pt" o:hralign="center" o:hrstd="t" o:hr="t"/>
        </w:pict>
      </w:r>
    </w:p>
    <w:bookmarkEnd w:id="305"/>
    <w:bookmarkStart w:id="306" w:name="problem-2-edit-distance-other"/>
    <w:p>
      <w:pPr>
        <w:pStyle w:val="Heading3"/>
      </w:pPr>
      <w:r>
        <w:t xml:space="preserve">Problem-2: Edit Distance (Other)</w:t>
      </w:r>
    </w:p>
    <w:p>
      <w:r>
        <w:pict>
          <v:rect style="width:0;height:1.5pt" o:hralign="center" o:hrstd="t" o:hr="t"/>
        </w:pict>
      </w:r>
    </w:p>
    <w:bookmarkEnd w:id="306"/>
    <w:bookmarkStart w:id="308" w:name="X880640bec3032d0a65c3bd0a5f5d35688e005a9"/>
    <w:p>
      <w:pPr>
        <w:pStyle w:val="Heading3"/>
      </w:pPr>
      <w:r>
        <w:t xml:space="preserve">Problem-3: Partition a set into two subsets such that the difference of subset sums is minimum</w:t>
      </w:r>
    </w:p>
    <w:p>
      <w:pPr>
        <w:numPr>
          <w:ilvl w:val="0"/>
          <w:numId w:val="1181"/>
        </w:numPr>
        <w:pStyle w:val="Compact"/>
      </w:pPr>
      <w:hyperlink r:id="rId307">
        <w:r>
          <w:rPr>
            <w:rStyle w:val="Hyperlink"/>
          </w:rPr>
          <w:t xml:space="preserve">Problem-3: Partition a set into two subsets such that the difference of subset sums is minimum</w:t>
        </w:r>
      </w:hyperlink>
    </w:p>
    <w:p>
      <w:r>
        <w:pict>
          <v:rect style="width:0;height:1.5pt" o:hralign="center" o:hrstd="t" o:hr="t"/>
        </w:pict>
      </w:r>
    </w:p>
    <w:bookmarkEnd w:id="308"/>
    <w:bookmarkStart w:id="310" w:name="X12ef5f405d9adbfb9ed41573911bccfc3ec9e92"/>
    <w:p>
      <w:pPr>
        <w:pStyle w:val="Heading3"/>
      </w:pPr>
      <w:r>
        <w:t xml:space="preserve">Problem-4: Count number of ways to cover a distance</w:t>
      </w:r>
    </w:p>
    <w:p>
      <w:pPr>
        <w:numPr>
          <w:ilvl w:val="0"/>
          <w:numId w:val="1182"/>
        </w:numPr>
        <w:pStyle w:val="Compact"/>
      </w:pPr>
      <w:hyperlink r:id="rId309">
        <w:r>
          <w:rPr>
            <w:rStyle w:val="Hyperlink"/>
          </w:rPr>
          <w:t xml:space="preserve">Problem-4: Count number of ways to cover a distance</w:t>
        </w:r>
      </w:hyperlink>
    </w:p>
    <w:p>
      <w:r>
        <w:pict>
          <v:rect style="width:0;height:1.5pt" o:hralign="center" o:hrstd="t" o:hr="t"/>
        </w:pict>
      </w:r>
    </w:p>
    <w:bookmarkEnd w:id="310"/>
    <w:bookmarkStart w:id="312" w:name="Xd424a1eb024cdd33a84ec82842b13e175c51a46"/>
    <w:p>
      <w:pPr>
        <w:pStyle w:val="Heading3"/>
      </w:pPr>
      <w:r>
        <w:t xml:space="preserve">Problem-5: Find the longest path in a matrix with given constraints</w:t>
      </w:r>
    </w:p>
    <w:p>
      <w:pPr>
        <w:numPr>
          <w:ilvl w:val="0"/>
          <w:numId w:val="1183"/>
        </w:numPr>
        <w:pStyle w:val="Compact"/>
      </w:pPr>
      <w:hyperlink r:id="rId311">
        <w:r>
          <w:rPr>
            <w:rStyle w:val="Hyperlink"/>
          </w:rPr>
          <w:t xml:space="preserve">Problem-5: Find the longest path in a matrix with given constraints</w:t>
        </w:r>
      </w:hyperlink>
    </w:p>
    <w:p>
      <w:r>
        <w:pict>
          <v:rect style="width:0;height:1.5pt" o:hralign="center" o:hrstd="t" o:hr="t"/>
        </w:pict>
      </w:r>
    </w:p>
    <w:bookmarkEnd w:id="312"/>
    <w:bookmarkStart w:id="314" w:name="problem-6-subset-sum-problem"/>
    <w:p>
      <w:pPr>
        <w:pStyle w:val="Heading3"/>
      </w:pPr>
      <w:r>
        <w:t xml:space="preserve">Problem-6: Subset Sum Problem</w:t>
      </w:r>
    </w:p>
    <w:p>
      <w:pPr>
        <w:numPr>
          <w:ilvl w:val="0"/>
          <w:numId w:val="1184"/>
        </w:numPr>
        <w:pStyle w:val="Compact"/>
      </w:pPr>
      <w:hyperlink r:id="rId313">
        <w:r>
          <w:rPr>
            <w:rStyle w:val="Hyperlink"/>
          </w:rPr>
          <w:t xml:space="preserve">Problem-6: Subset Sum Problem</w:t>
        </w:r>
      </w:hyperlink>
    </w:p>
    <w:p>
      <w:r>
        <w:pict>
          <v:rect style="width:0;height:1.5pt" o:hralign="center" o:hrstd="t" o:hr="t"/>
        </w:pict>
      </w:r>
    </w:p>
    <w:bookmarkEnd w:id="314"/>
    <w:bookmarkStart w:id="316" w:name="problem-7-optimal-strategy-for-a-game"/>
    <w:p>
      <w:pPr>
        <w:pStyle w:val="Heading3"/>
      </w:pPr>
      <w:r>
        <w:t xml:space="preserve">Problem-7: Optimal Strategy for a Game</w:t>
      </w:r>
    </w:p>
    <w:p>
      <w:pPr>
        <w:numPr>
          <w:ilvl w:val="0"/>
          <w:numId w:val="1185"/>
        </w:numPr>
        <w:pStyle w:val="Compact"/>
      </w:pPr>
      <w:hyperlink r:id="rId315">
        <w:r>
          <w:rPr>
            <w:rStyle w:val="Hyperlink"/>
          </w:rPr>
          <w:t xml:space="preserve">Problem-7: Optimal Strategy for a Game</w:t>
        </w:r>
      </w:hyperlink>
    </w:p>
    <w:p>
      <w:r>
        <w:pict>
          <v:rect style="width:0;height:1.5pt" o:hralign="center" o:hrstd="t" o:hr="t"/>
        </w:pict>
      </w:r>
    </w:p>
    <w:bookmarkEnd w:id="316"/>
    <w:bookmarkStart w:id="318" w:name="problem-8-0-1-knapsack-problem"/>
    <w:p>
      <w:pPr>
        <w:pStyle w:val="Heading3"/>
      </w:pPr>
      <w:r>
        <w:t xml:space="preserve">Problem-8: 0-1 Knapsack Problem</w:t>
      </w:r>
    </w:p>
    <w:p>
      <w:pPr>
        <w:numPr>
          <w:ilvl w:val="0"/>
          <w:numId w:val="1186"/>
        </w:numPr>
        <w:pStyle w:val="Compact"/>
      </w:pPr>
      <w:hyperlink r:id="rId317">
        <w:r>
          <w:rPr>
            <w:rStyle w:val="Hyperlink"/>
          </w:rPr>
          <w:t xml:space="preserve">Problem-8: 0-1 Knapsack Problem</w:t>
        </w:r>
      </w:hyperlink>
    </w:p>
    <w:p>
      <w:r>
        <w:pict>
          <v:rect style="width:0;height:1.5pt" o:hralign="center" o:hrstd="t" o:hr="t"/>
        </w:pict>
      </w:r>
    </w:p>
    <w:bookmarkEnd w:id="318"/>
    <w:bookmarkStart w:id="320" w:name="Xc7c03e93807109243a1d564bd63457cf899900f"/>
    <w:p>
      <w:pPr>
        <w:pStyle w:val="Heading3"/>
      </w:pPr>
      <w:r>
        <w:t xml:space="preserve">Problem-9: Boolean Parenthesization Problem</w:t>
      </w:r>
    </w:p>
    <w:p>
      <w:pPr>
        <w:numPr>
          <w:ilvl w:val="0"/>
          <w:numId w:val="1187"/>
        </w:numPr>
        <w:pStyle w:val="Compact"/>
      </w:pPr>
      <w:hyperlink r:id="rId319">
        <w:r>
          <w:rPr>
            <w:rStyle w:val="Hyperlink"/>
          </w:rPr>
          <w:t xml:space="preserve">Problem-9: Boolean Parenthesization Problem</w:t>
        </w:r>
      </w:hyperlink>
    </w:p>
    <w:p>
      <w:r>
        <w:pict>
          <v:rect style="width:0;height:1.5pt" o:hralign="center" o:hrstd="t" o:hr="t"/>
        </w:pict>
      </w:r>
    </w:p>
    <w:bookmarkEnd w:id="320"/>
    <w:bookmarkStart w:id="322" w:name="problem-10-shortest-common-supersequence"/>
    <w:p>
      <w:pPr>
        <w:pStyle w:val="Heading3"/>
      </w:pPr>
      <w:r>
        <w:t xml:space="preserve">Problem-10: Shortest Common Supersequence</w:t>
      </w:r>
    </w:p>
    <w:p>
      <w:pPr>
        <w:numPr>
          <w:ilvl w:val="0"/>
          <w:numId w:val="1188"/>
        </w:numPr>
        <w:pStyle w:val="Compact"/>
      </w:pPr>
      <w:hyperlink r:id="rId321">
        <w:r>
          <w:rPr>
            <w:rStyle w:val="Hyperlink"/>
          </w:rPr>
          <w:t xml:space="preserve">Problem-10: Shortest Common Supersequence</w:t>
        </w:r>
      </w:hyperlink>
    </w:p>
    <w:p>
      <w:r>
        <w:pict>
          <v:rect style="width:0;height:1.5pt" o:hralign="center" o:hrstd="t" o:hr="t"/>
        </w:pict>
      </w:r>
    </w:p>
    <w:bookmarkEnd w:id="322"/>
    <w:bookmarkStart w:id="324" w:name="problem-11-partition-problem"/>
    <w:p>
      <w:pPr>
        <w:pStyle w:val="Heading3"/>
      </w:pPr>
      <w:r>
        <w:t xml:space="preserve">Problem-11: Partition Problem</w:t>
      </w:r>
    </w:p>
    <w:p>
      <w:pPr>
        <w:numPr>
          <w:ilvl w:val="0"/>
          <w:numId w:val="1189"/>
        </w:numPr>
        <w:pStyle w:val="Compact"/>
      </w:pPr>
      <w:hyperlink r:id="rId323">
        <w:r>
          <w:rPr>
            <w:rStyle w:val="Hyperlink"/>
          </w:rPr>
          <w:t xml:space="preserve">Problem-11: Partition Problem</w:t>
        </w:r>
      </w:hyperlink>
    </w:p>
    <w:p>
      <w:r>
        <w:pict>
          <v:rect style="width:0;height:1.5pt" o:hralign="center" o:hrstd="t" o:hr="t"/>
        </w:pict>
      </w:r>
    </w:p>
    <w:bookmarkEnd w:id="324"/>
    <w:bookmarkStart w:id="326" w:name="problem-12-cutting-a-rod"/>
    <w:p>
      <w:pPr>
        <w:pStyle w:val="Heading3"/>
      </w:pPr>
      <w:r>
        <w:t xml:space="preserve">Problem-12: Cutting a Rod</w:t>
      </w:r>
    </w:p>
    <w:p>
      <w:pPr>
        <w:numPr>
          <w:ilvl w:val="0"/>
          <w:numId w:val="1190"/>
        </w:numPr>
        <w:pStyle w:val="Compact"/>
      </w:pPr>
      <w:hyperlink r:id="rId325">
        <w:r>
          <w:rPr>
            <w:rStyle w:val="Hyperlink"/>
          </w:rPr>
          <w:t xml:space="preserve">Problem-12: Cutting a Rod</w:t>
        </w:r>
      </w:hyperlink>
    </w:p>
    <w:p>
      <w:r>
        <w:pict>
          <v:rect style="width:0;height:1.5pt" o:hralign="center" o:hrstd="t" o:hr="t"/>
        </w:pict>
      </w:r>
    </w:p>
    <w:bookmarkEnd w:id="326"/>
    <w:bookmarkStart w:id="328" w:name="problem-13-coin-change"/>
    <w:p>
      <w:pPr>
        <w:pStyle w:val="Heading3"/>
      </w:pPr>
      <w:r>
        <w:t xml:space="preserve">Problem-13: Coin Change</w:t>
      </w:r>
    </w:p>
    <w:p>
      <w:pPr>
        <w:numPr>
          <w:ilvl w:val="0"/>
          <w:numId w:val="1191"/>
        </w:numPr>
        <w:pStyle w:val="Compact"/>
      </w:pPr>
      <w:hyperlink r:id="rId327">
        <w:r>
          <w:rPr>
            <w:rStyle w:val="Hyperlink"/>
          </w:rPr>
          <w:t xml:space="preserve">Problem-13: Coin Change</w:t>
        </w:r>
      </w:hyperlink>
    </w:p>
    <w:p>
      <w:r>
        <w:pict>
          <v:rect style="width:0;height:1.5pt" o:hralign="center" o:hrstd="t" o:hr="t"/>
        </w:pict>
      </w:r>
    </w:p>
    <w:bookmarkEnd w:id="328"/>
    <w:bookmarkStart w:id="330" w:name="problem-14-word-break-problem"/>
    <w:p>
      <w:pPr>
        <w:pStyle w:val="Heading3"/>
      </w:pPr>
      <w:r>
        <w:t xml:space="preserve">Problem-14: Word Break Problem</w:t>
      </w:r>
    </w:p>
    <w:p>
      <w:pPr>
        <w:numPr>
          <w:ilvl w:val="0"/>
          <w:numId w:val="1192"/>
        </w:numPr>
        <w:pStyle w:val="Compact"/>
      </w:pPr>
      <w:hyperlink r:id="rId329">
        <w:r>
          <w:rPr>
            <w:rStyle w:val="Hyperlink"/>
          </w:rPr>
          <w:t xml:space="preserve">Problem-14: Word Break Problem</w:t>
        </w:r>
      </w:hyperlink>
    </w:p>
    <w:p>
      <w:r>
        <w:pict>
          <v:rect style="width:0;height:1.5pt" o:hralign="center" o:hrstd="t" o:hr="t"/>
        </w:pict>
      </w:r>
    </w:p>
    <w:bookmarkEnd w:id="330"/>
    <w:bookmarkStart w:id="332" w:name="problem-15-maximum-product-cutting"/>
    <w:p>
      <w:pPr>
        <w:pStyle w:val="Heading3"/>
      </w:pPr>
      <w:r>
        <w:t xml:space="preserve">Problem-15: Maximum Product Cutting</w:t>
      </w:r>
    </w:p>
    <w:p>
      <w:pPr>
        <w:numPr>
          <w:ilvl w:val="0"/>
          <w:numId w:val="1193"/>
        </w:numPr>
        <w:pStyle w:val="Compact"/>
      </w:pPr>
      <w:hyperlink r:id="rId331">
        <w:r>
          <w:rPr>
            <w:rStyle w:val="Hyperlink"/>
          </w:rPr>
          <w:t xml:space="preserve">Problem-15: Maximum Product Cutting</w:t>
        </w:r>
      </w:hyperlink>
    </w:p>
    <w:p>
      <w:r>
        <w:pict>
          <v:rect style="width:0;height:1.5pt" o:hralign="center" o:hrstd="t" o:hr="t"/>
        </w:pict>
      </w:r>
    </w:p>
    <w:bookmarkEnd w:id="332"/>
    <w:bookmarkStart w:id="334" w:name="problem-16-dice-throw"/>
    <w:p>
      <w:pPr>
        <w:pStyle w:val="Heading3"/>
      </w:pPr>
      <w:r>
        <w:t xml:space="preserve">Problem-16: Dice Throw</w:t>
      </w:r>
    </w:p>
    <w:p>
      <w:pPr>
        <w:numPr>
          <w:ilvl w:val="0"/>
          <w:numId w:val="1194"/>
        </w:numPr>
        <w:pStyle w:val="Compact"/>
      </w:pPr>
      <w:hyperlink r:id="rId333">
        <w:r>
          <w:rPr>
            <w:rStyle w:val="Hyperlink"/>
          </w:rPr>
          <w:t xml:space="preserve">Problem-16: Dice Throw</w:t>
        </w:r>
      </w:hyperlink>
    </w:p>
    <w:p>
      <w:r>
        <w:pict>
          <v:rect style="width:0;height:1.5pt" o:hralign="center" o:hrstd="t" o:hr="t"/>
        </w:pict>
      </w:r>
    </w:p>
    <w:bookmarkEnd w:id="334"/>
    <w:bookmarkStart w:id="335" w:name="problem-16-dice-throw-1"/>
    <w:p>
      <w:pPr>
        <w:pStyle w:val="Heading3"/>
      </w:pPr>
      <w:r>
        <w:t xml:space="preserve">Problem-16: Dice Throw</w:t>
      </w:r>
    </w:p>
    <w:p>
      <w:r>
        <w:pict>
          <v:rect style="width:0;height:1.5pt" o:hralign="center" o:hrstd="t" o:hr="t"/>
        </w:pict>
      </w:r>
    </w:p>
    <w:bookmarkEnd w:id="335"/>
    <w:bookmarkStart w:id="337" w:name="problem-17-box-stacking-problem"/>
    <w:p>
      <w:pPr>
        <w:pStyle w:val="Heading3"/>
      </w:pPr>
      <w:r>
        <w:t xml:space="preserve">Problem-17: Box Stacking Problem</w:t>
      </w:r>
    </w:p>
    <w:p>
      <w:pPr>
        <w:numPr>
          <w:ilvl w:val="0"/>
          <w:numId w:val="1195"/>
        </w:numPr>
        <w:pStyle w:val="Compact"/>
      </w:pPr>
      <w:hyperlink r:id="rId336">
        <w:r>
          <w:rPr>
            <w:rStyle w:val="Hyperlink"/>
          </w:rPr>
          <w:t xml:space="preserve">Problem-17: Box Stacking Problem</w:t>
        </w:r>
      </w:hyperlink>
    </w:p>
    <w:p>
      <w:r>
        <w:pict>
          <v:rect style="width:0;height:1.5pt" o:hralign="center" o:hrstd="t" o:hr="t"/>
        </w:pict>
      </w:r>
    </w:p>
    <w:bookmarkEnd w:id="337"/>
    <w:bookmarkStart w:id="339" w:name="problem-18-egg-dropping-puzzle"/>
    <w:p>
      <w:pPr>
        <w:pStyle w:val="Heading3"/>
      </w:pPr>
      <w:r>
        <w:t xml:space="preserve">Problem-18: Egg Dropping Puzzle</w:t>
      </w:r>
    </w:p>
    <w:p>
      <w:pPr>
        <w:numPr>
          <w:ilvl w:val="0"/>
          <w:numId w:val="1196"/>
        </w:numPr>
        <w:pStyle w:val="Compact"/>
      </w:pPr>
      <w:hyperlink r:id="rId338">
        <w:r>
          <w:rPr>
            <w:rStyle w:val="Hyperlink"/>
          </w:rPr>
          <w:t xml:space="preserve">Problem-18: Egg Dropping Puzzle</w:t>
        </w:r>
      </w:hyperlink>
    </w:p>
    <w:p>
      <w:r>
        <w:pict>
          <v:rect style="width:0;height:1.5pt" o:hralign="center" o:hrstd="t" o:hr="t"/>
        </w:pict>
      </w:r>
    </w:p>
    <w:bookmarkEnd w:id="339"/>
    <w:bookmarkEnd w:id="340"/>
    <w:bookmarkStart w:id="345" w:name="references"/>
    <w:p>
      <w:pPr>
        <w:pStyle w:val="Heading2"/>
      </w:pPr>
      <w:r>
        <w:t xml:space="preserve">References</w:t>
      </w:r>
    </w:p>
    <w:p>
      <w:pPr>
        <w:numPr>
          <w:ilvl w:val="0"/>
          <w:numId w:val="1197"/>
        </w:numPr>
      </w:pPr>
      <w:hyperlink r:id="rId341">
        <w:r>
          <w:rPr>
            <w:rStyle w:val="Hyperlink"/>
          </w:rPr>
          <w:t xml:space="preserve">Introduction to Algorithms, Third Edition | The MIT Press</w:t>
        </w:r>
      </w:hyperlink>
    </w:p>
    <w:p>
      <w:pPr>
        <w:numPr>
          <w:ilvl w:val="1"/>
          <w:numId w:val="1198"/>
        </w:numPr>
        <w:pStyle w:val="Compact"/>
      </w:pPr>
      <w:hyperlink r:id="rId342">
        <w:r>
          <w:rPr>
            <w:rStyle w:val="Hyperlink"/>
          </w:rPr>
          <w:t xml:space="preserve">CLRS</w:t>
        </w:r>
      </w:hyperlink>
    </w:p>
    <w:p>
      <w:pPr>
        <w:numPr>
          <w:ilvl w:val="0"/>
          <w:numId w:val="1197"/>
        </w:numPr>
      </w:pPr>
      <w:hyperlink r:id="rId343">
        <w:r>
          <w:rPr>
            <w:rStyle w:val="Hyperlink"/>
          </w:rPr>
          <w:t xml:space="preserve">Bilkent CS473 Course Notes (new)</w:t>
        </w:r>
      </w:hyperlink>
    </w:p>
    <w:p>
      <w:pPr>
        <w:numPr>
          <w:ilvl w:val="0"/>
          <w:numId w:val="1197"/>
        </w:numPr>
      </w:pPr>
      <w:hyperlink r:id="rId344">
        <w:r>
          <w:rPr>
            <w:rStyle w:val="Hyperlink"/>
          </w:rPr>
          <w:t xml:space="preserve">Bilkent CS473 Course Notes (old)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m:oMath>
        <m:r>
          <m:rPr>
            <m:sty m:val="p"/>
          </m:rPr>
          <m:t>−</m:t>
        </m:r>
        <m:r>
          <m:t>E</m:t>
        </m:r>
        <m:r>
          <m:t>n</m:t>
        </m:r>
        <m:r>
          <m:t>d</m:t>
        </m:r>
        <m:r>
          <m:rPr>
            <m:sty m:val="p"/>
          </m:rPr>
          <m:t>−</m:t>
        </m:r>
        <m:r>
          <m:t>O</m:t>
        </m:r>
        <m:r>
          <m:t>f</m:t>
        </m:r>
        <m:r>
          <m:rPr>
            <m:sty m:val="p"/>
          </m:rPr>
          <m:t>−</m:t>
        </m:r>
        <m:r>
          <m:t>W</m:t>
        </m:r>
        <m:r>
          <m:t>e</m:t>
        </m:r>
        <m:r>
          <m:t>e</m:t>
        </m:r>
        <m:r>
          <m:t>k</m:t>
        </m:r>
        <m:r>
          <m:rPr>
            <m:sty m:val="p"/>
          </m:rPr>
          <m:t>−</m:t>
        </m:r>
        <m:r>
          <m:t>6</m:t>
        </m:r>
        <m:r>
          <m:rPr>
            <m:sty m:val="p"/>
          </m:rPr>
          <m:t>−</m:t>
        </m:r>
        <m:r>
          <m:t>C</m:t>
        </m:r>
        <m:r>
          <m:t>o</m:t>
        </m:r>
        <m:r>
          <m:t>u</m:t>
        </m:r>
        <m:r>
          <m:t>r</m:t>
        </m:r>
        <m:r>
          <m:t>s</m:t>
        </m:r>
        <m:r>
          <m:t>e</m:t>
        </m:r>
        <m:r>
          <m:rPr>
            <m:sty m:val="p"/>
          </m:rPr>
          <m:t>−</m:t>
        </m:r>
        <m:r>
          <m:t>M</m:t>
        </m:r>
        <m:r>
          <m:t>o</m:t>
        </m:r>
        <m:r>
          <m:t>d</m:t>
        </m:r>
        <m:r>
          <m:t>u</m:t>
        </m:r>
        <m:r>
          <m:t>l</m:t>
        </m:r>
        <m:r>
          <m:t>e</m:t>
        </m:r>
        <m:r>
          <m:rPr>
            <m:sty m:val="p"/>
          </m:rPr>
          <m:t>−</m:t>
        </m:r>
      </m:oMath>
    </w:p>
    <w:bookmarkEnd w:id="34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1"/>
  </w:num>
  <w:num w:numId="1114">
    <w:abstractNumId w:val="991"/>
  </w:num>
  <w:num w:numId="1115">
    <w:abstractNumId w:val="991"/>
  </w:num>
  <w:num w:numId="1116">
    <w:abstractNumId w:val="991"/>
  </w:num>
  <w:num w:numId="1117">
    <w:abstractNumId w:val="991"/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1"/>
  </w:num>
  <w:num w:numId="1126">
    <w:abstractNumId w:val="991"/>
  </w:num>
  <w:num w:numId="1127">
    <w:abstractNumId w:val="991"/>
  </w:num>
  <w:num w:numId="1128">
    <w:abstractNumId w:val="991"/>
  </w:num>
  <w:num w:numId="1129">
    <w:abstractNumId w:val="991"/>
  </w:num>
  <w:num w:numId="1130">
    <w:abstractNumId w:val="991"/>
  </w:num>
  <w:num w:numId="1131">
    <w:abstractNumId w:val="991"/>
  </w:num>
  <w:num w:numId="1132">
    <w:abstractNumId w:val="991"/>
  </w:num>
  <w:num w:numId="1133">
    <w:abstractNumId w:val="991"/>
  </w:num>
  <w:num w:numId="1134">
    <w:abstractNumId w:val="991"/>
  </w:num>
  <w:num w:numId="1135">
    <w:abstractNumId w:val="991"/>
  </w:num>
  <w:num w:numId="1136">
    <w:abstractNumId w:val="991"/>
  </w:num>
  <w:num w:numId="1137">
    <w:abstractNumId w:val="991"/>
  </w:num>
  <w:num w:numId="1138">
    <w:abstractNumId w:val="991"/>
  </w:num>
  <w:num w:numId="1139">
    <w:abstractNumId w:val="991"/>
  </w:num>
  <w:num w:numId="1140">
    <w:abstractNumId w:val="991"/>
  </w:num>
  <w:num w:numId="1141">
    <w:abstractNumId w:val="991"/>
  </w:num>
  <w:num w:numId="1142">
    <w:abstractNumId w:val="991"/>
  </w:num>
  <w:num w:numId="114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4">
    <w:abstractNumId w:val="991"/>
  </w:num>
  <w:num w:numId="1145">
    <w:abstractNumId w:val="991"/>
  </w:num>
  <w:num w:numId="1146">
    <w:abstractNumId w:val="991"/>
  </w:num>
  <w:num w:numId="1147">
    <w:abstractNumId w:val="991"/>
  </w:num>
  <w:num w:numId="1148">
    <w:abstractNumId w:val="991"/>
  </w:num>
  <w:num w:numId="1149">
    <w:abstractNumId w:val="991"/>
  </w:num>
  <w:num w:numId="1150">
    <w:abstractNumId w:val="991"/>
  </w:num>
  <w:num w:numId="115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2">
    <w:abstractNumId w:val="991"/>
  </w:num>
  <w:num w:numId="1153">
    <w:abstractNumId w:val="991"/>
  </w:num>
  <w:num w:numId="1154">
    <w:abstractNumId w:val="991"/>
  </w:num>
  <w:num w:numId="1155">
    <w:abstractNumId w:val="991"/>
  </w:num>
  <w:num w:numId="1156">
    <w:abstractNumId w:val="991"/>
  </w:num>
  <w:num w:numId="1157">
    <w:abstractNumId w:val="991"/>
  </w:num>
  <w:num w:numId="1158">
    <w:abstractNumId w:val="991"/>
  </w:num>
  <w:num w:numId="1159">
    <w:abstractNumId w:val="991"/>
  </w:num>
  <w:num w:numId="1160">
    <w:abstractNumId w:val="991"/>
  </w:num>
  <w:num w:numId="1161">
    <w:abstractNumId w:val="991"/>
  </w:num>
  <w:num w:numId="1162">
    <w:abstractNumId w:val="991"/>
  </w:num>
  <w:num w:numId="1163">
    <w:abstractNumId w:val="991"/>
  </w:num>
  <w:num w:numId="1164">
    <w:abstractNumId w:val="991"/>
  </w:num>
  <w:num w:numId="1165">
    <w:abstractNumId w:val="991"/>
  </w:num>
  <w:num w:numId="1166">
    <w:abstractNumId w:val="991"/>
  </w:num>
  <w:num w:numId="1167">
    <w:abstractNumId w:val="991"/>
  </w:num>
  <w:num w:numId="1168">
    <w:abstractNumId w:val="991"/>
  </w:num>
  <w:num w:numId="1169">
    <w:abstractNumId w:val="991"/>
  </w:num>
  <w:num w:numId="1170">
    <w:abstractNumId w:val="991"/>
  </w:num>
  <w:num w:numId="1171">
    <w:abstractNumId w:val="991"/>
  </w:num>
  <w:num w:numId="1172">
    <w:abstractNumId w:val="991"/>
  </w:num>
  <w:num w:numId="1173">
    <w:abstractNumId w:val="991"/>
  </w:num>
  <w:num w:numId="1174">
    <w:abstractNumId w:val="991"/>
  </w:num>
  <w:num w:numId="1175">
    <w:abstractNumId w:val="991"/>
  </w:num>
  <w:num w:numId="1176">
    <w:abstractNumId w:val="991"/>
  </w:num>
  <w:num w:numId="1177">
    <w:abstractNumId w:val="991"/>
  </w:num>
  <w:num w:numId="1178">
    <w:abstractNumId w:val="991"/>
  </w:num>
  <w:num w:numId="1179">
    <w:abstractNumId w:val="991"/>
  </w:num>
  <w:num w:numId="1180">
    <w:abstractNumId w:val="991"/>
  </w:num>
  <w:num w:numId="1181">
    <w:abstractNumId w:val="991"/>
  </w:num>
  <w:num w:numId="1182">
    <w:abstractNumId w:val="991"/>
  </w:num>
  <w:num w:numId="1183">
    <w:abstractNumId w:val="991"/>
  </w:num>
  <w:num w:numId="1184">
    <w:abstractNumId w:val="991"/>
  </w:num>
  <w:num w:numId="1185">
    <w:abstractNumId w:val="991"/>
  </w:num>
  <w:num w:numId="1186">
    <w:abstractNumId w:val="991"/>
  </w:num>
  <w:num w:numId="1187">
    <w:abstractNumId w:val="991"/>
  </w:num>
  <w:num w:numId="1188">
    <w:abstractNumId w:val="991"/>
  </w:num>
  <w:num w:numId="1189">
    <w:abstractNumId w:val="991"/>
  </w:num>
  <w:num w:numId="1190">
    <w:abstractNumId w:val="991"/>
  </w:num>
  <w:num w:numId="1191">
    <w:abstractNumId w:val="991"/>
  </w:num>
  <w:num w:numId="1192">
    <w:abstractNumId w:val="991"/>
  </w:num>
  <w:num w:numId="1193">
    <w:abstractNumId w:val="991"/>
  </w:num>
  <w:num w:numId="1194">
    <w:abstractNumId w:val="991"/>
  </w:num>
  <w:num w:numId="1195">
    <w:abstractNumId w:val="991"/>
  </w:num>
  <w:num w:numId="1196">
    <w:abstractNumId w:val="991"/>
  </w:num>
  <w:num w:numId="1197">
    <w:abstractNumId w:val="991"/>
  </w:num>
  <w:num w:numId="119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2" Target="media/rId292.png" /><Relationship Type="http://schemas.openxmlformats.org/officeDocument/2006/relationships/image" Id="rId219" Target="media/rId219.png" /><Relationship Type="http://schemas.openxmlformats.org/officeDocument/2006/relationships/image" Id="rId209" Target="media/rId209.svg" /><Relationship Type="http://schemas.openxmlformats.org/officeDocument/2006/relationships/image" Id="rId214" Target="media/rId214.svg" /><Relationship Type="http://schemas.openxmlformats.org/officeDocument/2006/relationships/image" Id="rId223" Target="media/rId223.svg" /><Relationship Type="http://schemas.openxmlformats.org/officeDocument/2006/relationships/image" Id="rId232" Target="media/rId232.svg" /><Relationship Type="http://schemas.openxmlformats.org/officeDocument/2006/relationships/image" Id="rId238" Target="media/rId238.svg" /><Relationship Type="http://schemas.openxmlformats.org/officeDocument/2006/relationships/image" Id="rId243" Target="media/rId243.svg" /><Relationship Type="http://schemas.openxmlformats.org/officeDocument/2006/relationships/image" Id="rId250" Target="media/rId250.svg" /><Relationship Type="http://schemas.openxmlformats.org/officeDocument/2006/relationships/image" Id="rId255" Target="media/rId255.svg" /><Relationship Type="http://schemas.openxmlformats.org/officeDocument/2006/relationships/image" Id="rId53" Target="media/rId53.svg" /><Relationship Type="http://schemas.openxmlformats.org/officeDocument/2006/relationships/image" Id="rId173" Target="media/rId173.svg" /><Relationship Type="http://schemas.openxmlformats.org/officeDocument/2006/relationships/image" Id="rId178" Target="media/rId178.svg" /><Relationship Type="http://schemas.openxmlformats.org/officeDocument/2006/relationships/image" Id="rId183" Target="media/rId183.svg" /><Relationship Type="http://schemas.openxmlformats.org/officeDocument/2006/relationships/image" Id="rId95" Target="media/rId95.svg" /><Relationship Type="http://schemas.openxmlformats.org/officeDocument/2006/relationships/image" Id="rId90" Target="media/rId90.svg" /><Relationship Type="http://schemas.openxmlformats.org/officeDocument/2006/relationships/image" Id="rId67" Target="media/rId67.svg" /><Relationship Type="http://schemas.openxmlformats.org/officeDocument/2006/relationships/image" Id="rId72" Target="media/rId72.svg" /><Relationship Type="http://schemas.openxmlformats.org/officeDocument/2006/relationships/image" Id="rId77" Target="media/rId77.svg" /><Relationship Type="http://schemas.openxmlformats.org/officeDocument/2006/relationships/image" Id="rId101" Target="media/rId101.svg" /><Relationship Type="http://schemas.openxmlformats.org/officeDocument/2006/relationships/image" Id="rId146" Target="media/rId146.svg" /><Relationship Type="http://schemas.openxmlformats.org/officeDocument/2006/relationships/image" Id="rId151" Target="media/rId151.svg" /><Relationship Type="http://schemas.openxmlformats.org/officeDocument/2006/relationships/image" Id="rId156" Target="media/rId156.svg" /><Relationship Type="http://schemas.openxmlformats.org/officeDocument/2006/relationships/image" Id="rId161" Target="media/rId161.svg" /><Relationship Type="http://schemas.openxmlformats.org/officeDocument/2006/relationships/image" Id="rId166" Target="media/rId166.svg" /><Relationship Type="http://schemas.openxmlformats.org/officeDocument/2006/relationships/image" Id="rId106" Target="media/rId106.svg" /><Relationship Type="http://schemas.openxmlformats.org/officeDocument/2006/relationships/image" Id="rId111" Target="media/rId111.svg" /><Relationship Type="http://schemas.openxmlformats.org/officeDocument/2006/relationships/image" Id="rId116" Target="media/rId116.svg" /><Relationship Type="http://schemas.openxmlformats.org/officeDocument/2006/relationships/image" Id="rId121" Target="media/rId121.svg" /><Relationship Type="http://schemas.openxmlformats.org/officeDocument/2006/relationships/image" Id="rId126" Target="media/rId126.svg" /><Relationship Type="http://schemas.openxmlformats.org/officeDocument/2006/relationships/image" Id="rId131" Target="media/rId131.svg" /><Relationship Type="http://schemas.openxmlformats.org/officeDocument/2006/relationships/image" Id="rId136" Target="media/rId136.svg" /><Relationship Type="http://schemas.openxmlformats.org/officeDocument/2006/relationships/image" Id="rId141" Target="media/rId141.svg" /><Relationship Type="http://schemas.openxmlformats.org/officeDocument/2006/relationships/image" Id="rId189" Target="media/rId189.svg" /><Relationship Type="http://schemas.openxmlformats.org/officeDocument/2006/relationships/image" Id="rId194" Target="media/rId194.svg" /><Relationship Type="http://schemas.openxmlformats.org/officeDocument/2006/relationships/image" Id="rId199" Target="media/rId199.svg" /><Relationship Type="http://schemas.openxmlformats.org/officeDocument/2006/relationships/image" Id="rId34" Target="media/rId34.svg" /><Relationship Type="http://schemas.openxmlformats.org/officeDocument/2006/relationships/image" Id="rId104" Target="media/rId104.png" /><Relationship Type="http://schemas.openxmlformats.org/officeDocument/2006/relationships/image" Id="rId109" Target="media/rId109.png" /><Relationship Type="http://schemas.openxmlformats.org/officeDocument/2006/relationships/image" Id="rId114" Target="media/rId114.png" /><Relationship Type="http://schemas.openxmlformats.org/officeDocument/2006/relationships/image" Id="rId119" Target="media/rId119.png" /><Relationship Type="http://schemas.openxmlformats.org/officeDocument/2006/relationships/image" Id="rId124" Target="media/rId124.png" /><Relationship Type="http://schemas.openxmlformats.org/officeDocument/2006/relationships/image" Id="rId129" Target="media/rId129.png" /><Relationship Type="http://schemas.openxmlformats.org/officeDocument/2006/relationships/image" Id="rId134" Target="media/rId134.png" /><Relationship Type="http://schemas.openxmlformats.org/officeDocument/2006/relationships/image" Id="rId139" Target="media/rId139.png" /><Relationship Type="http://schemas.openxmlformats.org/officeDocument/2006/relationships/image" Id="rId144" Target="media/rId144.png" /><Relationship Type="http://schemas.openxmlformats.org/officeDocument/2006/relationships/image" Id="rId149" Target="media/rId149.png" /><Relationship Type="http://schemas.openxmlformats.org/officeDocument/2006/relationships/image" Id="rId154" Target="media/rId154.png" /><Relationship Type="http://schemas.openxmlformats.org/officeDocument/2006/relationships/image" Id="rId159" Target="media/rId159.png" /><Relationship Type="http://schemas.openxmlformats.org/officeDocument/2006/relationships/image" Id="rId164" Target="media/rId164.png" /><Relationship Type="http://schemas.openxmlformats.org/officeDocument/2006/relationships/image" Id="rId169" Target="media/rId169.png" /><Relationship Type="http://schemas.openxmlformats.org/officeDocument/2006/relationships/image" Id="rId176" Target="media/rId176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2" Target="media/rId192.png" /><Relationship Type="http://schemas.openxmlformats.org/officeDocument/2006/relationships/image" Id="rId197" Target="media/rId197.png" /><Relationship Type="http://schemas.openxmlformats.org/officeDocument/2006/relationships/image" Id="rId202" Target="media/rId202.png" /><Relationship Type="http://schemas.openxmlformats.org/officeDocument/2006/relationships/image" Id="rId206" Target="media/rId206.png" /><Relationship Type="http://schemas.openxmlformats.org/officeDocument/2006/relationships/image" Id="rId212" Target="media/rId212.png" /><Relationship Type="http://schemas.openxmlformats.org/officeDocument/2006/relationships/image" Id="rId217" Target="media/rId217.png" /><Relationship Type="http://schemas.openxmlformats.org/officeDocument/2006/relationships/image" Id="rId226" Target="media/rId226.png" /><Relationship Type="http://schemas.openxmlformats.org/officeDocument/2006/relationships/image" Id="rId230" Target="media/rId230.png" /><Relationship Type="http://schemas.openxmlformats.org/officeDocument/2006/relationships/image" Id="rId235" Target="media/rId235.png" /><Relationship Type="http://schemas.openxmlformats.org/officeDocument/2006/relationships/image" Id="rId241" Target="media/rId241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8" Target="media/rId258.png" /><Relationship Type="http://schemas.openxmlformats.org/officeDocument/2006/relationships/image" Id="rId37" Target="media/rId37.png" /><Relationship Type="http://schemas.openxmlformats.org/officeDocument/2006/relationships/image" Id="rId56" Target="media/rId56.png" /><Relationship Type="http://schemas.openxmlformats.org/officeDocument/2006/relationships/image" Id="rId60" Target="media/rId60.png" /><Relationship Type="http://schemas.openxmlformats.org/officeDocument/2006/relationships/image" Id="rId64" Target="media/rId64.png" /><Relationship Type="http://schemas.openxmlformats.org/officeDocument/2006/relationships/image" Id="rId70" Target="media/rId70.png" /><Relationship Type="http://schemas.openxmlformats.org/officeDocument/2006/relationships/image" Id="rId75" Target="media/rId75.png" /><Relationship Type="http://schemas.openxmlformats.org/officeDocument/2006/relationships/image" Id="rId80" Target="media/rId80.png" /><Relationship Type="http://schemas.openxmlformats.org/officeDocument/2006/relationships/image" Id="rId93" Target="media/rId93.png" /><Relationship Type="http://schemas.openxmlformats.org/officeDocument/2006/relationships/image" Id="rId98" Target="media/rId98.png" /><Relationship Type="http://schemas.openxmlformats.org/officeDocument/2006/relationships/hyperlink" Id="rId21" Target="ce100-week-6-lcs.tr.md_doc.pdf" TargetMode="External" /><Relationship Type="http://schemas.openxmlformats.org/officeDocument/2006/relationships/hyperlink" Id="rId22" Target="ce100-week-6-lcs.tr.md_slide.pdf" TargetMode="External" /><Relationship Type="http://schemas.openxmlformats.org/officeDocument/2006/relationships/hyperlink" Id="rId23" Target="ce100-week-6-lcs.tr.md_slide.pptx" TargetMode="External" /><Relationship Type="http://schemas.openxmlformats.org/officeDocument/2006/relationships/hyperlink" Id="rId344" Target="http://cs.bilkent.edu.tr/~ugur/teaching/cs473/" TargetMode="External" /><Relationship Type="http://schemas.openxmlformats.org/officeDocument/2006/relationships/hyperlink" Id="rId343" Target="http://nabil.abubaker.bilkent.edu.tr/473/" TargetMode="External" /><Relationship Type="http://schemas.openxmlformats.org/officeDocument/2006/relationships/hyperlink" Id="rId341" Target="https://mitpress.mit.edu/books/introduction-algorithms-third-edition" TargetMode="External" /><Relationship Type="http://schemas.openxmlformats.org/officeDocument/2006/relationships/hyperlink" Id="rId342" Target="https://ressources.unisciel.fr/algoprog/s00aaroot/aa00module1/res/%5BCormen-AL2011%5DIntroduction_To_Algorithms-A3.pdf" TargetMode="External" /><Relationship Type="http://schemas.openxmlformats.org/officeDocument/2006/relationships/hyperlink" Id="rId317" Target="https://www.geeksforgeeks.org/0-1-knapsack-problem-dp-10/" TargetMode="External" /><Relationship Type="http://schemas.openxmlformats.org/officeDocument/2006/relationships/hyperlink" Id="rId319" Target="https://www.geeksforgeeks.org/boolean-parenthesization-problem-dp-37/" TargetMode="External" /><Relationship Type="http://schemas.openxmlformats.org/officeDocument/2006/relationships/hyperlink" Id="rId336" Target="https://www.geeksforgeeks.org/box-stacking-problem-dp-22/" TargetMode="External" /><Relationship Type="http://schemas.openxmlformats.org/officeDocument/2006/relationships/hyperlink" Id="rId327" Target="https://www.geeksforgeeks.org/coin-change-dp-7" TargetMode="External" /><Relationship Type="http://schemas.openxmlformats.org/officeDocument/2006/relationships/hyperlink" Id="rId309" Target="https://www.geeksforgeeks.org/count-number-of-ways-to-cover-a-distance/" TargetMode="External" /><Relationship Type="http://schemas.openxmlformats.org/officeDocument/2006/relationships/hyperlink" Id="rId325" Target="https://www.geeksforgeeks.org/cutting-a-rod-dp-13/" TargetMode="External" /><Relationship Type="http://schemas.openxmlformats.org/officeDocument/2006/relationships/hyperlink" Id="rId333" Target="https://www.geeksforgeeks.org/dice-throw-dp-30/" TargetMode="External" /><Relationship Type="http://schemas.openxmlformats.org/officeDocument/2006/relationships/hyperlink" Id="rId301" Target="https://www.geeksforgeeks.org/edit-distance-dp-5/" TargetMode="External" /><Relationship Type="http://schemas.openxmlformats.org/officeDocument/2006/relationships/hyperlink" Id="rId338" Target="https://www.geeksforgeeks.org/egg-dropping-puzzle-dp-11/" TargetMode="External" /><Relationship Type="http://schemas.openxmlformats.org/officeDocument/2006/relationships/hyperlink" Id="rId311" Target="https://www.geeksforgeeks.org/find-the-longest-path-in-a-matrix-with-given-constraints/" TargetMode="External" /><Relationship Type="http://schemas.openxmlformats.org/officeDocument/2006/relationships/hyperlink" Id="rId297" Target="https://www.geeksforgeeks.org/longest-increasing-subsequence-dp-3/" TargetMode="External" /><Relationship Type="http://schemas.openxmlformats.org/officeDocument/2006/relationships/hyperlink" Id="rId331" Target="https://www.geeksforgeeks.org/maximum-product-cutting-dp-36/" TargetMode="External" /><Relationship Type="http://schemas.openxmlformats.org/officeDocument/2006/relationships/hyperlink" Id="rId315" Target="https://www.geeksforgeeks.org/optimal-strategy-for-a-game-dp-31/" TargetMode="External" /><Relationship Type="http://schemas.openxmlformats.org/officeDocument/2006/relationships/hyperlink" Id="rId307" Target="https://www.geeksforgeeks.org/partition-a-set-into-two-subsets-such-that-the-difference-of-subset-sums-is-minimum/" TargetMode="External" /><Relationship Type="http://schemas.openxmlformats.org/officeDocument/2006/relationships/hyperlink" Id="rId323" Target="https://www.geeksforgeeks.org/partition-problem-dp-18/" TargetMode="External" /><Relationship Type="http://schemas.openxmlformats.org/officeDocument/2006/relationships/hyperlink" Id="rId321" Target="https://www.geeksforgeeks.org/shortest-common-supersequence/" TargetMode="External" /><Relationship Type="http://schemas.openxmlformats.org/officeDocument/2006/relationships/hyperlink" Id="rId313" Target="https://www.geeksforgeeks.org/subset-sum-problem-dp-25/" TargetMode="External" /><Relationship Type="http://schemas.openxmlformats.org/officeDocument/2006/relationships/hyperlink" Id="rId329" Target="https://www.geeksforgeeks.org/word-break-problem-dp-32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ce100-week-6-lcs.tr.md_doc.pdf" TargetMode="External" /><Relationship Type="http://schemas.openxmlformats.org/officeDocument/2006/relationships/hyperlink" Id="rId22" Target="ce100-week-6-lcs.tr.md_slide.pdf" TargetMode="External" /><Relationship Type="http://schemas.openxmlformats.org/officeDocument/2006/relationships/hyperlink" Id="rId23" Target="ce100-week-6-lcs.tr.md_slide.pptx" TargetMode="External" /><Relationship Type="http://schemas.openxmlformats.org/officeDocument/2006/relationships/hyperlink" Id="rId344" Target="http://cs.bilkent.edu.tr/~ugur/teaching/cs473/" TargetMode="External" /><Relationship Type="http://schemas.openxmlformats.org/officeDocument/2006/relationships/hyperlink" Id="rId343" Target="http://nabil.abubaker.bilkent.edu.tr/473/" TargetMode="External" /><Relationship Type="http://schemas.openxmlformats.org/officeDocument/2006/relationships/hyperlink" Id="rId341" Target="https://mitpress.mit.edu/books/introduction-algorithms-third-edition" TargetMode="External" /><Relationship Type="http://schemas.openxmlformats.org/officeDocument/2006/relationships/hyperlink" Id="rId342" Target="https://ressources.unisciel.fr/algoprog/s00aaroot/aa00module1/res/%5BCormen-AL2011%5DIntroduction_To_Algorithms-A3.pdf" TargetMode="External" /><Relationship Type="http://schemas.openxmlformats.org/officeDocument/2006/relationships/hyperlink" Id="rId317" Target="https://www.geeksforgeeks.org/0-1-knapsack-problem-dp-10/" TargetMode="External" /><Relationship Type="http://schemas.openxmlformats.org/officeDocument/2006/relationships/hyperlink" Id="rId319" Target="https://www.geeksforgeeks.org/boolean-parenthesization-problem-dp-37/" TargetMode="External" /><Relationship Type="http://schemas.openxmlformats.org/officeDocument/2006/relationships/hyperlink" Id="rId336" Target="https://www.geeksforgeeks.org/box-stacking-problem-dp-22/" TargetMode="External" /><Relationship Type="http://schemas.openxmlformats.org/officeDocument/2006/relationships/hyperlink" Id="rId327" Target="https://www.geeksforgeeks.org/coin-change-dp-7" TargetMode="External" /><Relationship Type="http://schemas.openxmlformats.org/officeDocument/2006/relationships/hyperlink" Id="rId309" Target="https://www.geeksforgeeks.org/count-number-of-ways-to-cover-a-distance/" TargetMode="External" /><Relationship Type="http://schemas.openxmlformats.org/officeDocument/2006/relationships/hyperlink" Id="rId325" Target="https://www.geeksforgeeks.org/cutting-a-rod-dp-13/" TargetMode="External" /><Relationship Type="http://schemas.openxmlformats.org/officeDocument/2006/relationships/hyperlink" Id="rId333" Target="https://www.geeksforgeeks.org/dice-throw-dp-30/" TargetMode="External" /><Relationship Type="http://schemas.openxmlformats.org/officeDocument/2006/relationships/hyperlink" Id="rId301" Target="https://www.geeksforgeeks.org/edit-distance-dp-5/" TargetMode="External" /><Relationship Type="http://schemas.openxmlformats.org/officeDocument/2006/relationships/hyperlink" Id="rId338" Target="https://www.geeksforgeeks.org/egg-dropping-puzzle-dp-11/" TargetMode="External" /><Relationship Type="http://schemas.openxmlformats.org/officeDocument/2006/relationships/hyperlink" Id="rId311" Target="https://www.geeksforgeeks.org/find-the-longest-path-in-a-matrix-with-given-constraints/" TargetMode="External" /><Relationship Type="http://schemas.openxmlformats.org/officeDocument/2006/relationships/hyperlink" Id="rId297" Target="https://www.geeksforgeeks.org/longest-increasing-subsequence-dp-3/" TargetMode="External" /><Relationship Type="http://schemas.openxmlformats.org/officeDocument/2006/relationships/hyperlink" Id="rId331" Target="https://www.geeksforgeeks.org/maximum-product-cutting-dp-36/" TargetMode="External" /><Relationship Type="http://schemas.openxmlformats.org/officeDocument/2006/relationships/hyperlink" Id="rId315" Target="https://www.geeksforgeeks.org/optimal-strategy-for-a-game-dp-31/" TargetMode="External" /><Relationship Type="http://schemas.openxmlformats.org/officeDocument/2006/relationships/hyperlink" Id="rId307" Target="https://www.geeksforgeeks.org/partition-a-set-into-two-subsets-such-that-the-difference-of-subset-sums-is-minimum/" TargetMode="External" /><Relationship Type="http://schemas.openxmlformats.org/officeDocument/2006/relationships/hyperlink" Id="rId323" Target="https://www.geeksforgeeks.org/partition-problem-dp-18/" TargetMode="External" /><Relationship Type="http://schemas.openxmlformats.org/officeDocument/2006/relationships/hyperlink" Id="rId321" Target="https://www.geeksforgeeks.org/shortest-common-supersequence/" TargetMode="External" /><Relationship Type="http://schemas.openxmlformats.org/officeDocument/2006/relationships/hyperlink" Id="rId313" Target="https://www.geeksforgeeks.org/subset-sum-problem-dp-25/" TargetMode="External" /><Relationship Type="http://schemas.openxmlformats.org/officeDocument/2006/relationships/hyperlink" Id="rId329" Target="https://www.geeksforgeeks.org/word-break-problem-dp-32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CE100 Algorithms and Programming II</dc:title>
  <dc:creator>Author: Asst. Prof. Dr. Uğur CORUH</dc:creator>
  <dc:language>en-US</dc:language>
  <cp:keywords/>
  <dcterms:created xsi:type="dcterms:W3CDTF">2022-05-11T23:15:30Z</dcterms:created>
  <dcterms:modified xsi:type="dcterms:W3CDTF">2022-05-11T23:15:30Z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lass">
    <vt:lpwstr>lead</vt:lpwstr>
  </property>
  <property fmtid="{D5CDD505-2E9C-101B-9397-08002B2CF9AE}" pid="3" name="backgroundColor">
    <vt:lpwstr/>
  </property>
  <property fmtid="{D5CDD505-2E9C-101B-9397-08002B2CF9AE}" pid="4" name="backgroundImage">
    <vt:lpwstr>url(‘https://marp.app/assets/hero-background.svg’)</vt:lpwstr>
  </property>
  <property fmtid="{D5CDD505-2E9C-101B-9397-08002B2CF9AE}" pid="5" name="date">
    <vt:lpwstr/>
  </property>
  <property fmtid="{D5CDD505-2E9C-101B-9397-08002B2CF9AE}" pid="6" name="disable-header-and-footer">
    <vt:lpwstr>False</vt:lpwstr>
  </property>
  <property fmtid="{D5CDD505-2E9C-101B-9397-08002B2CF9AE}" pid="7" name="footer">
    <vt:lpwstr>height:50px RTEU CE100 Week-6</vt:lpwstr>
  </property>
  <property fmtid="{D5CDD505-2E9C-101B-9397-08002B2CF9AE}" pid="8" name="footer-center">
    <vt:lpwstr>License: WTFPL</vt:lpwstr>
  </property>
  <property fmtid="{D5CDD505-2E9C-101B-9397-08002B2CF9AE}" pid="9" name="footer-left">
    <vt:lpwstr>© Dr. Uğur CORUH</vt:lpwstr>
  </property>
  <property fmtid="{D5CDD505-2E9C-101B-9397-08002B2CF9AE}" pid="10" name="footer-right">
    <vt:lpwstr/>
  </property>
  <property fmtid="{D5CDD505-2E9C-101B-9397-08002B2CF9AE}" pid="11" name="geometry">
    <vt:lpwstr>left=2.54cm,right=2.54cm,top=1.91cm,bottom=1.91cm</vt:lpwstr>
  </property>
  <property fmtid="{D5CDD505-2E9C-101B-9397-08002B2CF9AE}" pid="12" name="header">
    <vt:lpwstr>CE100 Algorithms and Programming II</vt:lpwstr>
  </property>
  <property fmtid="{D5CDD505-2E9C-101B-9397-08002B2CF9AE}" pid="13" name="header-center">
    <vt:lpwstr/>
  </property>
  <property fmtid="{D5CDD505-2E9C-101B-9397-08002B2CF9AE}" pid="14" name="header-left">
    <vt:lpwstr/>
  </property>
  <property fmtid="{D5CDD505-2E9C-101B-9397-08002B2CF9AE}" pid="15" name="header-right">
    <vt:lpwstr/>
  </property>
  <property fmtid="{D5CDD505-2E9C-101B-9397-08002B2CF9AE}" pid="16" name="links-as-notes">
    <vt:lpwstr>True</vt:lpwstr>
  </property>
  <property fmtid="{D5CDD505-2E9C-101B-9397-08002B2CF9AE}" pid="17" name="listings-disable-line-numbers">
    <vt:lpwstr>True</vt:lpwstr>
  </property>
  <property fmtid="{D5CDD505-2E9C-101B-9397-08002B2CF9AE}" pid="18" name="listings-no-page-break">
    <vt:lpwstr>False</vt:lpwstr>
  </property>
  <property fmtid="{D5CDD505-2E9C-101B-9397-08002B2CF9AE}" pid="19" name="lof">
    <vt:lpwstr>True</vt:lpwstr>
  </property>
  <property fmtid="{D5CDD505-2E9C-101B-9397-08002B2CF9AE}" pid="20" name="logo">
    <vt:lpwstr>assets/2021-10-19-15-01-36-image.png</vt:lpwstr>
  </property>
  <property fmtid="{D5CDD505-2E9C-101B-9397-08002B2CF9AE}" pid="21" name="logo-width">
    <vt:lpwstr>100</vt:lpwstr>
  </property>
  <property fmtid="{D5CDD505-2E9C-101B-9397-08002B2CF9AE}" pid="22" name="lot">
    <vt:lpwstr>True</vt:lpwstr>
  </property>
  <property fmtid="{D5CDD505-2E9C-101B-9397-08002B2CF9AE}" pid="23" name="marp">
    <vt:lpwstr>True</vt:lpwstr>
  </property>
  <property fmtid="{D5CDD505-2E9C-101B-9397-08002B2CF9AE}" pid="24" name="math">
    <vt:lpwstr>katex</vt:lpwstr>
  </property>
  <property fmtid="{D5CDD505-2E9C-101B-9397-08002B2CF9AE}" pid="25" name="page-background">
    <vt:lpwstr/>
  </property>
  <property fmtid="{D5CDD505-2E9C-101B-9397-08002B2CF9AE}" pid="26" name="page-background-opacity">
    <vt:lpwstr/>
  </property>
  <property fmtid="{D5CDD505-2E9C-101B-9397-08002B2CF9AE}" pid="27" name="paginate">
    <vt:lpwstr>True</vt:lpwstr>
  </property>
  <property fmtid="{D5CDD505-2E9C-101B-9397-08002B2CF9AE}" pid="28" name="style">
    <vt:lpwstr>img[alt~=“center”] { display: block; margin: 0 auto; background-color: transparent!important; }</vt:lpwstr>
  </property>
  <property fmtid="{D5CDD505-2E9C-101B-9397-08002B2CF9AE}" pid="29" name="subparagraph">
    <vt:lpwstr>True</vt:lpwstr>
  </property>
  <property fmtid="{D5CDD505-2E9C-101B-9397-08002B2CF9AE}" pid="30" name="subtitle">
    <vt:lpwstr>Matrix Chain Order / LCS</vt:lpwstr>
  </property>
  <property fmtid="{D5CDD505-2E9C-101B-9397-08002B2CF9AE}" pid="31" name="theme">
    <vt:lpwstr>default</vt:lpwstr>
  </property>
  <property fmtid="{D5CDD505-2E9C-101B-9397-08002B2CF9AE}" pid="32" name="titlepage">
    <vt:lpwstr>True</vt:lpwstr>
  </property>
  <property fmtid="{D5CDD505-2E9C-101B-9397-08002B2CF9AE}" pid="33" name="titlepage-color">
    <vt:lpwstr>FFFFFF</vt:lpwstr>
  </property>
  <property fmtid="{D5CDD505-2E9C-101B-9397-08002B2CF9AE}" pid="34" name="titlepage-rule-color">
    <vt:lpwstr>CCCCCC</vt:lpwstr>
  </property>
  <property fmtid="{D5CDD505-2E9C-101B-9397-08002B2CF9AE}" pid="35" name="titlepage-rule-height">
    <vt:lpwstr>4</vt:lpwstr>
  </property>
  <property fmtid="{D5CDD505-2E9C-101B-9397-08002B2CF9AE}" pid="36" name="titlepage-text-color">
    <vt:lpwstr>000000</vt:lpwstr>
  </property>
</Properties>
</file>